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62" w:rsidRDefault="00A32332">
      <w:pPr>
        <w:pStyle w:val="Style1"/>
        <w:widowControl/>
        <w:spacing w:line="326" w:lineRule="exact"/>
        <w:ind w:left="384" w:firstLine="0"/>
        <w:jc w:val="left"/>
        <w:rPr>
          <w:rStyle w:val="FontStyle12"/>
        </w:rPr>
      </w:pPr>
      <w:r>
        <w:rPr>
          <w:rStyle w:val="FontStyle12"/>
        </w:rPr>
        <w:t>ГЕРАЛЬДИЧЕСКОЕ ОПИСАНИЕ (</w:t>
      </w:r>
      <w:proofErr w:type="spellStart"/>
      <w:r>
        <w:rPr>
          <w:rStyle w:val="FontStyle12"/>
        </w:rPr>
        <w:t>блазон</w:t>
      </w:r>
      <w:proofErr w:type="spellEnd"/>
      <w:r>
        <w:rPr>
          <w:rStyle w:val="FontStyle12"/>
        </w:rPr>
        <w:t>):</w:t>
      </w:r>
    </w:p>
    <w:p w:rsidR="00045E62" w:rsidRDefault="00A32332">
      <w:pPr>
        <w:pStyle w:val="Style1"/>
        <w:widowControl/>
        <w:spacing w:line="326" w:lineRule="exact"/>
        <w:ind w:right="48"/>
        <w:rPr>
          <w:rStyle w:val="FontStyle12"/>
        </w:rPr>
      </w:pPr>
      <w:r>
        <w:rPr>
          <w:rStyle w:val="FontStyle12"/>
        </w:rPr>
        <w:t>«В зеленом поле бурый медведь, шествующий над волнистой лазоревой оконечностью, в которой изображен плывущий осетр»</w:t>
      </w:r>
    </w:p>
    <w:p w:rsidR="00244863" w:rsidRDefault="00A32332">
      <w:pPr>
        <w:pStyle w:val="Style1"/>
        <w:widowControl/>
        <w:spacing w:before="173" w:line="326" w:lineRule="exact"/>
        <w:rPr>
          <w:rStyle w:val="FontStyle12"/>
        </w:rPr>
      </w:pPr>
      <w:bookmarkStart w:id="0" w:name="_GoBack"/>
      <w:bookmarkEnd w:id="0"/>
      <w:r>
        <w:rPr>
          <w:rStyle w:val="FontStyle12"/>
        </w:rPr>
        <w:t>Все мотивы герба как ассоциация с природными и животными богатствами края. Золотой столбовидно-беличий мех (беличий мех), бурый медведь, остер, глухарь - указание на богатство края этими представителями фауны. Зеленый и лазоревый цвета на щите, как ассоциация с лесными и водными просторами. В дополнение ко всему медведь еще и как прямое указание на название поселения, а осетр не только как напоминание о былом богатстве края данным видом рыбы, но и отсылка к старому гербу Нарымского края, символом которого он являлся.</w:t>
      </w:r>
    </w:p>
    <w:sectPr w:rsidR="00244863">
      <w:type w:val="continuous"/>
      <w:pgSz w:w="11905" w:h="16837"/>
      <w:pgMar w:top="1441" w:right="871" w:bottom="1440" w:left="157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2F" w:rsidRDefault="00FB3B2F">
      <w:r>
        <w:separator/>
      </w:r>
    </w:p>
  </w:endnote>
  <w:endnote w:type="continuationSeparator" w:id="0">
    <w:p w:rsidR="00FB3B2F" w:rsidRDefault="00FB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2F" w:rsidRDefault="00FB3B2F">
      <w:r>
        <w:separator/>
      </w:r>
    </w:p>
  </w:footnote>
  <w:footnote w:type="continuationSeparator" w:id="0">
    <w:p w:rsidR="00FB3B2F" w:rsidRDefault="00FB3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863"/>
    <w:rsid w:val="00045E62"/>
    <w:rsid w:val="00244863"/>
    <w:rsid w:val="007E6E79"/>
    <w:rsid w:val="00A32332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36" w:lineRule="exact"/>
      <w:ind w:firstLine="389"/>
      <w:jc w:val="both"/>
    </w:pPr>
  </w:style>
  <w:style w:type="paragraph" w:customStyle="1" w:styleId="Style2">
    <w:name w:val="Style2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2013-05-23T04:53:00Z</dcterms:created>
  <dcterms:modified xsi:type="dcterms:W3CDTF">2013-05-23T04:54:00Z</dcterms:modified>
</cp:coreProperties>
</file>