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9AA" w:rsidRPr="000748D4" w:rsidRDefault="000748D4" w:rsidP="000748D4">
      <w:pPr>
        <w:jc w:val="right"/>
        <w:rPr>
          <w:b/>
          <w:sz w:val="24"/>
        </w:rPr>
      </w:pPr>
      <w:r w:rsidRPr="000748D4">
        <w:rPr>
          <w:b/>
          <w:sz w:val="24"/>
        </w:rPr>
        <w:t>Реестр субъектов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7"/>
        <w:gridCol w:w="853"/>
        <w:gridCol w:w="1584"/>
        <w:gridCol w:w="1668"/>
        <w:gridCol w:w="1613"/>
        <w:gridCol w:w="1460"/>
        <w:gridCol w:w="1609"/>
        <w:gridCol w:w="1136"/>
        <w:gridCol w:w="1152"/>
        <w:gridCol w:w="1258"/>
        <w:gridCol w:w="843"/>
        <w:gridCol w:w="1256"/>
      </w:tblGrid>
      <w:tr w:rsidR="000748D4" w:rsidRPr="000748D4" w:rsidTr="000748D4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Дата включения сведений в реестр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Основание для включения (исключения) сведений в реестр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Сведения о субъекте малого и среднего предпринимательства – получателе поддержки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Сведения о предоставленной поддержке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Информация о нарушении порядка и условий предоставления поддержки (если имеется), </w:t>
            </w:r>
            <w:proofErr w:type="spellStart"/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втом</w:t>
            </w:r>
            <w:proofErr w:type="spellEnd"/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 числе </w:t>
            </w:r>
            <w:proofErr w:type="spellStart"/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онецелевом</w:t>
            </w:r>
            <w:proofErr w:type="spellEnd"/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 использовании средств поддержки</w:t>
            </w: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наименование юридического лица или фамилия, имя и отчество (если имеется)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почтовый адрес (место нахождения) постоянно действующего исполнительного органа </w:t>
            </w:r>
            <w:proofErr w:type="spellStart"/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юридическоголица</w:t>
            </w:r>
            <w:proofErr w:type="spellEnd"/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 или место жительства индивидуального предпринимателя – получателя поддержки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основной государственный регистрационный номер записи о государственной регистрации </w:t>
            </w:r>
            <w:proofErr w:type="spellStart"/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юридическоголица</w:t>
            </w:r>
            <w:proofErr w:type="spellEnd"/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 xml:space="preserve"> (ОГРН) или индивидуального предпринимателя (ОГРНИП)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вид поддержки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форма поддержки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размер поддержки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b/>
                <w:color w:val="222222"/>
                <w:sz w:val="20"/>
                <w:szCs w:val="20"/>
                <w:lang w:eastAsia="ru-RU"/>
              </w:rPr>
              <w:t>срок оказания поддержки</w:t>
            </w:r>
          </w:p>
        </w:tc>
        <w:tc>
          <w:tcPr>
            <w:tcW w:w="0" w:type="auto"/>
            <w:vMerge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12</w:t>
            </w: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29/1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01.12.2013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Федеральный закон от 22.07.2008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</w:t>
            </w:r>
            <w:proofErr w:type="spellStart"/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 «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Каргасокское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636700, Томская область, с. Каргасок, ул. Гоголя, 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1027000615806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7006005167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Отчуждение имущества без проведения публичных торгов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имущественная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Нежилое помещение, общая площадь 202,1 кв.м., адрес объекта: Томская обл., с. Каргасок, пер. Дальний, 2а, пом.2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01.12.2013 – 01.11.2018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29/2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01.12.2013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Федеральный закон от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22.07.2008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</w:t>
            </w:r>
            <w:proofErr w:type="spellStart"/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ПО «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Каргасокское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Томская область, с.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Каргасок, ул. Гоголя, 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1027000615806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7006005167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Отчуждение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имущества без проведения публичных торгов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имущественная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Нежилое здание,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общая площадь 96,68 кв.м., адрес объекта: томская обл., с. Каргасок, ул. М. Горького, 91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01.12.2013 –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01.11.2018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29/3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01.12.2013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Федеральный закон от 22.07.2008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</w:t>
            </w:r>
            <w:proofErr w:type="spellStart"/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 «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Каргасокское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636700, Томская область, с. Каргасок, ул. Гоголя, 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1027000615806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7006005167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Отчуждение имущества без проведения публичных торгов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имущественная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Нежилое здание, общая площадь 814,9 кв.м., адрес объекта: Томская </w:t>
            </w:r>
            <w:proofErr w:type="spellStart"/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с. Каргасок, ул. Гоголя, 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01.12.2013 – 01.11.2018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36/1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01.07.2014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Решение Думы Каргасокского района от 18.06.2014 года №294 «О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внесении изменений в решение Думы Каргасокского района от 18.12.2013 г. №243 «О бюджете муниципального образования «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район» на 2014 год и на плановый период 2015 и 2016 годов».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ПО «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Каргасокское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636700, Томская область, с. Каргасок, ул. Октябрьская, 26а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1027000615806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7006005167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Муниципальная преференция по передаче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имущества в безвозмездное пользование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имущественная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Нежилое здание, общая площадь 336,4 кв.м.,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адрес объекта: Томская обл., с. Каргасок, ул. Октябрьская, 26а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01.07.2014 – 30.04.2015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01.05.2015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Решение Думы Каргасокского района от 15.04.2015 года №354 «О повторном рассмотрении решения Думы Каргасокского района от 18.02.2015 года №343 «О рассмотрении протеста прокурора Каргасокского района на решение Думы Каргасокского района от 24.12.2014 г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ПО «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Каргасокское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636700, Томская область, с. Каргасок, ул. Гоголя, 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1027000615806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7006005167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Муниципальная преференция по передаче имущества в аренду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имущественная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Нежилое здание, общая площадь 336,4 кв.м., адрес объекта: Томская обл., с. Каргасок, ул. Октябрьская, 26а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01.05.2015 – 31.12.2016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20.12.2008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Главы Администрации Каргасокского района № 589 от 16.12.2008 «О победителях конкурса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предпринимательских проектов». Сведения исключаются из реестра субъектов малого и среднего предпринимательства – получателей поддержки на основании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Пахомов Александр Алексеевич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636701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п. Нефтяников, ул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.В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асюганская, 19.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308703007100075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700600138419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го дела.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20.12.2008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Главы Администрации Каргасокского района № 589 от 16.12.2008 «О победителях конкурса предпринимательских проектов». Сведения исключаются из реестра субъектов малого и среднего предпринимательства – получателей поддержки на основании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пунк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Кривобок Анатолий Иванович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636756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.П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авлово, пер. Южный, 9.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308703031800020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700600033600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дела.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20.12.2008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Главы Администрации Каргасокского района № 589 от 16.12.2008 «О победителях конкурса предпринимате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льских проектов». Сведения исключаются из реестра субъектов малого и среднего предпринимательства – получателей поддержки на основании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пунк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Глава крестьянского (фермерского) хозяйства Фомин Владимир Иванович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с. Каргасок, ул. Садовая, 52-5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308703026200010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700600310540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Нарушение порядка и условий предоставления поддержки КФХ. Решение Каргасокског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о районного суда Томской области от 18.06.2010г</w:t>
            </w: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08.11.2010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432 от 23.08.2010 «О победителях конкурса предпринимательских проектов». Сведения исключаются из реестра субъектов малого и среднего предпринимательства – получателей поддержки на основании пункта 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Копылова Татьяна Александровна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аргасок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ул.Дорожников 10,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кв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310703016600016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700600365108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115000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08.11.2010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432 от 23.08.2010 «О победителях конкурса предпринимательских проектов».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Сведения исключаются из реестра субъектов малого и среднего предпринимательства – получателей поддержки на основании пункта 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Елшанская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Оксана Валерьевна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636740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.Н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овый Васюган, ул.Пушкина,28 кв.1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301703011000017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700601207947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08.11.2010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432 от 23.08.2010 «О победителях конкурса предпринимательских проектов». Сведения исключаются из реестра субъектов малого и среднего предпринимательства – получателей поддержки на основании пункта 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Белошицкая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Вера Анатольевна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636701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п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.Н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ефтяник, ул.Лугинецкая,26 кв.2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310703014000016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70060023430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08.11.2010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432 от 23.08.2010 «О победителях конкурса предпринимательских проектов». Сведения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исключаются из реестра субъектов малого и среднего предпринимательства – получателей поддержки на основании пункта 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Мещикова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Елена Игоревна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аргасок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ул.Советская,56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310703018300015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700601198940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Нарушение условий договора: невыполнение заявленных показателей. Произведено одностороннее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расторжение договора. Заявителем произведен возврат субсидии.</w:t>
            </w: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08.11.2010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553 от 19.10.2010 «О победителях конкурса предпринимательских проектов». Сведения исключаются из реестра субъектов малого и среднего предпринимательства – получателей поддержки на основании пункта 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Шевчук Денис Викторович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аргасок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ул.Лесная, 77А кВ.1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310703026500014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700602435880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26.11.2010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432 от 23.08.2010 «О победителях конкурса предпринимательских проектов»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.С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ведения исключаются из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реестра субъектов малого и среднего предпринимательства – получателей поддержки на основании пункта 6 с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Родикова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Татьяна Сергеевна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аргасок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ул.Проезжая, 8 кв.1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310703006100035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700601031644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26.11.2010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432 от 23.08.2010 «О победителях конкурса предпринимательских проектов». Сведения исключаются из реестра субъектов малого и среднего предпринимательства – получателей поддержки на основании пункта 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Сагайдаш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Павел Николаевич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аргасок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ул.М.Горького, 10 кв.2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310703006300019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700601951659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Нарушение условий договора: Заявитель обязан вернуть субсидию, 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согласно Решения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Арбитражного суда Томской области от 25.06.2013, дело №А67-2978/2013</w:t>
            </w: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26.11.2010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553 от 19.10.2010 «О победителях конкурса предпринимательских проектов»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.С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ведения исключаются из реестра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субъектов малого и среднего предпринимательства – получателей поддержки на основании пункта 6 с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Садовик Евгения Владимировна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аргасок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ул.Проезжая, 8 кв.1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310703020300010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700704632083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26.11.2010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553 от 19.10.2010 «О победителях конкурса предпринимательских проектов». Сведения исключаются из реестра субъектов малого и среднего предпринимательства – получателей поддержки на основании пункта 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Дюкова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Ирина Альбертовна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636703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п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.Г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еологический, ул.Герасимовская,14 кв.9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309703030600016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700601972049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184000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26.11.2010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553 от 19.10.2010 «О победителях конкурса предпринимательских проектов»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.С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ведения исключаются из реестра субъектов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малого и среднего предпринимательства – получателей поддержки на основании пункта 6 с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ООО «СФЕРА»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636701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п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.Н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ефтяников, ул.Геологическая, 6 кв.1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1107030000197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7006008915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26.11.2010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553 от 19.10.2010 «О победителях конкурса предпринимательских проектов». Сведения исключаются из реестра субъектов малого и среднего предпринимательства – получателей поддержки на основании пункта 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Гришаев Михаил Анатольевич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аргасок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ул.Лесная,44 кв.1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310703026500025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700600547740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26.11.2010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553 от 19.10.2010 «О победителях конкурса предпринимательских проектов». Сведения исключаются из реестра субъектов малого и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среднего предпринимательства – получателей поддержки на основании пункта 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Енин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Андрей Степанович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аргасок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ул.Голещихина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43А кВ.1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310703026700010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700607734403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10.12.2010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553 от 19.10.2010 «О победителях конкурса предпринимательских проектов». Сведения исключаются из реестра субъектов малого и среднего предпринимательства – получателей поддержки на основании пункта 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Ластовец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Евгений Дмитриевич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636703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п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.Г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еологический, ул.Энтузиастов,21 кв.12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310703026400011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700602572068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101000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Нарушение условий договора: невыполнение заявленных показателей. Произведено одностороннее расторжение договора. Заявителем произведен возврат субсидии.</w:t>
            </w: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17/1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25.11.2011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Федеральный закон от 22.07.2008 года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собственности и арендуемого субъектами малого и среднего </w:t>
            </w:r>
            <w:proofErr w:type="spellStart"/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Костарев Сергей Иванович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.К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аргасок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ул. Учебная, 69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304703015100089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700600486688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Отчуждение имущества без проведения публичных торгов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имущественная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Судно КП-200-135, несамоходное, баржа-площадка для перевозки ГСМ, 1995 г.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40872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14.12.2011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693 от 30.11.2011 «О победителях конкурса предпринимательских проектов»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Бондарь Сергей Анатольевич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с. Каргасок, ул. Лесная, д.6, кв., 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310703006800022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700600504270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14.12.2011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693 от 30.11.2011 «О победителях конкурса предпринимательских проектов»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Кононыкин Виктор Леонидович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с. Каргасок, ул. Трактовая, д.36,кв. 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310703014700011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700600182619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23.12.2011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№762 от 21.12.2011 «О победителях конкурса предпринимательских проектов субъектов малого предпринимательства «Первый шаг»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Седельников Александр Григорьевич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636 700, 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Томская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обл.,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р-н, с. Каргасок, ул. Фестивальная, д. 50 кв. 2.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311703026500018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700600864097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23.12.2011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№762 от 21.12.2011 «О победителях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конкурса предпринимательских проектов субъектов малого предпринимательства «Первый шаг»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ООО «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ГеоКондр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Томская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обл.,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р-н, с. Каргасок, ул.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Голещихина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98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1117030000603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7006009002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21/1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01.01.2012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Решение Думы Каргасокского района от 21.12.2011 года №102 «О бюджете муниципального образования «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район» на 2012 год и на плановый период 2013 и 2014 годов»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Автономная некоммерческая организация «Центр развития сельского предпринимательства»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636700, Томская область, с. Каргасок, ул. Пушкина, 21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1077000002573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7006007573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Муниципальная преференция по передаче имущества в безвозмездное пользование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Имущественная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Нежилое помещение №5 общая площадь 24,3 кв.м., и вспомогательные помещения 1,2,3, общей площадью 10,9 кв.м., адрес объекта: с. Каргасок, ул. Пушкина, 21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01.01.2012 - 31.12.2015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03.08.2012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510 от 03.08.2012 «О победителях конкурса предпринимательских проектов»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Петелин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Вячеслав Борисович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Томская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обл.,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р-н, с. Каргасок, ул. Октябрьская, 77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312703003300015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700600261740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Нарушение условий договора: Заявитель обязан вернуть субсидию, 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согласно Решения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Арбитражного суда Томской области от 11.08.2014, дело №А67-3739/2014</w:t>
            </w: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03.08.2012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510 от 03.08.2012 «О победителях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конкурса предпринимательских проектов»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Соколова Светлана Юрьевна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Томская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обл.,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р-н, с. Каргасок, ул.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Голещихина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98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311703007400017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701704363675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29.10.2012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635 от 03.08.2012 «О победителях конкурса предпринимательских проектов», Распоряжение Администрации Каргасокского района №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Концидалова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Елена Федоровна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636740,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с. Новый Васюган, ул. Советская, 75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312703016700014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700602231727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251832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05.12.2012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635 от 03.08.2012 «О победителях конкурса предпринимательских проектов», Распоряжение Администрации Каргасокского района № 800 от 05.12.2012 «О выделении денежных средств на выплату субсидий по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конк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Стремилова Татьяна Евгеньевна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636733,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Средний Васюган, ул. Космическая, 24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312703008300020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700601549877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258185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20.12.2012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841 от 17.12.2012 «О победителях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конкурса предпринимательских проектов», Распоряжение Администрации Каргасокского района № 862 от 20.12.2012 «О выделении денежных средств на выплату субсидий по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конк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Булыш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Наталья Валерьевна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636732, 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Томская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обл.,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р-н, с.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Мыльджино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ул. Школьная 1 кв.2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312703003300015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700601350217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20.12.2012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841 от 17.12.2012 «О победителях конкурса предпринимательских проектов», Распоряжение Администрации Каргасокского района № 863 от 20.12.2012 «О выделении денежных средств на выплату субсидий по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конк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Немельгина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Марина Сергеевна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с. Каргасок, ул. Садовая д.31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312703024800010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550716582605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24.12.2012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841 от 17.12.2012 «О победителях конкурса предпринимательских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проектов», Распоряжение Администрации Каргасокского района № 872 от 24.12.2012 «О выделении денежных средств на выплату субсидий по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конк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Кривошеев Иван Евгеньевич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636756,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с. Павлово, ул. Культурная, д.6, корп. 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31203018700020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700600325874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25.12.2012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841 от 17.12.2012 «О победителях конкурса предпринимательских проектов», Распоряжение Администрации Каргасокского района № 881от 25.12.2012 «О выделении денежных средств на выплату субсидий по конку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Таарде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Евгения Александровна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636740, Томская обл.,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р-н, 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.Н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овый Васюган,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ул.Нефтеразведчиков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, д.37 кв.3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312703029200012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702280319632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230158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04.07.2013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Распоряжение Администрации Каргасокского района № 268 от 24.03.2013 «О победителях конкурса предпринимательских проектов субъектов малого предпринимате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льства «Первый шаг», Распоряжение Администрации Каргасокского района № 437 от 04.07.2013 «О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выде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Нерадовских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Иван Федорович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636740, Томская обл.,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р-н, с</w:t>
            </w:r>
            <w:proofErr w:type="gram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.Н</w:t>
            </w:r>
            <w:proofErr w:type="gram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овый Васюган, ул. Комсомольская, 30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313703006400011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722403003419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04.07.2013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268 от 24.03.2013 «О победителях конкурса предпринимательских проектов субъектов малого предпринимательства «Первый шаг», Распоряжение Администрации Каргасокского района № 434 от 04.07.2013 «О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выде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Мартынова Татьяна Владимировна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с. Каргасок, ул. Партизанская, 63-4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313703008000017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243400974702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13.08.2013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493 от 23.07.2013 «О победителях конкурса предпринимательских проектов субъектов малого предпринимательства «Первый шаг», Распоряжение Администрации Каргасокского </w:t>
            </w: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 xml:space="preserve">района № 544 от 13.08.2013 «О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выде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Аскольдович Павел Борисович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с. Каргасок, ул. Нефтяник, д.11, кв.3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313703016800011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700601088859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26.09.2013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667 от 25.09.2013 «О победителях конкурса предпринимательских проектов субъектов малого предпринимательства «Первый шаг», Распоряжение Администрации Каргасокского района № 672 от 26.09.2013 «О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выде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Петруненко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Сергей Петрович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636703,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п. Геологический, ул. Солнечная, 4а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313703019700017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700601088859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300000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Один год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0748D4" w:rsidRPr="000748D4" w:rsidTr="000748D4">
        <w:trPr>
          <w:tblCellSpacing w:w="0" w:type="dxa"/>
        </w:trPr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27.09.2013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Распоряжение Администрации Каргасокского района № 667 от 25.09.2013 «О победителях конкурса предпринимательских проектов субъектов малого предпринимательства «Первый шаг», Распоряжение Администрации Каргасокского района № 673 от 26.09.2013 «О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выде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Логачева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Татьяна Васильевна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636700, Томская область, </w:t>
            </w:r>
            <w:proofErr w:type="spellStart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Каргасокский</w:t>
            </w:r>
            <w:proofErr w:type="spellEnd"/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район, с. Каргасок, ул. Трактовая, 62а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313703018300014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700601687404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Субсидия на возмещение части затрат по организации собственного дела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финансовая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0748D4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299688</w:t>
            </w: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748D4" w:rsidRPr="000748D4" w:rsidRDefault="000748D4" w:rsidP="00074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748D4" w:rsidRDefault="000748D4"/>
    <w:sectPr w:rsidR="000748D4" w:rsidSect="000748D4">
      <w:pgSz w:w="16838" w:h="11906" w:orient="landscape"/>
      <w:pgMar w:top="567" w:right="678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8D4"/>
    <w:rsid w:val="000748D4"/>
    <w:rsid w:val="002544E5"/>
    <w:rsid w:val="004528DE"/>
    <w:rsid w:val="00CF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4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3181</Words>
  <Characters>18133</Characters>
  <Application>Microsoft Office Word</Application>
  <DocSecurity>0</DocSecurity>
  <Lines>151</Lines>
  <Paragraphs>42</Paragraphs>
  <ScaleCrop>false</ScaleCrop>
  <Company>Reanimator Extreme Edition</Company>
  <LinksUpToDate>false</LinksUpToDate>
  <CharactersWithSpaces>21272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Программист</dc:creator>
  <cp:lastModifiedBy>Программист</cp:lastModifiedBy>
  <cp:revision>1</cp:revision>
  <dcterms:created xsi:type="dcterms:W3CDTF">2016-11-18T04:56:00Z</dcterms:created>
  <dcterms:modified xsi:type="dcterms:W3CDTF">2016-11-18T04:59:00Z</dcterms:modified>
</cp:coreProperties>
</file>