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="006A5AEA">
        <w:rPr>
          <w:sz w:val="22"/>
          <w:szCs w:val="22"/>
        </w:rPr>
        <w:t>___/2</w:t>
      </w:r>
      <w:r w:rsidR="009B40A1">
        <w:rPr>
          <w:sz w:val="22"/>
          <w:szCs w:val="22"/>
        </w:rPr>
        <w:t>2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</w:t>
      </w:r>
      <w:proofErr w:type="gramStart"/>
      <w:r w:rsidR="008947B8" w:rsidRPr="0012313D">
        <w:rPr>
          <w:sz w:val="22"/>
          <w:szCs w:val="22"/>
        </w:rPr>
        <w:t>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</w:t>
      </w:r>
      <w:proofErr w:type="gramEnd"/>
      <w:r w:rsidR="008947B8" w:rsidRPr="0012313D">
        <w:rPr>
          <w:sz w:val="22"/>
          <w:szCs w:val="22"/>
        </w:rPr>
        <w:t>_______</w:t>
      </w:r>
      <w:r w:rsidR="00594688" w:rsidRPr="0012313D">
        <w:rPr>
          <w:sz w:val="22"/>
          <w:szCs w:val="22"/>
        </w:rPr>
        <w:t xml:space="preserve"> </w:t>
      </w:r>
      <w:r w:rsidR="009B40A1">
        <w:rPr>
          <w:sz w:val="22"/>
          <w:szCs w:val="22"/>
        </w:rPr>
        <w:t>2022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r w:rsidR="00AB55B7">
        <w:rPr>
          <w:b/>
          <w:sz w:val="22"/>
          <w:szCs w:val="22"/>
        </w:rPr>
        <w:t>Ащеулова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</w:t>
      </w:r>
      <w:proofErr w:type="gramEnd"/>
      <w:r w:rsidR="005D6C62" w:rsidRPr="0012313D">
        <w:rPr>
          <w:sz w:val="22"/>
          <w:szCs w:val="22"/>
        </w:rPr>
        <w:t>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5A0F1D" w:rsidRDefault="005A0F1D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621D5E" w:rsidRDefault="000730A9" w:rsidP="00621D5E">
      <w:pPr>
        <w:pStyle w:val="mystyle"/>
        <w:numPr>
          <w:ilvl w:val="1"/>
          <w:numId w:val="20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884D4A">
        <w:rPr>
          <w:sz w:val="22"/>
          <w:szCs w:val="22"/>
          <w:lang w:val="ru-RU"/>
        </w:rPr>
        <w:t>населенных пунктов</w:t>
      </w:r>
      <w:bookmarkStart w:id="0" w:name="_GoBack"/>
      <w:bookmarkEnd w:id="0"/>
      <w:r w:rsidR="00621D5E">
        <w:rPr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C75077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A65A97" w:rsidP="005A0F1D">
            <w:pPr>
              <w:pStyle w:val="mystyle"/>
              <w:rPr>
                <w:sz w:val="16"/>
                <w:szCs w:val="16"/>
              </w:rPr>
            </w:pPr>
            <w:r w:rsidRPr="00A65A97">
              <w:rPr>
                <w:sz w:val="16"/>
                <w:szCs w:val="16"/>
                <w:lang w:val="ru-RU"/>
              </w:rPr>
              <w:t>70:06:0100018:419</w:t>
            </w:r>
          </w:p>
        </w:tc>
        <w:tc>
          <w:tcPr>
            <w:tcW w:w="2412" w:type="dxa"/>
            <w:vAlign w:val="center"/>
          </w:tcPr>
          <w:p w:rsidR="00361CE3" w:rsidRPr="00121CC9" w:rsidRDefault="00A65A97" w:rsidP="004A2E08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65A97">
              <w:rPr>
                <w:sz w:val="16"/>
                <w:szCs w:val="16"/>
                <w:lang w:val="ru-RU"/>
              </w:rPr>
              <w:t xml:space="preserve">Российская Федерация, Томская область, Каргасокский муниципальный район, Сосновское сельское поселение, с. Сосновка, первая </w:t>
            </w:r>
            <w:proofErr w:type="spellStart"/>
            <w:r w:rsidRPr="00A65A97">
              <w:rPr>
                <w:sz w:val="16"/>
                <w:szCs w:val="16"/>
                <w:lang w:val="ru-RU"/>
              </w:rPr>
              <w:t>промзона</w:t>
            </w:r>
            <w:proofErr w:type="spellEnd"/>
            <w:r w:rsidRPr="00A65A97">
              <w:rPr>
                <w:sz w:val="16"/>
                <w:szCs w:val="16"/>
                <w:lang w:val="ru-RU"/>
              </w:rPr>
              <w:t>, участок 10</w:t>
            </w:r>
          </w:p>
        </w:tc>
        <w:tc>
          <w:tcPr>
            <w:tcW w:w="3684" w:type="dxa"/>
            <w:vAlign w:val="center"/>
          </w:tcPr>
          <w:p w:rsidR="00361CE3" w:rsidRPr="0012313D" w:rsidRDefault="00A65A97" w:rsidP="00CB7FB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65A97">
              <w:rPr>
                <w:sz w:val="16"/>
                <w:szCs w:val="16"/>
                <w:lang w:val="ru-RU"/>
              </w:rPr>
              <w:t>Заготовка древесины</w:t>
            </w:r>
          </w:p>
        </w:tc>
        <w:tc>
          <w:tcPr>
            <w:tcW w:w="1136" w:type="dxa"/>
            <w:vAlign w:val="center"/>
          </w:tcPr>
          <w:p w:rsidR="00361CE3" w:rsidRPr="0012313D" w:rsidRDefault="00A07B07" w:rsidP="00A65A97">
            <w:pPr>
              <w:pStyle w:val="mystyle"/>
              <w:ind w:firstLine="28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A65A97">
              <w:rPr>
                <w:sz w:val="16"/>
                <w:szCs w:val="16"/>
                <w:lang w:val="ru-RU"/>
              </w:rPr>
              <w:t>0000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07248F" w:rsidRPr="0012313D" w:rsidRDefault="00B8035A" w:rsidP="005A0F1D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</w:t>
      </w:r>
      <w:r w:rsidR="00AD3978">
        <w:rPr>
          <w:sz w:val="22"/>
          <w:szCs w:val="22"/>
        </w:rPr>
        <w:t xml:space="preserve"> </w:t>
      </w:r>
      <w:r w:rsidR="0014656B">
        <w:rPr>
          <w:sz w:val="22"/>
          <w:szCs w:val="22"/>
        </w:rPr>
        <w:t>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18307F">
        <w:rPr>
          <w:sz w:val="22"/>
          <w:szCs w:val="22"/>
        </w:rPr>
        <w:t>УФК по Томской области (Администрация Каргасокского района; л/с 04653003850)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ИНН </w:t>
      </w:r>
      <w:r w:rsidRPr="0018307F">
        <w:rPr>
          <w:sz w:val="22"/>
          <w:szCs w:val="22"/>
        </w:rPr>
        <w:t>7006000289</w:t>
      </w:r>
      <w:r w:rsidRPr="0012313D">
        <w:rPr>
          <w:sz w:val="22"/>
          <w:szCs w:val="22"/>
        </w:rPr>
        <w:t>, КПП 700601001</w:t>
      </w:r>
    </w:p>
    <w:p w:rsidR="0038118C" w:rsidRDefault="00D26B04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38118C" w:rsidRPr="0018307F"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 w:rsidR="0038118C" w:rsidRPr="0018307F">
        <w:rPr>
          <w:sz w:val="22"/>
          <w:szCs w:val="22"/>
        </w:rPr>
        <w:t xml:space="preserve">тделении Томск </w:t>
      </w:r>
      <w:r>
        <w:rPr>
          <w:sz w:val="22"/>
          <w:szCs w:val="22"/>
        </w:rPr>
        <w:t>Банка России</w:t>
      </w:r>
      <w:r w:rsidR="0038118C" w:rsidRPr="0018307F">
        <w:rPr>
          <w:sz w:val="22"/>
          <w:szCs w:val="22"/>
        </w:rPr>
        <w:t xml:space="preserve">// УФК по </w:t>
      </w:r>
    </w:p>
    <w:p w:rsidR="0038118C" w:rsidRPr="0012313D" w:rsidRDefault="0038118C" w:rsidP="0038118C">
      <w:pPr>
        <w:tabs>
          <w:tab w:val="left" w:pos="993"/>
        </w:tabs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Томской </w:t>
      </w:r>
      <w:r w:rsidRPr="0018307F">
        <w:rPr>
          <w:sz w:val="22"/>
          <w:szCs w:val="22"/>
        </w:rPr>
        <w:t>области, г. Томск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</w:t>
      </w:r>
      <w:r w:rsidRPr="0018307F">
        <w:rPr>
          <w:sz w:val="22"/>
          <w:szCs w:val="22"/>
        </w:rPr>
        <w:t>016902004</w:t>
      </w:r>
      <w:r w:rsidRPr="0012313D">
        <w:rPr>
          <w:sz w:val="22"/>
          <w:szCs w:val="22"/>
        </w:rPr>
        <w:t xml:space="preserve">; </w:t>
      </w:r>
    </w:p>
    <w:p w:rsidR="0038118C" w:rsidRPr="0012313D" w:rsidRDefault="0038118C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38118C" w:rsidRDefault="00D26B04" w:rsidP="0038118C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Единый Казначейский счет</w:t>
      </w:r>
      <w:r w:rsidR="0038118C" w:rsidRPr="0012313D">
        <w:rPr>
          <w:sz w:val="22"/>
          <w:szCs w:val="22"/>
        </w:rPr>
        <w:t xml:space="preserve"> </w:t>
      </w:r>
      <w:r w:rsidR="0038118C" w:rsidRPr="0018307F">
        <w:rPr>
          <w:sz w:val="22"/>
          <w:szCs w:val="22"/>
        </w:rPr>
        <w:t>40102810245370000058</w:t>
      </w:r>
    </w:p>
    <w:p w:rsidR="00D26B0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Казначейский счет 03100643000000016500</w:t>
      </w:r>
    </w:p>
    <w:p w:rsidR="00B033E2" w:rsidRDefault="0038118C" w:rsidP="0038118C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КБК </w:t>
      </w:r>
      <w:r w:rsidRPr="0018307F">
        <w:rPr>
          <w:sz w:val="22"/>
          <w:szCs w:val="22"/>
        </w:rPr>
        <w:t>910 1 11 05013 05 0000 120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5A0F1D" w:rsidRDefault="005A0F1D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4B0321">
        <w:rPr>
          <w:sz w:val="22"/>
          <w:szCs w:val="22"/>
        </w:rPr>
        <w:t xml:space="preserve">заключён </w:t>
      </w:r>
      <w:r w:rsidR="002433C5" w:rsidRPr="004B0321">
        <w:rPr>
          <w:b/>
          <w:sz w:val="22"/>
          <w:szCs w:val="22"/>
        </w:rPr>
        <w:t xml:space="preserve">на срок </w:t>
      </w:r>
      <w:r w:rsidR="00A65A97">
        <w:rPr>
          <w:b/>
          <w:sz w:val="22"/>
          <w:szCs w:val="22"/>
        </w:rPr>
        <w:t>49 лет</w:t>
      </w:r>
      <w:r w:rsidR="00CC7C44" w:rsidRPr="004B0321">
        <w:rPr>
          <w:b/>
          <w:sz w:val="22"/>
          <w:szCs w:val="22"/>
        </w:rPr>
        <w:t xml:space="preserve"> </w:t>
      </w:r>
      <w:r w:rsidR="00CC7C44" w:rsidRPr="004B0321">
        <w:rPr>
          <w:sz w:val="22"/>
          <w:szCs w:val="22"/>
        </w:rPr>
        <w:t xml:space="preserve">и </w:t>
      </w:r>
      <w:r w:rsidR="00A14730">
        <w:rPr>
          <w:sz w:val="22"/>
          <w:szCs w:val="22"/>
        </w:rPr>
        <w:t>подлежит</w:t>
      </w:r>
      <w:r w:rsidR="00CC7C44" w:rsidRPr="008E40EE">
        <w:rPr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>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B1568F">
      <w:pPr>
        <w:pStyle w:val="aa"/>
        <w:numPr>
          <w:ilvl w:val="1"/>
          <w:numId w:val="15"/>
        </w:numPr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07248F" w:rsidRPr="0012313D" w:rsidRDefault="00C82A3B" w:rsidP="00B1568F">
      <w:pPr>
        <w:tabs>
          <w:tab w:val="left" w:pos="9356"/>
        </w:tabs>
        <w:ind w:right="1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</w:t>
      </w:r>
      <w:r w:rsidR="00000402">
        <w:rPr>
          <w:sz w:val="22"/>
          <w:szCs w:val="22"/>
        </w:rPr>
        <w:t xml:space="preserve">в том числе неисполнении пункта 2.1 договора в течение 2 сроков подряд, </w:t>
      </w:r>
      <w:r w:rsidR="000F3B9D">
        <w:rPr>
          <w:sz w:val="22"/>
          <w:szCs w:val="22"/>
        </w:rPr>
        <w:t xml:space="preserve">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="00B1568F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530A27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07248F" w:rsidRPr="0012313D" w:rsidRDefault="003542A2" w:rsidP="00246A33">
      <w:pPr>
        <w:pStyle w:val="aa"/>
        <w:numPr>
          <w:ilvl w:val="0"/>
          <w:numId w:val="30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1568F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 xml:space="preserve">. </w:t>
      </w:r>
      <w:r w:rsidR="002C51AF" w:rsidRPr="0012313D">
        <w:rPr>
          <w:sz w:val="22"/>
          <w:szCs w:val="22"/>
        </w:rPr>
        <w:t>Использовать полученный в аренду земельный участок в соо</w:t>
      </w:r>
      <w:r w:rsidR="002C51AF">
        <w:rPr>
          <w:sz w:val="22"/>
          <w:szCs w:val="22"/>
        </w:rPr>
        <w:t>тветствии с целевым назначением и с соблюдением земельного и градостроительного законодательства</w:t>
      </w:r>
      <w:r w:rsidR="002C51AF" w:rsidRPr="001A4536">
        <w:rPr>
          <w:sz w:val="22"/>
          <w:szCs w:val="22"/>
        </w:rPr>
        <w:t xml:space="preserve"> </w:t>
      </w:r>
      <w:r w:rsidR="002C51AF" w:rsidRPr="0012313D">
        <w:rPr>
          <w:sz w:val="22"/>
          <w:szCs w:val="22"/>
        </w:rPr>
        <w:t>РФ</w:t>
      </w:r>
      <w:r w:rsidRPr="0012313D">
        <w:rPr>
          <w:sz w:val="22"/>
          <w:szCs w:val="22"/>
        </w:rPr>
        <w:t>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1139AB" w:rsidRPr="0012313D" w:rsidRDefault="001139AB" w:rsidP="001139AB">
      <w:pPr>
        <w:tabs>
          <w:tab w:val="left" w:pos="9356"/>
        </w:tabs>
        <w:ind w:right="1" w:firstLine="284"/>
        <w:jc w:val="both"/>
        <w:rPr>
          <w:sz w:val="22"/>
          <w:szCs w:val="22"/>
        </w:rPr>
      </w:pPr>
      <w:r>
        <w:rPr>
          <w:sz w:val="22"/>
          <w:szCs w:val="22"/>
        </w:rPr>
        <w:t>5.2.7</w:t>
      </w:r>
      <w:r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530A27" w:rsidRPr="00530A27">
        <w:rPr>
          <w:sz w:val="22"/>
          <w:szCs w:val="22"/>
        </w:rPr>
        <w:t xml:space="preserve"> </w:t>
      </w:r>
      <w:r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5.2.8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5619E2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1139AB">
      <w:pPr>
        <w:ind w:firstLine="284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530A27" w:rsidRPr="007359FB">
        <w:rPr>
          <w:sz w:val="22"/>
          <w:szCs w:val="22"/>
        </w:rPr>
        <w:t>0</w:t>
      </w:r>
      <w:r w:rsidRPr="007359FB">
        <w:rPr>
          <w:sz w:val="22"/>
          <w:szCs w:val="22"/>
        </w:rPr>
        <w:t>. Обеспечивать</w:t>
      </w:r>
      <w:r w:rsidRP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Default="00403396" w:rsidP="00B1568F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736954">
        <w:rPr>
          <w:sz w:val="22"/>
          <w:szCs w:val="22"/>
        </w:rPr>
        <w:lastRenderedPageBreak/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DD2FDE" w:rsidRDefault="0097534F" w:rsidP="00B1568F">
      <w:pPr>
        <w:pStyle w:val="aa"/>
        <w:tabs>
          <w:tab w:val="left" w:pos="284"/>
        </w:tabs>
        <w:ind w:left="0" w:right="1" w:firstLine="284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7534F" w:rsidRDefault="0097534F" w:rsidP="00B1568F">
      <w:pPr>
        <w:pStyle w:val="aa"/>
        <w:tabs>
          <w:tab w:val="left" w:pos="284"/>
        </w:tabs>
        <w:ind w:left="0" w:right="1" w:firstLine="284"/>
        <w:jc w:val="both"/>
        <w:rPr>
          <w:sz w:val="22"/>
          <w:szCs w:val="22"/>
        </w:rPr>
      </w:pPr>
      <w:r w:rsidRPr="009402F8">
        <w:rPr>
          <w:sz w:val="22"/>
          <w:szCs w:val="22"/>
        </w:rPr>
        <w:t>6.</w:t>
      </w:r>
      <w:r w:rsidR="00D85085">
        <w:rPr>
          <w:sz w:val="22"/>
          <w:szCs w:val="22"/>
        </w:rPr>
        <w:t>1</w:t>
      </w:r>
      <w:r w:rsidRPr="009402F8">
        <w:rPr>
          <w:sz w:val="22"/>
          <w:szCs w:val="22"/>
        </w:rPr>
        <w:t>. Продавец удостоверяет и гарантирует,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Default="004C093E" w:rsidP="005A0F1D">
      <w:pPr>
        <w:pStyle w:val="aa"/>
        <w:tabs>
          <w:tab w:val="left" w:pos="284"/>
        </w:tabs>
        <w:ind w:left="0" w:right="1" w:firstLine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</w:t>
      </w:r>
      <w:r>
        <w:rPr>
          <w:sz w:val="22"/>
          <w:szCs w:val="22"/>
        </w:rPr>
        <w:t xml:space="preserve">2. </w:t>
      </w:r>
      <w:r w:rsidR="005A0F1D" w:rsidRPr="0097534F">
        <w:rPr>
          <w:sz w:val="22"/>
          <w:szCs w:val="22"/>
        </w:rPr>
        <w:t>Обременения земельного участка правами третьих лиц: нет</w:t>
      </w:r>
    </w:p>
    <w:p w:rsidR="0007248F" w:rsidRPr="0097534F" w:rsidRDefault="0097534F" w:rsidP="00B1568F">
      <w:pPr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4927C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Default="0097534F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</w:t>
      </w:r>
      <w:r w:rsidR="00736954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3542A2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3542A2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73474E" w:rsidRPr="0012313D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Default="0097534F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5A0F1D" w:rsidRPr="0012313D" w:rsidRDefault="005A0F1D" w:rsidP="00B1568F">
      <w:pPr>
        <w:tabs>
          <w:tab w:val="left" w:pos="7320"/>
        </w:tabs>
        <w:ind w:firstLine="284"/>
        <w:jc w:val="both"/>
        <w:rPr>
          <w:sz w:val="22"/>
          <w:szCs w:val="22"/>
        </w:rPr>
      </w:pPr>
    </w:p>
    <w:p w:rsidR="00ED251E" w:rsidRPr="0012313D" w:rsidRDefault="0097534F" w:rsidP="00B1568F">
      <w:pPr>
        <w:tabs>
          <w:tab w:val="left" w:pos="7320"/>
        </w:tabs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</w:pPr>
    </w:p>
    <w:p w:rsidR="00C46C6B" w:rsidRPr="0012313D" w:rsidRDefault="00C46C6B" w:rsidP="00B1568F">
      <w:pPr>
        <w:tabs>
          <w:tab w:val="left" w:pos="5040"/>
        </w:tabs>
        <w:ind w:firstLine="284"/>
        <w:jc w:val="both"/>
        <w:rPr>
          <w:b/>
          <w:sz w:val="22"/>
          <w:szCs w:val="22"/>
          <w:u w:val="single"/>
        </w:rPr>
        <w:sectPr w:rsidR="00C46C6B" w:rsidRPr="0012313D" w:rsidSect="005A0F1D">
          <w:type w:val="continuous"/>
          <w:pgSz w:w="11909" w:h="16834"/>
          <w:pgMar w:top="709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B1568F">
      <w:pPr>
        <w:tabs>
          <w:tab w:val="left" w:pos="5040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Администрация Каргасокского района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636700, Томская область, с. Каргасок,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ул. Пушкина, 31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УФК по Томской области (Администрация </w:t>
      </w:r>
      <w:r>
        <w:rPr>
          <w:sz w:val="22"/>
          <w:szCs w:val="22"/>
        </w:rPr>
        <w:t xml:space="preserve">       </w:t>
      </w:r>
      <w:r w:rsidRPr="00D26B04">
        <w:rPr>
          <w:sz w:val="22"/>
          <w:szCs w:val="22"/>
        </w:rPr>
        <w:t>Каргасокского района; л/с 04653003850)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ИНН 7006000289, КПП 700601001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В Отделении Томск Банка России// УФК по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Томской области, г. Томск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 xml:space="preserve">БИК 016902004; 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ОКТМО: Каргасокский район 69624000</w:t>
      </w:r>
    </w:p>
    <w:p w:rsidR="00D26B04" w:rsidRPr="00D26B04" w:rsidRDefault="00D26B04" w:rsidP="00D26B04">
      <w:pPr>
        <w:tabs>
          <w:tab w:val="left" w:pos="993"/>
        </w:tabs>
        <w:ind w:left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Единый Казначейский счет 40102810245370000058</w:t>
      </w:r>
    </w:p>
    <w:p w:rsidR="00D26B04" w:rsidRPr="00D26B04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Казначейский счет 03100643000000016500</w:t>
      </w:r>
    </w:p>
    <w:p w:rsidR="00CC7C44" w:rsidRPr="0012313D" w:rsidRDefault="00D26B04" w:rsidP="00D26B04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D26B04">
        <w:rPr>
          <w:sz w:val="22"/>
          <w:szCs w:val="22"/>
        </w:rPr>
        <w:t>КБК 910 1 11 05013 05 0000 120</w:t>
      </w: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AB55B7" w:rsidRDefault="00AB55B7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</w:p>
    <w:p w:rsidR="001258EB" w:rsidRDefault="002A660E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56776B" w:rsidRPr="0012313D" w:rsidRDefault="0056776B" w:rsidP="00B1568F">
      <w:pPr>
        <w:tabs>
          <w:tab w:val="left" w:pos="993"/>
        </w:tabs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B1568F">
      <w:pPr>
        <w:tabs>
          <w:tab w:val="left" w:pos="0"/>
        </w:tabs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sz w:val="22"/>
          <w:szCs w:val="22"/>
        </w:rPr>
      </w:pPr>
    </w:p>
    <w:p w:rsidR="0056776B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A0F1D" w:rsidRDefault="005A0F1D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1B3E99" w:rsidRDefault="001B3E99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AB55B7" w:rsidRDefault="00AB55B7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7C0C9A" w:rsidRPr="0012313D" w:rsidRDefault="007C0C9A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</w:p>
    <w:p w:rsidR="0056776B" w:rsidRPr="0012313D" w:rsidRDefault="0056776B" w:rsidP="00B1568F">
      <w:pPr>
        <w:tabs>
          <w:tab w:val="left" w:pos="3960"/>
        </w:tabs>
        <w:ind w:firstLine="284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D85085" w:rsidRPr="0012313D" w:rsidRDefault="00D85085" w:rsidP="00B1568F">
      <w:pPr>
        <w:tabs>
          <w:tab w:val="left" w:pos="3960"/>
        </w:tabs>
        <w:ind w:firstLine="284"/>
        <w:rPr>
          <w:sz w:val="22"/>
          <w:szCs w:val="22"/>
        </w:rPr>
        <w:sectPr w:rsidR="00D85085" w:rsidRPr="0012313D" w:rsidSect="00CB7FBF">
          <w:type w:val="continuous"/>
          <w:pgSz w:w="11909" w:h="16834"/>
          <w:pgMar w:top="567" w:right="569" w:bottom="142" w:left="1276" w:header="720" w:footer="720" w:gutter="0"/>
          <w:cols w:num="2" w:space="708"/>
          <w:noEndnote/>
        </w:sectPr>
      </w:pPr>
    </w:p>
    <w:p w:rsidR="003542A2" w:rsidRPr="0012313D" w:rsidRDefault="00D44AAA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1568F">
      <w:pPr>
        <w:ind w:firstLine="284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1568F">
      <w:pPr>
        <w:ind w:firstLine="284"/>
        <w:jc w:val="center"/>
        <w:rPr>
          <w:b/>
          <w:bCs/>
          <w:sz w:val="22"/>
          <w:szCs w:val="22"/>
        </w:rPr>
      </w:pPr>
    </w:p>
    <w:p w:rsidR="003542A2" w:rsidRPr="0012313D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proofErr w:type="gramStart"/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</w:t>
      </w:r>
      <w:proofErr w:type="gramEnd"/>
      <w:r w:rsidR="007C55FA" w:rsidRPr="0012313D">
        <w:rPr>
          <w:sz w:val="22"/>
          <w:szCs w:val="22"/>
        </w:rPr>
        <w:t xml:space="preserve">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9B40A1">
        <w:rPr>
          <w:sz w:val="22"/>
          <w:szCs w:val="22"/>
        </w:rPr>
        <w:t>2022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1568F">
      <w:pPr>
        <w:ind w:firstLine="284"/>
        <w:rPr>
          <w:sz w:val="22"/>
          <w:szCs w:val="22"/>
        </w:rPr>
      </w:pPr>
    </w:p>
    <w:p w:rsidR="00396E0F" w:rsidRPr="0012313D" w:rsidRDefault="00396E0F" w:rsidP="00B1568F">
      <w:pPr>
        <w:ind w:firstLine="284"/>
        <w:rPr>
          <w:sz w:val="22"/>
          <w:szCs w:val="22"/>
        </w:rPr>
      </w:pPr>
    </w:p>
    <w:p w:rsidR="00CE0C9E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r w:rsidR="00607BA0">
        <w:rPr>
          <w:b/>
          <w:sz w:val="22"/>
          <w:szCs w:val="22"/>
        </w:rPr>
        <w:t>Ащеулова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</w:p>
    <w:p w:rsidR="00396E0F" w:rsidRPr="0012313D" w:rsidRDefault="00396E0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B40C1E" w:rsidRPr="0012313D" w:rsidRDefault="00396E0F" w:rsidP="00B1568F">
      <w:pPr>
        <w:pStyle w:val="mystyle"/>
        <w:numPr>
          <w:ilvl w:val="0"/>
          <w:numId w:val="29"/>
        </w:numPr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884D4A" w:rsidRPr="0012313D">
        <w:rPr>
          <w:sz w:val="22"/>
          <w:szCs w:val="22"/>
          <w:lang w:val="ru-RU"/>
        </w:rPr>
        <w:t xml:space="preserve">из земель </w:t>
      </w:r>
      <w:r w:rsidR="00884D4A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1701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7C0C9A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A65A97" w:rsidRPr="0012313D" w:rsidTr="00A23164">
        <w:trPr>
          <w:jc w:val="center"/>
        </w:trPr>
        <w:tc>
          <w:tcPr>
            <w:tcW w:w="562" w:type="dxa"/>
            <w:vAlign w:val="center"/>
          </w:tcPr>
          <w:p w:rsidR="00A65A97" w:rsidRPr="0012313D" w:rsidRDefault="00A65A97" w:rsidP="00A65A97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A65A97" w:rsidRPr="0021324C" w:rsidRDefault="00A65A97" w:rsidP="00A65A97">
            <w:pPr>
              <w:pStyle w:val="mystyle"/>
              <w:rPr>
                <w:sz w:val="16"/>
                <w:szCs w:val="16"/>
              </w:rPr>
            </w:pPr>
            <w:r w:rsidRPr="00A65A97">
              <w:rPr>
                <w:sz w:val="16"/>
                <w:szCs w:val="16"/>
                <w:lang w:val="ru-RU"/>
              </w:rPr>
              <w:t>70:06:0100018:419</w:t>
            </w:r>
          </w:p>
        </w:tc>
        <w:tc>
          <w:tcPr>
            <w:tcW w:w="2412" w:type="dxa"/>
            <w:vAlign w:val="center"/>
          </w:tcPr>
          <w:p w:rsidR="00A65A97" w:rsidRPr="00121CC9" w:rsidRDefault="00A65A97" w:rsidP="00A65A97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65A97">
              <w:rPr>
                <w:sz w:val="16"/>
                <w:szCs w:val="16"/>
                <w:lang w:val="ru-RU"/>
              </w:rPr>
              <w:t xml:space="preserve">Российская Федерация, Томская область, Каргасокский муниципальный район, Сосновское сельское поселение, с. Сосновка, первая </w:t>
            </w:r>
            <w:proofErr w:type="spellStart"/>
            <w:r w:rsidRPr="00A65A97">
              <w:rPr>
                <w:sz w:val="16"/>
                <w:szCs w:val="16"/>
                <w:lang w:val="ru-RU"/>
              </w:rPr>
              <w:t>промзона</w:t>
            </w:r>
            <w:proofErr w:type="spellEnd"/>
            <w:r w:rsidRPr="00A65A97">
              <w:rPr>
                <w:sz w:val="16"/>
                <w:szCs w:val="16"/>
                <w:lang w:val="ru-RU"/>
              </w:rPr>
              <w:t>, участок 10</w:t>
            </w:r>
          </w:p>
        </w:tc>
        <w:tc>
          <w:tcPr>
            <w:tcW w:w="3684" w:type="dxa"/>
            <w:vAlign w:val="center"/>
          </w:tcPr>
          <w:p w:rsidR="00A65A97" w:rsidRPr="0012313D" w:rsidRDefault="00A65A97" w:rsidP="00A65A97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  <w:r w:rsidRPr="00A65A97">
              <w:rPr>
                <w:sz w:val="16"/>
                <w:szCs w:val="16"/>
                <w:lang w:val="ru-RU"/>
              </w:rPr>
              <w:t>Заготовка древесины</w:t>
            </w:r>
          </w:p>
        </w:tc>
        <w:tc>
          <w:tcPr>
            <w:tcW w:w="1136" w:type="dxa"/>
            <w:vAlign w:val="center"/>
          </w:tcPr>
          <w:p w:rsidR="00A65A97" w:rsidRPr="0012313D" w:rsidRDefault="00A65A97" w:rsidP="00A65A97">
            <w:pPr>
              <w:pStyle w:val="mystyle"/>
              <w:ind w:firstLine="284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10000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B1568F">
            <w:pPr>
              <w:pStyle w:val="mystyle"/>
              <w:ind w:firstLine="284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1568F">
      <w:pPr>
        <w:pStyle w:val="mystyle"/>
        <w:ind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</w:t>
      </w:r>
      <w:r w:rsidRPr="0012313D">
        <w:rPr>
          <w:sz w:val="22"/>
          <w:szCs w:val="22"/>
          <w:lang w:val="ru-RU"/>
        </w:rPr>
        <w:t xml:space="preserve"> </w:t>
      </w:r>
      <w:r w:rsidR="00013309">
        <w:rPr>
          <w:sz w:val="22"/>
          <w:szCs w:val="22"/>
          <w:lang w:val="ru-RU"/>
        </w:rPr>
        <w:t>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Pr="0012313D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1568F">
      <w:pPr>
        <w:tabs>
          <w:tab w:val="left" w:pos="0"/>
        </w:tabs>
        <w:ind w:firstLine="284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9B40A1">
        <w:rPr>
          <w:sz w:val="22"/>
          <w:szCs w:val="22"/>
        </w:rPr>
        <w:t xml:space="preserve"> от «__» ______ 2022 </w:t>
      </w:r>
      <w:r w:rsidRPr="0012313D">
        <w:rPr>
          <w:sz w:val="22"/>
          <w:szCs w:val="22"/>
        </w:rPr>
        <w:t>года.</w:t>
      </w:r>
    </w:p>
    <w:p w:rsidR="00396E0F" w:rsidRPr="0012313D" w:rsidRDefault="00396E0F" w:rsidP="00B1568F">
      <w:pPr>
        <w:ind w:firstLine="284"/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</w:p>
    <w:p w:rsidR="002C41CD" w:rsidRPr="0012313D" w:rsidRDefault="003542A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СДАЛ</w:t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2C41CD" w:rsidRPr="0012313D" w:rsidRDefault="002C41CD" w:rsidP="00B1568F">
      <w:pPr>
        <w:ind w:firstLine="284"/>
        <w:jc w:val="both"/>
        <w:rPr>
          <w:bCs/>
          <w:sz w:val="22"/>
          <w:szCs w:val="22"/>
        </w:rPr>
      </w:pPr>
    </w:p>
    <w:p w:rsidR="003542A2" w:rsidRPr="0012313D" w:rsidRDefault="008D7A12" w:rsidP="00B1568F">
      <w:pPr>
        <w:ind w:firstLine="284"/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B1568F">
      <w:pPr>
        <w:ind w:firstLine="284"/>
        <w:jc w:val="both"/>
        <w:rPr>
          <w:b/>
          <w:bCs/>
          <w:sz w:val="22"/>
          <w:szCs w:val="22"/>
        </w:rPr>
      </w:pPr>
    </w:p>
    <w:p w:rsidR="000E393B" w:rsidRPr="0012313D" w:rsidRDefault="000E393B" w:rsidP="00B1568F">
      <w:pPr>
        <w:ind w:firstLine="284"/>
        <w:jc w:val="both"/>
        <w:rPr>
          <w:b/>
          <w:bCs/>
          <w:sz w:val="22"/>
          <w:szCs w:val="22"/>
        </w:rPr>
      </w:pPr>
    </w:p>
    <w:p w:rsidR="00276BBC" w:rsidRPr="0012313D" w:rsidRDefault="00276BBC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816113">
      <w:type w:val="continuous"/>
      <w:pgSz w:w="11909" w:h="16834"/>
      <w:pgMar w:top="1135" w:right="852" w:bottom="425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 w15:restartNumberingAfterBreak="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 w15:restartNumberingAfterBreak="0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 w15:restartNumberingAfterBreak="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 w15:restartNumberingAfterBreak="0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 w15:restartNumberingAfterBreak="0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3E"/>
    <w:rsid w:val="00000402"/>
    <w:rsid w:val="000037A6"/>
    <w:rsid w:val="0000569E"/>
    <w:rsid w:val="00011111"/>
    <w:rsid w:val="00013309"/>
    <w:rsid w:val="00013396"/>
    <w:rsid w:val="0001761E"/>
    <w:rsid w:val="000202EA"/>
    <w:rsid w:val="00020CA5"/>
    <w:rsid w:val="00024388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628B7"/>
    <w:rsid w:val="00166D35"/>
    <w:rsid w:val="0018307F"/>
    <w:rsid w:val="001877F8"/>
    <w:rsid w:val="001906F1"/>
    <w:rsid w:val="00192355"/>
    <w:rsid w:val="001954EC"/>
    <w:rsid w:val="001A67C8"/>
    <w:rsid w:val="001B172C"/>
    <w:rsid w:val="001B3E99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C51AF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0B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74AC"/>
    <w:rsid w:val="0038118C"/>
    <w:rsid w:val="00382435"/>
    <w:rsid w:val="00396E0F"/>
    <w:rsid w:val="00397D37"/>
    <w:rsid w:val="003A12E9"/>
    <w:rsid w:val="003A5E3D"/>
    <w:rsid w:val="003B1E2E"/>
    <w:rsid w:val="003B2506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2EC5"/>
    <w:rsid w:val="00424944"/>
    <w:rsid w:val="004346E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16A1"/>
    <w:rsid w:val="004927CC"/>
    <w:rsid w:val="0049519B"/>
    <w:rsid w:val="004A2E08"/>
    <w:rsid w:val="004A4BB7"/>
    <w:rsid w:val="004B0321"/>
    <w:rsid w:val="004B3589"/>
    <w:rsid w:val="004C093E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30A27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4D6C"/>
    <w:rsid w:val="00576EDA"/>
    <w:rsid w:val="00577011"/>
    <w:rsid w:val="0057720B"/>
    <w:rsid w:val="00580521"/>
    <w:rsid w:val="00586673"/>
    <w:rsid w:val="00591070"/>
    <w:rsid w:val="00591C91"/>
    <w:rsid w:val="00594688"/>
    <w:rsid w:val="005A0F1D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1D5E"/>
    <w:rsid w:val="006222F9"/>
    <w:rsid w:val="00640A8C"/>
    <w:rsid w:val="00642908"/>
    <w:rsid w:val="006477BB"/>
    <w:rsid w:val="006514AC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A5AE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2733"/>
    <w:rsid w:val="0074314A"/>
    <w:rsid w:val="00750BC0"/>
    <w:rsid w:val="00750E8B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0C9A"/>
    <w:rsid w:val="007C55FA"/>
    <w:rsid w:val="007D2A5B"/>
    <w:rsid w:val="007D4944"/>
    <w:rsid w:val="007E17A9"/>
    <w:rsid w:val="007E22CA"/>
    <w:rsid w:val="007E5B60"/>
    <w:rsid w:val="007F23B2"/>
    <w:rsid w:val="007F793F"/>
    <w:rsid w:val="00805808"/>
    <w:rsid w:val="00806815"/>
    <w:rsid w:val="008068EF"/>
    <w:rsid w:val="00810399"/>
    <w:rsid w:val="00810554"/>
    <w:rsid w:val="0081456F"/>
    <w:rsid w:val="00816113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84D4A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40EE"/>
    <w:rsid w:val="008E7D92"/>
    <w:rsid w:val="008F293E"/>
    <w:rsid w:val="008F6910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B40A1"/>
    <w:rsid w:val="009C5865"/>
    <w:rsid w:val="009D0DA5"/>
    <w:rsid w:val="009E5486"/>
    <w:rsid w:val="00A07B07"/>
    <w:rsid w:val="00A142D2"/>
    <w:rsid w:val="00A14730"/>
    <w:rsid w:val="00A17F3F"/>
    <w:rsid w:val="00A2277C"/>
    <w:rsid w:val="00A3037B"/>
    <w:rsid w:val="00A31604"/>
    <w:rsid w:val="00A3198A"/>
    <w:rsid w:val="00A35E8F"/>
    <w:rsid w:val="00A37AA6"/>
    <w:rsid w:val="00A44CF7"/>
    <w:rsid w:val="00A50EA3"/>
    <w:rsid w:val="00A54F9B"/>
    <w:rsid w:val="00A64126"/>
    <w:rsid w:val="00A654AE"/>
    <w:rsid w:val="00A659F1"/>
    <w:rsid w:val="00A65A97"/>
    <w:rsid w:val="00A7034C"/>
    <w:rsid w:val="00A76DEE"/>
    <w:rsid w:val="00A93902"/>
    <w:rsid w:val="00A94963"/>
    <w:rsid w:val="00A9557E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92EEE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0BB6"/>
    <w:rsid w:val="00C568E8"/>
    <w:rsid w:val="00C5790C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B7FBF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4390"/>
    <w:rsid w:val="00D0486F"/>
    <w:rsid w:val="00D11D20"/>
    <w:rsid w:val="00D12278"/>
    <w:rsid w:val="00D12E9B"/>
    <w:rsid w:val="00D16D38"/>
    <w:rsid w:val="00D20721"/>
    <w:rsid w:val="00D254E1"/>
    <w:rsid w:val="00D26B04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5350E"/>
    <w:rsid w:val="00E61491"/>
    <w:rsid w:val="00E61C42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054E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919C67-90A2-4672-B82C-0EC343F0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7A6EF-12CB-4B33-B496-8EB6DA7A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Sysoev</dc:creator>
  <cp:lastModifiedBy>Александр Садовик</cp:lastModifiedBy>
  <cp:revision>5</cp:revision>
  <cp:lastPrinted>2022-06-20T09:43:00Z</cp:lastPrinted>
  <dcterms:created xsi:type="dcterms:W3CDTF">2022-03-14T09:13:00Z</dcterms:created>
  <dcterms:modified xsi:type="dcterms:W3CDTF">2022-07-06T04:45:00Z</dcterms:modified>
</cp:coreProperties>
</file>