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D4" w:rsidRDefault="007A38D4" w:rsidP="007A38D4">
      <w:pPr>
        <w:jc w:val="center"/>
      </w:pPr>
      <w:r>
        <w:t>МУНИЦИПАЛЬНОЕ ОБРАЗОВАНИЕ «КАРГАСОКСКОЕ СЕЛЬСКОЕ ПОСЕЛЕНИЕ»</w:t>
      </w:r>
    </w:p>
    <w:p w:rsidR="007A38D4" w:rsidRDefault="007A38D4" w:rsidP="007A38D4">
      <w:pPr>
        <w:jc w:val="center"/>
      </w:pPr>
      <w:r>
        <w:t>КАРГАСОКСКИЙ РАЙОН ТОМСКОЙ ОБЛАСТИ</w:t>
      </w:r>
    </w:p>
    <w:p w:rsidR="007A38D4" w:rsidRDefault="007A38D4" w:rsidP="007A38D4">
      <w:pPr>
        <w:jc w:val="center"/>
        <w:rPr>
          <w:b/>
        </w:rPr>
      </w:pPr>
    </w:p>
    <w:p w:rsidR="007A38D4" w:rsidRDefault="007A38D4" w:rsidP="007A38D4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7A38D4" w:rsidRDefault="007A38D4" w:rsidP="007A38D4">
      <w:pPr>
        <w:jc w:val="center"/>
        <w:rPr>
          <w:b/>
        </w:rPr>
      </w:pPr>
    </w:p>
    <w:p w:rsidR="00D83E44" w:rsidRDefault="007A38D4" w:rsidP="00D83E44">
      <w:pPr>
        <w:jc w:val="center"/>
        <w:rPr>
          <w:b/>
        </w:rPr>
      </w:pPr>
      <w:r>
        <w:rPr>
          <w:b/>
        </w:rPr>
        <w:t>ПОСТАНОВЛЕНИЕ</w:t>
      </w:r>
    </w:p>
    <w:p w:rsidR="00D83E44" w:rsidRDefault="00162294" w:rsidP="00D83E44">
      <w:pPr>
        <w:jc w:val="center"/>
        <w:rPr>
          <w:rFonts w:eastAsia="DejaVu Sans"/>
          <w:color w:val="000000"/>
          <w:kern w:val="2"/>
        </w:rPr>
      </w:pPr>
      <w:r>
        <w:rPr>
          <w:rFonts w:eastAsia="DejaVu Sans"/>
          <w:color w:val="000000"/>
          <w:kern w:val="2"/>
        </w:rPr>
        <w:t>10</w:t>
      </w:r>
      <w:r w:rsidR="007A38D4">
        <w:rPr>
          <w:rFonts w:eastAsia="DejaVu Sans"/>
          <w:color w:val="000000"/>
          <w:kern w:val="2"/>
        </w:rPr>
        <w:t>.04.2015</w:t>
      </w:r>
      <w:r w:rsidR="007A38D4" w:rsidRPr="00BF7170">
        <w:rPr>
          <w:rFonts w:eastAsia="DejaVu Sans"/>
          <w:color w:val="000000"/>
          <w:kern w:val="2"/>
        </w:rPr>
        <w:t xml:space="preserve">                                                                                                       </w:t>
      </w:r>
      <w:r w:rsidR="007A38D4">
        <w:rPr>
          <w:rFonts w:eastAsia="DejaVu Sans"/>
          <w:color w:val="000000"/>
          <w:kern w:val="2"/>
        </w:rPr>
        <w:tab/>
      </w:r>
      <w:r w:rsidR="007A38D4">
        <w:rPr>
          <w:rFonts w:eastAsia="DejaVu Sans"/>
          <w:color w:val="000000"/>
          <w:kern w:val="2"/>
        </w:rPr>
        <w:tab/>
      </w:r>
      <w:r>
        <w:rPr>
          <w:rFonts w:eastAsia="DejaVu Sans"/>
          <w:color w:val="000000"/>
          <w:kern w:val="2"/>
        </w:rPr>
        <w:t xml:space="preserve">     </w:t>
      </w:r>
      <w:r w:rsidR="007A38D4" w:rsidRPr="00BF7170">
        <w:rPr>
          <w:rFonts w:eastAsia="DejaVu Sans"/>
          <w:color w:val="000000"/>
          <w:kern w:val="2"/>
        </w:rPr>
        <w:t>№</w:t>
      </w:r>
      <w:r w:rsidR="007A38D4">
        <w:rPr>
          <w:rFonts w:eastAsia="DejaVu Sans"/>
          <w:color w:val="000000"/>
          <w:kern w:val="2"/>
        </w:rPr>
        <w:t xml:space="preserve"> </w:t>
      </w:r>
      <w:r>
        <w:rPr>
          <w:rFonts w:eastAsia="DejaVu Sans"/>
          <w:color w:val="000000"/>
          <w:kern w:val="2"/>
        </w:rPr>
        <w:t>85</w:t>
      </w:r>
    </w:p>
    <w:p w:rsidR="00D83E44" w:rsidRDefault="00D83E44" w:rsidP="00D83E44">
      <w:pPr>
        <w:jc w:val="center"/>
        <w:rPr>
          <w:b/>
        </w:rPr>
      </w:pPr>
    </w:p>
    <w:p w:rsidR="00D83E44" w:rsidRDefault="007A38D4" w:rsidP="00D83E44">
      <w:pPr>
        <w:ind w:right="4819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О внесении изменений в постановление Администрации Каргасокского сельского поселения </w:t>
      </w:r>
      <w:r w:rsidR="00162294">
        <w:rPr>
          <w:rFonts w:eastAsia="DejaVu Sans"/>
          <w:color w:val="000000"/>
          <w:kern w:val="2"/>
          <w:lang w:eastAsia="en-US"/>
        </w:rPr>
        <w:t xml:space="preserve">от 20.08.2013 № 167 </w:t>
      </w:r>
      <w:r>
        <w:rPr>
          <w:rFonts w:eastAsia="DejaVu Sans"/>
          <w:color w:val="000000"/>
          <w:kern w:val="2"/>
          <w:lang w:eastAsia="en-US"/>
        </w:rPr>
        <w:t>«</w:t>
      </w:r>
      <w:r w:rsidRPr="00BF7170">
        <w:rPr>
          <w:rFonts w:eastAsia="DejaVu Sans"/>
          <w:color w:val="000000"/>
          <w:kern w:val="2"/>
          <w:lang w:eastAsia="en-US"/>
        </w:rPr>
        <w:t>Об утверждении Положения о порядке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 xml:space="preserve">расходования средств резервного фонда 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поселения для предупреждения и л</w:t>
      </w:r>
      <w:r>
        <w:rPr>
          <w:rFonts w:eastAsia="DejaVu Sans"/>
          <w:color w:val="000000"/>
          <w:kern w:val="2"/>
          <w:lang w:eastAsia="en-US"/>
        </w:rPr>
        <w:t>иквидации чрезвычайных ситуаций</w:t>
      </w:r>
      <w:r w:rsidR="00860389">
        <w:rPr>
          <w:rFonts w:eastAsia="DejaVu Sans"/>
          <w:color w:val="000000"/>
          <w:kern w:val="2"/>
          <w:lang w:eastAsia="en-US"/>
        </w:rPr>
        <w:t>»</w:t>
      </w:r>
    </w:p>
    <w:p w:rsidR="00D83E44" w:rsidRDefault="00D83E44" w:rsidP="00D83E44">
      <w:pPr>
        <w:ind w:right="4819"/>
        <w:jc w:val="both"/>
        <w:rPr>
          <w:b/>
        </w:rPr>
      </w:pPr>
    </w:p>
    <w:p w:rsidR="00D83E44" w:rsidRDefault="00162294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</w:t>
      </w:r>
      <w:r w:rsidR="007A38D4" w:rsidRPr="00BF7170">
        <w:rPr>
          <w:rFonts w:eastAsia="DejaVu Sans"/>
          <w:color w:val="000000"/>
          <w:kern w:val="2"/>
          <w:lang w:eastAsia="en-US"/>
        </w:rPr>
        <w:t xml:space="preserve">В </w:t>
      </w:r>
      <w:r w:rsidR="007A38D4">
        <w:rPr>
          <w:rFonts w:eastAsia="DejaVu Sans"/>
          <w:color w:val="000000"/>
          <w:kern w:val="2"/>
          <w:lang w:eastAsia="en-US"/>
        </w:rPr>
        <w:t>связи с приведением в соответствие с федеральным законодательством муниципальных правовых актов, А</w:t>
      </w:r>
      <w:r w:rsidR="007A38D4" w:rsidRPr="00BF7170">
        <w:rPr>
          <w:rFonts w:eastAsia="DejaVu Sans"/>
          <w:color w:val="000000"/>
          <w:kern w:val="2"/>
          <w:lang w:eastAsia="en-US"/>
        </w:rPr>
        <w:t xml:space="preserve">дминистрация </w:t>
      </w:r>
      <w:r w:rsidR="007A38D4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="007A38D4" w:rsidRPr="00BF7170">
        <w:rPr>
          <w:rFonts w:eastAsia="DejaVu Sans"/>
          <w:color w:val="000000"/>
          <w:kern w:val="2"/>
          <w:lang w:eastAsia="en-US"/>
        </w:rPr>
        <w:t>сельского поселения</w:t>
      </w:r>
    </w:p>
    <w:p w:rsidR="00D83E44" w:rsidRDefault="00D83E44" w:rsidP="00D83E44">
      <w:pPr>
        <w:ind w:right="-1"/>
        <w:jc w:val="both"/>
        <w:rPr>
          <w:b/>
        </w:rPr>
      </w:pPr>
    </w:p>
    <w:p w:rsidR="00D83E44" w:rsidRDefault="007A38D4" w:rsidP="00D83E44">
      <w:pPr>
        <w:ind w:right="-1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ПОСТАНОВЛЯЕТ</w:t>
      </w:r>
      <w:r w:rsidRPr="00BF7170">
        <w:rPr>
          <w:rFonts w:eastAsia="DejaVu Sans"/>
          <w:color w:val="000000"/>
          <w:kern w:val="2"/>
          <w:lang w:eastAsia="en-US"/>
        </w:rPr>
        <w:t>:</w:t>
      </w:r>
    </w:p>
    <w:p w:rsidR="00D83E44" w:rsidRDefault="00D83E44" w:rsidP="00D83E44">
      <w:pPr>
        <w:ind w:right="-1"/>
        <w:jc w:val="both"/>
        <w:rPr>
          <w:b/>
        </w:rPr>
      </w:pPr>
    </w:p>
    <w:p w:rsidR="00D83E44" w:rsidRDefault="007A38D4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1. </w:t>
      </w:r>
      <w:r>
        <w:rPr>
          <w:rFonts w:eastAsia="DejaVu Sans"/>
          <w:color w:val="000000"/>
          <w:kern w:val="2"/>
          <w:lang w:eastAsia="en-US"/>
        </w:rPr>
        <w:t xml:space="preserve">Внести в постановление Администрации Каргасокского сельского поселения </w:t>
      </w:r>
      <w:r w:rsidR="00162294">
        <w:rPr>
          <w:rFonts w:eastAsia="DejaVu Sans"/>
          <w:color w:val="000000"/>
          <w:kern w:val="2"/>
          <w:lang w:eastAsia="en-US"/>
        </w:rPr>
        <w:t xml:space="preserve">от 20.08.2013 № 167 </w:t>
      </w:r>
      <w:r>
        <w:rPr>
          <w:rFonts w:eastAsia="DejaVu Sans"/>
          <w:color w:val="000000"/>
          <w:kern w:val="2"/>
          <w:lang w:eastAsia="en-US"/>
        </w:rPr>
        <w:t>«</w:t>
      </w:r>
      <w:r w:rsidRPr="00BF7170">
        <w:rPr>
          <w:rFonts w:eastAsia="DejaVu Sans"/>
          <w:color w:val="000000"/>
          <w:kern w:val="2"/>
          <w:lang w:eastAsia="en-US"/>
        </w:rPr>
        <w:t>Об утверждении Положения о порядке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 xml:space="preserve">расходования средств резервного фонда 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поселения для предупреждения и л</w:t>
      </w:r>
      <w:r>
        <w:rPr>
          <w:rFonts w:eastAsia="DejaVu Sans"/>
          <w:color w:val="000000"/>
          <w:kern w:val="2"/>
          <w:lang w:eastAsia="en-US"/>
        </w:rPr>
        <w:t>иквидации чрезвычайных ситуаций</w:t>
      </w:r>
      <w:r w:rsidR="00860389">
        <w:rPr>
          <w:rFonts w:eastAsia="DejaVu Sans"/>
          <w:color w:val="000000"/>
          <w:kern w:val="2"/>
          <w:lang w:eastAsia="en-US"/>
        </w:rPr>
        <w:t>» следующие изменения:</w:t>
      </w:r>
    </w:p>
    <w:p w:rsidR="00D83E44" w:rsidRDefault="00435AE1" w:rsidP="00A1156A">
      <w:pPr>
        <w:ind w:right="-1" w:firstLine="708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1</w:t>
      </w:r>
      <w:r w:rsidR="00A1156A">
        <w:rPr>
          <w:rFonts w:eastAsia="DejaVu Sans"/>
          <w:color w:val="000000"/>
          <w:kern w:val="2"/>
          <w:lang w:eastAsia="en-US"/>
        </w:rPr>
        <w:t>.1. п</w:t>
      </w:r>
      <w:r>
        <w:rPr>
          <w:rFonts w:eastAsia="DejaVu Sans"/>
          <w:color w:val="000000"/>
          <w:kern w:val="2"/>
          <w:lang w:eastAsia="en-US"/>
        </w:rPr>
        <w:t>ункт 5 изложить в редакции - «</w:t>
      </w:r>
      <w:r w:rsidRPr="00BF7170">
        <w:rPr>
          <w:rFonts w:eastAsia="DejaVu Sans"/>
          <w:color w:val="000000"/>
          <w:kern w:val="2"/>
          <w:lang w:eastAsia="en-US"/>
        </w:rPr>
        <w:t>5. Основанием для выделения средств из резервног</w:t>
      </w:r>
      <w:r w:rsidR="00162294">
        <w:rPr>
          <w:rFonts w:eastAsia="DejaVu Sans"/>
          <w:color w:val="000000"/>
          <w:kern w:val="2"/>
          <w:lang w:eastAsia="en-US"/>
        </w:rPr>
        <w:t>о фонда является постановление А</w:t>
      </w:r>
      <w:r w:rsidRPr="00BF7170">
        <w:rPr>
          <w:rFonts w:eastAsia="DejaVu Sans"/>
          <w:color w:val="000000"/>
          <w:kern w:val="2"/>
          <w:lang w:eastAsia="en-US"/>
        </w:rPr>
        <w:t xml:space="preserve">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поселения, в котором указывается размер ассигнований и их целевое расходование.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проведение мероприятий по предупреждению чрезвычайных ситуаций при угрозе их возникновения;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проведение поисковых и аварийно-спасательных работ в зонах чрезвычайных ситуаций;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месяца;</w:t>
      </w:r>
    </w:p>
    <w:p w:rsid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оказание единовременной материальной помощи пострадавшим гражданам;</w:t>
      </w:r>
    </w:p>
    <w:p w:rsidR="00435AE1" w:rsidRPr="00D83E44" w:rsidRDefault="00435AE1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оказание гражданам финансовой помощи в связи с утратой ими имущества первой необходимости.</w:t>
      </w:r>
      <w:r w:rsidR="00D83E44">
        <w:rPr>
          <w:b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Использование средств резервного фонда на другие цели запрещается</w:t>
      </w:r>
      <w:r>
        <w:rPr>
          <w:rFonts w:eastAsia="DejaVu Sans"/>
          <w:color w:val="000000"/>
          <w:kern w:val="2"/>
          <w:lang w:eastAsia="en-US"/>
        </w:rPr>
        <w:t>»</w:t>
      </w:r>
      <w:r w:rsidR="00A1156A">
        <w:rPr>
          <w:rFonts w:eastAsia="DejaVu Sans"/>
          <w:color w:val="000000"/>
          <w:kern w:val="2"/>
          <w:lang w:eastAsia="en-US"/>
        </w:rPr>
        <w:t>;</w:t>
      </w:r>
    </w:p>
    <w:p w:rsidR="00A1156A" w:rsidRPr="00A1156A" w:rsidRDefault="00A1156A" w:rsidP="00A6596A">
      <w:pPr>
        <w:ind w:firstLine="708"/>
        <w:jc w:val="both"/>
      </w:pPr>
      <w:r>
        <w:rPr>
          <w:rFonts w:eastAsia="DejaVu Sans"/>
          <w:color w:val="000000"/>
          <w:kern w:val="2"/>
          <w:lang w:eastAsia="en-US"/>
        </w:rPr>
        <w:t>1.2. д</w:t>
      </w:r>
      <w:r w:rsidR="00162294">
        <w:rPr>
          <w:rFonts w:eastAsia="DejaVu Sans"/>
          <w:color w:val="000000"/>
          <w:kern w:val="2"/>
          <w:lang w:eastAsia="en-US"/>
        </w:rPr>
        <w:t>ополнить пункт 9</w:t>
      </w:r>
      <w:r w:rsidR="00D83E44">
        <w:rPr>
          <w:rFonts w:eastAsia="DejaVu Sans"/>
          <w:color w:val="000000"/>
          <w:kern w:val="2"/>
          <w:lang w:eastAsia="en-US"/>
        </w:rPr>
        <w:t xml:space="preserve"> следующего </w:t>
      </w:r>
      <w:r w:rsidR="00D83E44" w:rsidRPr="00A1156A">
        <w:rPr>
          <w:rFonts w:eastAsia="DejaVu Sans"/>
          <w:kern w:val="2"/>
          <w:lang w:eastAsia="en-US"/>
        </w:rPr>
        <w:t>содержания – «</w:t>
      </w:r>
      <w:r>
        <w:rPr>
          <w:rFonts w:eastAsia="DejaVu Sans"/>
          <w:kern w:val="2"/>
          <w:lang w:eastAsia="en-US"/>
        </w:rPr>
        <w:t xml:space="preserve">9. </w:t>
      </w:r>
      <w:r w:rsidRPr="00A1156A">
        <w:t>Расходование средств резервного фонда осуществляется в течение соответствующего финансового года.</w:t>
      </w:r>
      <w:r>
        <w:t xml:space="preserve"> </w:t>
      </w:r>
      <w:r w:rsidRPr="00A1156A">
        <w:t>Расходы за счет средств резервного фонда отражаются в бюджете и отчете о его исполнении в соответствии с действующей бюджетной классификацией.</w:t>
      </w:r>
      <w:r>
        <w:t xml:space="preserve"> </w:t>
      </w:r>
      <w:proofErr w:type="gramStart"/>
      <w:r w:rsidRPr="00A1156A">
        <w:t>Контроль за</w:t>
      </w:r>
      <w:proofErr w:type="gramEnd"/>
      <w:r w:rsidRPr="00A1156A">
        <w:t xml:space="preserve"> использованием средств резервного фонда осуществляе</w:t>
      </w:r>
      <w:r>
        <w:t>т главный специалист-финансист Администрации Каргасокского</w:t>
      </w:r>
      <w:r w:rsidRPr="00A1156A">
        <w:t xml:space="preserve"> сельского поселения.</w:t>
      </w:r>
      <w:r>
        <w:t xml:space="preserve"> </w:t>
      </w:r>
      <w:r w:rsidRPr="00A1156A">
        <w:t xml:space="preserve">Получатели средств резервного фонда в течение одного месяца после проведения соответствующих мероприятий </w:t>
      </w:r>
      <w:r w:rsidRPr="00A1156A">
        <w:lastRenderedPageBreak/>
        <w:t xml:space="preserve">представляют главному </w:t>
      </w:r>
      <w:r>
        <w:t>специалисту - финансисту</w:t>
      </w:r>
      <w:r w:rsidRPr="00A1156A">
        <w:t xml:space="preserve"> Администрации </w:t>
      </w:r>
      <w:r>
        <w:t xml:space="preserve">Каргасокского </w:t>
      </w:r>
      <w:r w:rsidRPr="00A1156A">
        <w:t>сельского поселения отчет о целевом использовании указанных средств.</w:t>
      </w:r>
    </w:p>
    <w:p w:rsidR="00A6596A" w:rsidRDefault="00A1156A" w:rsidP="00CC5D91">
      <w:pPr>
        <w:ind w:firstLine="708"/>
        <w:jc w:val="both"/>
      </w:pPr>
      <w:r w:rsidRPr="00A1156A">
        <w:t xml:space="preserve">Администрация </w:t>
      </w:r>
      <w:r>
        <w:t xml:space="preserve">Каргасокского </w:t>
      </w:r>
      <w:r w:rsidRPr="00A1156A">
        <w:t>сельского поселения представля</w:t>
      </w:r>
      <w:r>
        <w:t>ет в Совет Каргасокского</w:t>
      </w:r>
      <w:r w:rsidRPr="00A1156A">
        <w:t xml:space="preserve"> сельского поселения информацию о расходовании средств резервного фонда одновременно с годовым отчетом об исполнении бюджета</w:t>
      </w:r>
      <w:r w:rsidR="00A6596A">
        <w:t>»</w:t>
      </w:r>
      <w:r w:rsidRPr="00A1156A">
        <w:t>.</w:t>
      </w:r>
    </w:p>
    <w:p w:rsidR="00CC5D91" w:rsidRDefault="00CC5D91" w:rsidP="00A6596A">
      <w:pPr>
        <w:jc w:val="both"/>
      </w:pPr>
    </w:p>
    <w:p w:rsidR="00A6596A" w:rsidRPr="00A1156A" w:rsidRDefault="00A6596A" w:rsidP="00A6596A">
      <w:pPr>
        <w:jc w:val="both"/>
      </w:pPr>
      <w:r>
        <w:t>2. Настоящее постановление разместить на официальном сайте Каргасокского сельского поселения.</w:t>
      </w:r>
    </w:p>
    <w:p w:rsidR="00D83E44" w:rsidRPr="00BF7170" w:rsidRDefault="00D83E44" w:rsidP="00D83E44">
      <w:pPr>
        <w:keepNext/>
        <w:keepLines/>
        <w:suppressAutoHyphens/>
        <w:jc w:val="both"/>
        <w:rPr>
          <w:rFonts w:eastAsia="DejaVu Sans"/>
          <w:color w:val="000000"/>
          <w:kern w:val="2"/>
          <w:lang w:eastAsia="en-US"/>
        </w:rPr>
      </w:pPr>
    </w:p>
    <w:p w:rsidR="00435AE1" w:rsidRPr="007A38D4" w:rsidRDefault="00435AE1" w:rsidP="007A38D4">
      <w:pPr>
        <w:keepNext/>
        <w:keepLines/>
        <w:suppressAutoHyphens/>
        <w:autoSpaceDE w:val="0"/>
        <w:autoSpaceDN w:val="0"/>
        <w:adjustRightInd w:val="0"/>
        <w:ind w:right="-1"/>
        <w:jc w:val="both"/>
        <w:outlineLvl w:val="0"/>
        <w:rPr>
          <w:rFonts w:eastAsia="DejaVu Sans"/>
          <w:color w:val="000000"/>
          <w:kern w:val="2"/>
          <w:lang w:eastAsia="en-US"/>
        </w:rPr>
      </w:pPr>
    </w:p>
    <w:p w:rsidR="007A38D4" w:rsidRPr="00BF7170" w:rsidRDefault="007A38D4" w:rsidP="007A38D4">
      <w:pPr>
        <w:keepNext/>
        <w:keepLines/>
        <w:suppressAutoHyphens/>
        <w:ind w:right="-1"/>
        <w:jc w:val="both"/>
        <w:rPr>
          <w:rFonts w:eastAsia="DejaVu Sans"/>
          <w:color w:val="000000"/>
          <w:kern w:val="2"/>
          <w:lang w:eastAsia="en-US"/>
        </w:rPr>
      </w:pPr>
    </w:p>
    <w:p w:rsidR="007A38D4" w:rsidRPr="00BF7170" w:rsidRDefault="007A38D4" w:rsidP="007A38D4">
      <w:pPr>
        <w:keepNext/>
        <w:keepLines/>
        <w:suppressAutoHyphens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7A38D4" w:rsidRPr="00BF7170" w:rsidRDefault="007A38D4" w:rsidP="007A38D4">
      <w:pPr>
        <w:keepNext/>
        <w:keepLines/>
        <w:suppressAutoHyphens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7A38D4" w:rsidRPr="00BF7170" w:rsidRDefault="007A38D4" w:rsidP="007A38D4">
      <w:pPr>
        <w:keepNext/>
        <w:keepLines/>
        <w:suppressAutoHyphens/>
        <w:rPr>
          <w:rFonts w:eastAsia="DejaVu Sans"/>
          <w:bCs/>
          <w:color w:val="000000"/>
          <w:kern w:val="2"/>
          <w:lang w:eastAsia="en-US"/>
        </w:rPr>
      </w:pPr>
      <w:r>
        <w:rPr>
          <w:rFonts w:eastAsia="DejaVu Sans"/>
          <w:bCs/>
          <w:color w:val="000000"/>
          <w:kern w:val="2"/>
          <w:lang w:eastAsia="en-US"/>
        </w:rPr>
        <w:t xml:space="preserve">Глава Каргасокского сельского поселения                           </w:t>
      </w:r>
      <w:r w:rsidR="00A6596A">
        <w:rPr>
          <w:rFonts w:eastAsia="DejaVu Sans"/>
          <w:bCs/>
          <w:color w:val="000000"/>
          <w:kern w:val="2"/>
          <w:lang w:eastAsia="en-US"/>
        </w:rPr>
        <w:tab/>
      </w:r>
      <w:r w:rsidR="00A6596A">
        <w:rPr>
          <w:rFonts w:eastAsia="DejaVu Sans"/>
          <w:bCs/>
          <w:color w:val="000000"/>
          <w:kern w:val="2"/>
          <w:lang w:eastAsia="en-US"/>
        </w:rPr>
        <w:tab/>
      </w:r>
      <w:r>
        <w:rPr>
          <w:rFonts w:eastAsia="DejaVu Sans"/>
          <w:bCs/>
          <w:color w:val="000000"/>
          <w:kern w:val="2"/>
          <w:lang w:eastAsia="en-US"/>
        </w:rPr>
        <w:t xml:space="preserve">  А.А. Белоногов</w:t>
      </w:r>
    </w:p>
    <w:p w:rsidR="007A38D4" w:rsidRPr="00BF7170" w:rsidRDefault="007A38D4" w:rsidP="007A38D4">
      <w:pPr>
        <w:keepNext/>
        <w:keepLines/>
        <w:suppressAutoHyphens/>
        <w:ind w:firstLine="720"/>
        <w:jc w:val="right"/>
        <w:rPr>
          <w:rFonts w:eastAsia="DejaVu Sans"/>
          <w:bCs/>
          <w:color w:val="000000"/>
          <w:kern w:val="2"/>
          <w:lang w:eastAsia="en-US"/>
        </w:rPr>
      </w:pPr>
    </w:p>
    <w:p w:rsidR="00A6596A" w:rsidRPr="00A6596A" w:rsidRDefault="00A6596A" w:rsidP="00A6596A">
      <w:pPr>
        <w:jc w:val="both"/>
        <w:rPr>
          <w:rFonts w:eastAsia="DejaVu Sans"/>
          <w:bCs/>
          <w:color w:val="000000"/>
          <w:kern w:val="2"/>
          <w:sz w:val="20"/>
          <w:szCs w:val="20"/>
          <w:lang w:eastAsia="en-US"/>
        </w:rPr>
      </w:pPr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 xml:space="preserve">Исп. </w:t>
      </w:r>
      <w:proofErr w:type="spellStart"/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>Петелина</w:t>
      </w:r>
      <w:proofErr w:type="spellEnd"/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 xml:space="preserve"> Г.М.</w:t>
      </w:r>
    </w:p>
    <w:p w:rsidR="007A38D4" w:rsidRDefault="00A6596A" w:rsidP="00A6596A">
      <w:pPr>
        <w:jc w:val="both"/>
      </w:pPr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>83825323408</w:t>
      </w:r>
      <w:r w:rsidR="007A38D4" w:rsidRPr="00BF7170">
        <w:rPr>
          <w:rFonts w:eastAsia="DejaVu Sans"/>
          <w:bCs/>
          <w:color w:val="000000"/>
          <w:kern w:val="2"/>
          <w:lang w:eastAsia="en-US"/>
        </w:rPr>
        <w:br w:type="page"/>
      </w:r>
    </w:p>
    <w:p w:rsidR="007A38D4" w:rsidRDefault="007A38D4" w:rsidP="003B2C83">
      <w:pPr>
        <w:jc w:val="center"/>
      </w:pPr>
    </w:p>
    <w:p w:rsidR="007A38D4" w:rsidRDefault="007A38D4" w:rsidP="003B2C83">
      <w:pPr>
        <w:jc w:val="center"/>
      </w:pPr>
    </w:p>
    <w:p w:rsidR="003B2C83" w:rsidRDefault="003B2C83" w:rsidP="003B2C83">
      <w:pPr>
        <w:jc w:val="center"/>
      </w:pPr>
      <w:r>
        <w:t>МУНИЦИПАЛЬНОЕ ОБРАЗОВАНИЕ «КАРГАСОКСКОЕ СЕЛЬСКОЕ ПОСЕЛЕНИЕ»</w:t>
      </w:r>
    </w:p>
    <w:p w:rsidR="003B2C83" w:rsidRDefault="003B2C83" w:rsidP="003B2C83">
      <w:pPr>
        <w:jc w:val="center"/>
      </w:pPr>
      <w:r>
        <w:t>КАРГАСОКСКИЙ РАЙОН ТОМСКОЙ ОБЛАСТИ</w:t>
      </w:r>
    </w:p>
    <w:p w:rsidR="003B2C83" w:rsidRDefault="003B2C83" w:rsidP="003B2C83">
      <w:pPr>
        <w:jc w:val="center"/>
        <w:rPr>
          <w:b/>
        </w:rPr>
      </w:pPr>
    </w:p>
    <w:p w:rsidR="003B2C83" w:rsidRDefault="003B2C83" w:rsidP="003B2C83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3B2C83" w:rsidRDefault="003B2C83" w:rsidP="003B2C83">
      <w:pPr>
        <w:jc w:val="center"/>
        <w:rPr>
          <w:b/>
        </w:rPr>
      </w:pPr>
    </w:p>
    <w:p w:rsidR="003B2C83" w:rsidRDefault="00BF7170" w:rsidP="003B2C83">
      <w:pPr>
        <w:jc w:val="center"/>
        <w:rPr>
          <w:b/>
        </w:rPr>
      </w:pPr>
      <w:r>
        <w:rPr>
          <w:b/>
        </w:rPr>
        <w:t>ПОСТАНОВЛЕНИЕ</w:t>
      </w:r>
    </w:p>
    <w:p w:rsidR="00BF7170" w:rsidRDefault="00BF7170" w:rsidP="00BF7170">
      <w:pPr>
        <w:keepNext/>
        <w:keepLines/>
        <w:suppressAutoHyphens/>
        <w:autoSpaceDE w:val="0"/>
        <w:autoSpaceDN w:val="0"/>
        <w:adjustRightInd w:val="0"/>
        <w:jc w:val="center"/>
        <w:outlineLvl w:val="0"/>
        <w:rPr>
          <w:rFonts w:eastAsia="DejaVu Sans"/>
          <w:b/>
          <w:color w:val="000000"/>
          <w:kern w:val="2"/>
        </w:rPr>
      </w:pPr>
    </w:p>
    <w:p w:rsidR="00BF7170" w:rsidRDefault="00E149B2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color w:val="000000"/>
          <w:kern w:val="2"/>
        </w:rPr>
      </w:pPr>
      <w:r>
        <w:rPr>
          <w:rFonts w:eastAsia="DejaVu Sans"/>
          <w:color w:val="000000"/>
          <w:kern w:val="2"/>
        </w:rPr>
        <w:t>20</w:t>
      </w:r>
      <w:r w:rsidR="00BF7170" w:rsidRPr="00BF7170">
        <w:rPr>
          <w:rFonts w:eastAsia="DejaVu Sans"/>
          <w:color w:val="000000"/>
          <w:kern w:val="2"/>
        </w:rPr>
        <w:t>.08.2013                                                                                                                 №</w:t>
      </w:r>
      <w:r>
        <w:rPr>
          <w:rFonts w:eastAsia="DejaVu Sans"/>
          <w:color w:val="000000"/>
          <w:kern w:val="2"/>
        </w:rPr>
        <w:t xml:space="preserve"> 167</w:t>
      </w:r>
    </w:p>
    <w:p w:rsidR="00BF7170" w:rsidRPr="00BF7170" w:rsidRDefault="00BF7170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color w:val="000000"/>
          <w:kern w:val="2"/>
        </w:rPr>
      </w:pPr>
    </w:p>
    <w:p w:rsidR="00BF7170" w:rsidRDefault="00BF7170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Об утверждении Положения о порядке</w:t>
      </w:r>
    </w:p>
    <w:p w:rsidR="00BF7170" w:rsidRDefault="00BF7170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расходования средств резервного фонда </w:t>
      </w:r>
    </w:p>
    <w:p w:rsidR="00BF7170" w:rsidRDefault="00BF7170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proofErr w:type="gramStart"/>
      <w:r w:rsidRPr="00BF7170">
        <w:rPr>
          <w:rFonts w:eastAsia="DejaVu Sans"/>
          <w:color w:val="000000"/>
          <w:kern w:val="2"/>
          <w:lang w:eastAsia="en-US"/>
        </w:rPr>
        <w:t>сельского</w:t>
      </w:r>
      <w:proofErr w:type="gramEnd"/>
    </w:p>
    <w:p w:rsidR="00BF7170" w:rsidRDefault="00BF7170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поселения для предупреждения и </w:t>
      </w:r>
    </w:p>
    <w:p w:rsidR="00BF7170" w:rsidRPr="00BF7170" w:rsidRDefault="00BF7170" w:rsidP="00BF7170">
      <w:pPr>
        <w:keepNext/>
        <w:keepLines/>
        <w:suppressAutoHyphens/>
        <w:autoSpaceDE w:val="0"/>
        <w:autoSpaceDN w:val="0"/>
        <w:adjustRightInd w:val="0"/>
        <w:outlineLvl w:val="0"/>
        <w:rPr>
          <w:rFonts w:eastAsia="DejaVu Sans"/>
          <w:bCs/>
          <w:color w:val="000000"/>
          <w:kern w:val="2"/>
        </w:rPr>
      </w:pPr>
      <w:r w:rsidRPr="00BF7170">
        <w:rPr>
          <w:rFonts w:eastAsia="DejaVu Sans"/>
          <w:color w:val="000000"/>
          <w:kern w:val="2"/>
          <w:lang w:eastAsia="en-US"/>
        </w:rPr>
        <w:t>л</w:t>
      </w:r>
      <w:r>
        <w:rPr>
          <w:rFonts w:eastAsia="DejaVu Sans"/>
          <w:color w:val="000000"/>
          <w:kern w:val="2"/>
          <w:lang w:eastAsia="en-US"/>
        </w:rPr>
        <w:t>иквидации чрезвычайных ситуаций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rPr>
          <w:rFonts w:eastAsia="DejaVu Sans"/>
          <w:color w:val="000000"/>
          <w:kern w:val="2"/>
          <w:lang w:eastAsia="en-US"/>
        </w:rPr>
      </w:pPr>
    </w:p>
    <w:p w:rsid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В соответствии с </w:t>
      </w:r>
      <w:r w:rsidRPr="00BF7170">
        <w:rPr>
          <w:rFonts w:eastAsia="DejaVu Sans"/>
          <w:bCs/>
          <w:color w:val="000000"/>
          <w:kern w:val="2"/>
          <w:lang w:eastAsia="en-US"/>
        </w:rPr>
        <w:t>п. 2</w:t>
      </w:r>
      <w:r w:rsidRPr="00BF7170"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bCs/>
          <w:color w:val="000000"/>
          <w:kern w:val="2"/>
          <w:lang w:eastAsia="en-US"/>
        </w:rPr>
        <w:t xml:space="preserve">статьи 11 и статьей 25 </w:t>
      </w:r>
      <w:r w:rsidRPr="00BF7170">
        <w:rPr>
          <w:rFonts w:eastAsia="DejaVu Sans"/>
          <w:color w:val="000000"/>
          <w:kern w:val="2"/>
          <w:lang w:eastAsia="en-US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Pr="00BF7170">
          <w:rPr>
            <w:rFonts w:eastAsia="DejaVu Sans"/>
            <w:color w:val="000000"/>
            <w:kern w:val="2"/>
            <w:lang w:eastAsia="en-US"/>
          </w:rPr>
          <w:t>1994 г</w:t>
        </w:r>
      </w:smartTag>
      <w:r w:rsidRPr="00BF7170">
        <w:rPr>
          <w:rFonts w:eastAsia="DejaVu Sans"/>
          <w:color w:val="000000"/>
          <w:kern w:val="2"/>
          <w:lang w:eastAsia="en-US"/>
        </w:rPr>
        <w:t xml:space="preserve">. № 68-ФЗ «О защите населения, территорий от чрезвычайных ситуаций природного и техногенного характера», положениями </w:t>
      </w:r>
      <w:hyperlink r:id="rId4" w:history="1">
        <w:r w:rsidRPr="00BF7170">
          <w:rPr>
            <w:rFonts w:eastAsia="DejaVu Sans"/>
            <w:bCs/>
            <w:color w:val="000000"/>
            <w:kern w:val="2"/>
            <w:sz w:val="26"/>
            <w:szCs w:val="26"/>
            <w:lang w:eastAsia="en-US"/>
          </w:rPr>
          <w:t>статьи 81</w:t>
        </w:r>
      </w:hyperlink>
      <w:r w:rsidRPr="00BF7170">
        <w:rPr>
          <w:rFonts w:eastAsia="DejaVu Sans"/>
          <w:color w:val="000000"/>
          <w:kern w:val="2"/>
          <w:lang w:eastAsia="en-US"/>
        </w:rPr>
        <w:t xml:space="preserve"> Бюджетного кодекса Российской Федерации, администрация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ПОСТАНОВЛЯЕТ</w:t>
      </w:r>
      <w:r w:rsidRPr="00BF7170">
        <w:rPr>
          <w:rFonts w:eastAsia="DejaVu Sans"/>
          <w:color w:val="000000"/>
          <w:kern w:val="2"/>
          <w:lang w:eastAsia="en-US"/>
        </w:rPr>
        <w:t>: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1. Утвердить прилагаемый </w:t>
      </w:r>
      <w:hyperlink w:anchor="sub_1000" w:history="1">
        <w:r w:rsidRPr="00BF7170">
          <w:rPr>
            <w:rFonts w:eastAsia="DejaVu Sans"/>
            <w:bCs/>
            <w:color w:val="000000"/>
            <w:kern w:val="2"/>
            <w:sz w:val="26"/>
            <w:szCs w:val="26"/>
            <w:lang w:eastAsia="en-US"/>
          </w:rPr>
          <w:t>Порядок</w:t>
        </w:r>
      </w:hyperlink>
      <w:r w:rsidRPr="00BF7170">
        <w:rPr>
          <w:rFonts w:eastAsia="DejaVu Sans"/>
          <w:color w:val="000000"/>
          <w:kern w:val="2"/>
          <w:lang w:eastAsia="en-US"/>
        </w:rPr>
        <w:t xml:space="preserve"> расходования средств резервного фонда 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для предупреждения и ликвидации чрезвычайных ситуаций (Приложение).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20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2. </w:t>
      </w:r>
      <w:r>
        <w:rPr>
          <w:rFonts w:eastAsia="DejaVu Sans"/>
          <w:color w:val="000000"/>
          <w:kern w:val="2"/>
          <w:lang w:eastAsia="en-US"/>
        </w:rPr>
        <w:t xml:space="preserve">Главному специалисту </w:t>
      </w:r>
      <w:r w:rsidRPr="00BF7170">
        <w:rPr>
          <w:rFonts w:eastAsia="DejaVu Sans"/>
          <w:color w:val="000000"/>
          <w:kern w:val="2"/>
          <w:lang w:eastAsia="en-US"/>
        </w:rPr>
        <w:t xml:space="preserve"> администрации</w:t>
      </w:r>
      <w:r>
        <w:rPr>
          <w:rFonts w:eastAsia="DejaVu Sans"/>
          <w:color w:val="000000"/>
          <w:kern w:val="2"/>
          <w:lang w:eastAsia="en-US"/>
        </w:rPr>
        <w:t xml:space="preserve"> Каргасокского</w:t>
      </w:r>
      <w:r w:rsidRPr="00BF7170">
        <w:rPr>
          <w:rFonts w:eastAsia="DejaVu Sans"/>
          <w:color w:val="000000"/>
          <w:kern w:val="2"/>
          <w:lang w:eastAsia="en-US"/>
        </w:rPr>
        <w:t xml:space="preserve"> сельского поселения</w:t>
      </w:r>
      <w:r>
        <w:rPr>
          <w:rFonts w:eastAsia="DejaVu Sans"/>
          <w:color w:val="000000"/>
          <w:kern w:val="2"/>
          <w:lang w:eastAsia="en-US"/>
        </w:rPr>
        <w:t xml:space="preserve"> Васьковой С.С.</w:t>
      </w:r>
      <w:r w:rsidRPr="00BF7170">
        <w:rPr>
          <w:rFonts w:eastAsia="DejaVu Sans"/>
          <w:color w:val="000000"/>
          <w:kern w:val="2"/>
          <w:lang w:eastAsia="en-US"/>
        </w:rPr>
        <w:t xml:space="preserve"> опубликовать настоящее постановление в средствах массовой информации.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20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3. Настоящее постановление вступает в силу со дня его </w:t>
      </w:r>
      <w:hyperlink r:id="rId5" w:history="1">
        <w:r w:rsidRPr="00BF7170">
          <w:rPr>
            <w:rFonts w:eastAsia="DejaVu Sans"/>
            <w:bCs/>
            <w:color w:val="000000"/>
            <w:kern w:val="2"/>
            <w:lang w:eastAsia="en-US"/>
          </w:rPr>
          <w:t>официального опубликования</w:t>
        </w:r>
      </w:hyperlink>
      <w:r w:rsidRPr="00BF7170">
        <w:rPr>
          <w:rFonts w:eastAsia="DejaVu Sans"/>
          <w:color w:val="000000"/>
          <w:kern w:val="2"/>
          <w:lang w:eastAsia="en-US"/>
        </w:rPr>
        <w:t>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20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4. </w:t>
      </w:r>
      <w:proofErr w:type="gramStart"/>
      <w:r w:rsidRPr="00BF7170">
        <w:rPr>
          <w:rFonts w:eastAsia="DejaVu Sans"/>
          <w:color w:val="000000"/>
          <w:kern w:val="2"/>
          <w:lang w:eastAsia="en-US"/>
        </w:rPr>
        <w:t>Контроль за</w:t>
      </w:r>
      <w:proofErr w:type="gramEnd"/>
      <w:r w:rsidRPr="00BF7170">
        <w:rPr>
          <w:rFonts w:eastAsia="DejaVu Sans"/>
          <w:color w:val="000000"/>
          <w:kern w:val="2"/>
          <w:lang w:eastAsia="en-US"/>
        </w:rPr>
        <w:t xml:space="preserve"> выполнением настоящего постановления оставляю за собой.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BF7170" w:rsidRPr="00BF7170" w:rsidRDefault="00BF7170" w:rsidP="00BF7170">
      <w:pPr>
        <w:keepNext/>
        <w:keepLines/>
        <w:suppressAutoHyphens/>
        <w:rPr>
          <w:rFonts w:eastAsia="DejaVu Sans"/>
          <w:bCs/>
          <w:color w:val="000000"/>
          <w:kern w:val="2"/>
          <w:lang w:eastAsia="en-US"/>
        </w:rPr>
      </w:pPr>
      <w:r>
        <w:rPr>
          <w:rFonts w:eastAsia="DejaVu Sans"/>
          <w:bCs/>
          <w:color w:val="000000"/>
          <w:kern w:val="2"/>
          <w:lang w:eastAsia="en-US"/>
        </w:rPr>
        <w:t>Глава Каргасокского сельского поселения                             А.А. Белоногов</w:t>
      </w:r>
    </w:p>
    <w:p w:rsidR="00BF7170" w:rsidRPr="00BF7170" w:rsidRDefault="00BF7170" w:rsidP="00BF7170">
      <w:pPr>
        <w:keepNext/>
        <w:keepLines/>
        <w:suppressAutoHyphens/>
        <w:ind w:firstLine="720"/>
        <w:jc w:val="right"/>
        <w:rPr>
          <w:rFonts w:eastAsia="DejaVu Sans"/>
          <w:bCs/>
          <w:color w:val="000000"/>
          <w:kern w:val="2"/>
          <w:lang w:eastAsia="en-US"/>
        </w:rPr>
      </w:pPr>
    </w:p>
    <w:p w:rsidR="00BF7170" w:rsidRPr="00BF7170" w:rsidRDefault="00BF7170" w:rsidP="00BF7170">
      <w:pPr>
        <w:keepNext/>
        <w:keepLines/>
        <w:suppressAutoHyphens/>
        <w:ind w:firstLine="720"/>
        <w:jc w:val="right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bCs/>
          <w:color w:val="000000"/>
          <w:kern w:val="2"/>
          <w:lang w:eastAsia="en-US"/>
        </w:rPr>
        <w:br w:type="page"/>
      </w:r>
      <w:r w:rsidRPr="00BF7170">
        <w:rPr>
          <w:rFonts w:eastAsia="DejaVu Sans"/>
          <w:bCs/>
          <w:color w:val="000000"/>
          <w:kern w:val="2"/>
          <w:lang w:eastAsia="en-US"/>
        </w:rPr>
        <w:lastRenderedPageBreak/>
        <w:t>Приложение</w:t>
      </w:r>
    </w:p>
    <w:p w:rsidR="00BF7170" w:rsidRPr="00BF7170" w:rsidRDefault="00BF7170" w:rsidP="00BF7170">
      <w:pPr>
        <w:keepNext/>
        <w:keepLines/>
        <w:suppressAutoHyphens/>
        <w:ind w:firstLine="720"/>
        <w:jc w:val="right"/>
        <w:rPr>
          <w:rFonts w:eastAsia="DejaVu Sans"/>
          <w:bCs/>
          <w:color w:val="000000"/>
          <w:kern w:val="2"/>
          <w:sz w:val="26"/>
          <w:szCs w:val="26"/>
          <w:lang w:eastAsia="en-US"/>
        </w:rPr>
      </w:pPr>
      <w:r w:rsidRPr="00BF7170">
        <w:rPr>
          <w:rFonts w:eastAsia="DejaVu Sans"/>
          <w:bCs/>
          <w:color w:val="000000"/>
          <w:kern w:val="2"/>
          <w:lang w:eastAsia="en-US"/>
        </w:rPr>
        <w:t xml:space="preserve">к </w:t>
      </w:r>
      <w:r w:rsidRPr="00BF7170">
        <w:rPr>
          <w:rFonts w:eastAsia="DejaVu Sans"/>
          <w:color w:val="000000"/>
          <w:kern w:val="2"/>
          <w:sz w:val="26"/>
          <w:szCs w:val="26"/>
          <w:lang w:eastAsia="en-US"/>
        </w:rPr>
        <w:t xml:space="preserve">постановлению </w:t>
      </w:r>
      <w:r w:rsidRPr="00BF7170">
        <w:rPr>
          <w:rFonts w:eastAsia="DejaVu Sans"/>
          <w:bCs/>
          <w:color w:val="000000"/>
          <w:kern w:val="2"/>
          <w:sz w:val="26"/>
          <w:szCs w:val="26"/>
          <w:lang w:eastAsia="en-US"/>
        </w:rPr>
        <w:t xml:space="preserve">Главы администрации </w:t>
      </w:r>
    </w:p>
    <w:p w:rsidR="00BF7170" w:rsidRPr="00BF7170" w:rsidRDefault="00BF7170" w:rsidP="00BF7170">
      <w:pPr>
        <w:keepNext/>
        <w:keepLines/>
        <w:suppressAutoHyphens/>
        <w:ind w:firstLine="720"/>
        <w:jc w:val="right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 xml:space="preserve">сельского поселения  </w:t>
      </w:r>
    </w:p>
    <w:p w:rsidR="00BF7170" w:rsidRPr="00BF7170" w:rsidRDefault="00E149B2" w:rsidP="00BF7170">
      <w:pPr>
        <w:keepNext/>
        <w:keepLines/>
        <w:suppressAutoHyphens/>
        <w:ind w:firstLine="720"/>
        <w:jc w:val="right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bCs/>
          <w:color w:val="000000"/>
          <w:kern w:val="2"/>
          <w:lang w:eastAsia="en-US"/>
        </w:rPr>
        <w:t>от 20.08.</w:t>
      </w:r>
      <w:bookmarkStart w:id="0" w:name="_GoBack"/>
      <w:bookmarkEnd w:id="0"/>
      <w:r w:rsidR="00BF7170">
        <w:rPr>
          <w:rFonts w:eastAsia="DejaVu Sans"/>
          <w:bCs/>
          <w:color w:val="000000"/>
          <w:kern w:val="2"/>
          <w:lang w:eastAsia="en-US"/>
        </w:rPr>
        <w:t>2013</w:t>
      </w:r>
      <w:r>
        <w:rPr>
          <w:rFonts w:eastAsia="DejaVu Sans"/>
          <w:bCs/>
          <w:color w:val="000000"/>
          <w:kern w:val="2"/>
          <w:lang w:eastAsia="en-US"/>
        </w:rPr>
        <w:t xml:space="preserve"> г. № 167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BF7170" w:rsidRPr="00BF7170" w:rsidRDefault="00BF7170" w:rsidP="00BF7170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</w:rPr>
      </w:pPr>
      <w:r w:rsidRPr="00BF7170">
        <w:rPr>
          <w:rFonts w:eastAsia="Calibri"/>
          <w:b/>
          <w:bCs/>
          <w:color w:val="000000"/>
        </w:rPr>
        <w:t>Порядок</w:t>
      </w:r>
      <w:r w:rsidRPr="00BF7170">
        <w:rPr>
          <w:rFonts w:eastAsia="Calibri"/>
          <w:b/>
          <w:bCs/>
          <w:color w:val="000000"/>
        </w:rPr>
        <w:br/>
        <w:t xml:space="preserve">расходования средств резервного фонда администрации </w:t>
      </w:r>
      <w:r>
        <w:rPr>
          <w:rFonts w:eastAsia="Calibri"/>
          <w:b/>
          <w:bCs/>
          <w:color w:val="000000"/>
        </w:rPr>
        <w:t xml:space="preserve">Каргасокского </w:t>
      </w:r>
      <w:r w:rsidRPr="00BF7170">
        <w:rPr>
          <w:rFonts w:eastAsia="Calibri"/>
          <w:b/>
          <w:bCs/>
          <w:color w:val="000000"/>
        </w:rPr>
        <w:t>сельского поселения</w:t>
      </w:r>
      <w:r>
        <w:rPr>
          <w:rFonts w:eastAsia="Calibri"/>
          <w:b/>
          <w:bCs/>
          <w:color w:val="000000"/>
        </w:rPr>
        <w:t xml:space="preserve">  </w:t>
      </w:r>
      <w:r w:rsidRPr="00BF7170">
        <w:rPr>
          <w:rFonts w:eastAsia="Calibri"/>
          <w:b/>
          <w:bCs/>
          <w:color w:val="000000"/>
        </w:rPr>
        <w:t xml:space="preserve"> для предупреждения и ликвидации чрезвычайных ситуаций </w:t>
      </w:r>
    </w:p>
    <w:p w:rsidR="00BF7170" w:rsidRPr="00BF7170" w:rsidRDefault="00BF7170" w:rsidP="00BF7170">
      <w:pPr>
        <w:keepNext/>
        <w:keepLines/>
        <w:suppressAutoHyphens/>
        <w:rPr>
          <w:rFonts w:eastAsia="DejaVu Sans"/>
          <w:color w:val="000000"/>
          <w:kern w:val="2"/>
        </w:rPr>
      </w:pP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20"/>
        <w:jc w:val="both"/>
        <w:rPr>
          <w:rFonts w:eastAsia="DejaVu Sans"/>
          <w:color w:val="000000"/>
          <w:kern w:val="2"/>
          <w:lang w:eastAsia="en-US"/>
        </w:rPr>
      </w:pPr>
      <w:bookmarkStart w:id="1" w:name="sub_101"/>
      <w:r w:rsidRPr="00BF7170">
        <w:rPr>
          <w:rFonts w:eastAsia="DejaVu Sans"/>
          <w:color w:val="000000"/>
          <w:kern w:val="2"/>
          <w:lang w:eastAsia="en-US"/>
        </w:rPr>
        <w:t xml:space="preserve">1. </w:t>
      </w:r>
      <w:proofErr w:type="gramStart"/>
      <w:r w:rsidRPr="00BF7170">
        <w:rPr>
          <w:rFonts w:eastAsia="DejaVu Sans"/>
          <w:color w:val="000000"/>
          <w:kern w:val="2"/>
          <w:lang w:eastAsia="en-US"/>
        </w:rPr>
        <w:t xml:space="preserve">Настоящий Порядок расходования средств резервного фонда 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 xml:space="preserve">сельского поселения для предупреждения и ликвидации чрезвычайных ситуаций и последствий стихийных бедствий (далее - Порядок) определяет правила использования (выделения и расходования) средств из резервного фонда 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 xml:space="preserve">сельского поселения для предупреждения и ликвидации чрезвычайных ситуаций локального и муниципального характера в границах территории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(далее - резервный фонд).</w:t>
      </w:r>
      <w:proofErr w:type="gramEnd"/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bookmarkStart w:id="2" w:name="sub_102"/>
      <w:bookmarkEnd w:id="1"/>
      <w:r w:rsidRPr="00BF7170">
        <w:rPr>
          <w:rFonts w:eastAsia="DejaVu Sans"/>
          <w:color w:val="000000"/>
          <w:kern w:val="2"/>
          <w:lang w:eastAsia="en-US"/>
        </w:rPr>
        <w:t xml:space="preserve">2. </w:t>
      </w:r>
      <w:proofErr w:type="gramStart"/>
      <w:r w:rsidRPr="00BF7170">
        <w:rPr>
          <w:rFonts w:eastAsia="DejaVu Sans"/>
          <w:color w:val="000000"/>
          <w:kern w:val="2"/>
          <w:lang w:eastAsia="en-US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</w:p>
    <w:bookmarkEnd w:id="2"/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Возмещение расходов бюджета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3. При обращении к Главе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:rsid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Обращение, в котором отсутствуют указанные сведения, возвращается без рассмотрения.</w:t>
      </w:r>
      <w:bookmarkStart w:id="3" w:name="sub_104"/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 xml:space="preserve">4. </w:t>
      </w:r>
      <w:r w:rsidRPr="00BF7170">
        <w:rPr>
          <w:rFonts w:eastAsia="DejaVu Sans"/>
          <w:color w:val="000000"/>
          <w:kern w:val="2"/>
          <w:lang w:eastAsia="en-US"/>
        </w:rPr>
        <w:t xml:space="preserve">По поручению Главы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 xml:space="preserve">сельского поселения комиссия по предупреждению и ликвидации чрезвычайных ситуаций и обеспечению пожарной безопасности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bookmarkEnd w:id="3"/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 документы, обосновывающие размер запрашиваемых средств,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В случае непредставления необходимых документов в течение месяца со дня соответствующего поручения Главы </w:t>
      </w:r>
      <w:r w:rsidR="00786098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 вопрос о выделении средств из резервного фонда не рассматривается.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При отсутствии или недостаточности средств резервного фонда Глава </w:t>
      </w:r>
      <w:r w:rsidR="00786098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 xml:space="preserve">сельского поселения  вправе обратиться в установленном порядке в </w:t>
      </w:r>
      <w:r w:rsidR="00786098">
        <w:rPr>
          <w:rFonts w:eastAsia="DejaVu Sans"/>
          <w:color w:val="000000"/>
          <w:kern w:val="2"/>
          <w:lang w:eastAsia="en-US"/>
        </w:rPr>
        <w:t>Администрацию Каргасокского района</w:t>
      </w:r>
      <w:r w:rsidRPr="00BF7170">
        <w:rPr>
          <w:rFonts w:eastAsia="DejaVu Sans"/>
          <w:color w:val="000000"/>
          <w:kern w:val="2"/>
          <w:lang w:eastAsia="en-US"/>
        </w:rPr>
        <w:t xml:space="preserve"> с просьбой о выделении средств из резервного фонда </w:t>
      </w:r>
      <w:r w:rsidR="00786098">
        <w:rPr>
          <w:rFonts w:eastAsia="DejaVu Sans"/>
          <w:color w:val="000000"/>
          <w:kern w:val="2"/>
          <w:lang w:eastAsia="en-US"/>
        </w:rPr>
        <w:t>Каргасокского района</w:t>
      </w:r>
      <w:r w:rsidRPr="00BF7170">
        <w:rPr>
          <w:rFonts w:eastAsia="DejaVu Sans"/>
          <w:color w:val="000000"/>
          <w:kern w:val="2"/>
          <w:lang w:eastAsia="en-US"/>
        </w:rPr>
        <w:t xml:space="preserve"> для ликвидации чрезвычайных ситуаций.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bookmarkStart w:id="4" w:name="sub_5"/>
      <w:r w:rsidRPr="00BF7170">
        <w:rPr>
          <w:rFonts w:eastAsia="DejaVu Sans"/>
          <w:color w:val="000000"/>
          <w:kern w:val="2"/>
          <w:lang w:eastAsia="en-US"/>
        </w:rPr>
        <w:t xml:space="preserve">5. Основанием для выделения средств из резервного фонда является постановление администрации </w:t>
      </w:r>
      <w:r w:rsidR="00786098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поселения, в котором указывается размер ассигнований и их целевое расходование.</w:t>
      </w:r>
    </w:p>
    <w:bookmarkEnd w:id="4"/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проведение мероприятий по предупреждению чрезвычайных ситуаций при угрозе их возникновения;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проведение поисковых и аварийно-спасательных работ в зонах чрезвычайных ситуаций;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месяца;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оказание единовременной материальной помощи пострадавшим гражданам;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lastRenderedPageBreak/>
        <w:t>оказание гражданам финансовой помощи в связи с утратой ими имущества первой необходимости.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Использование средств резервного фонда на другие цели запрещается.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6. Управление финансового обеспечения администрации</w:t>
      </w:r>
      <w:r w:rsidR="00786098">
        <w:rPr>
          <w:rFonts w:eastAsia="DejaVu Sans"/>
          <w:color w:val="000000"/>
          <w:kern w:val="2"/>
          <w:lang w:eastAsia="en-US"/>
        </w:rPr>
        <w:t xml:space="preserve"> Каргасокского </w:t>
      </w:r>
      <w:r w:rsidRPr="00BF7170">
        <w:rPr>
          <w:rFonts w:eastAsia="DejaVu Sans"/>
          <w:color w:val="000000"/>
          <w:kern w:val="2"/>
          <w:lang w:eastAsia="en-US"/>
        </w:rPr>
        <w:t xml:space="preserve"> сельского поселения</w:t>
      </w:r>
      <w:r w:rsidR="00786098">
        <w:rPr>
          <w:rFonts w:eastAsia="DejaVu Sans"/>
          <w:color w:val="000000"/>
          <w:kern w:val="2"/>
          <w:lang w:eastAsia="en-US"/>
        </w:rPr>
        <w:t xml:space="preserve"> организуе</w:t>
      </w:r>
      <w:r w:rsidRPr="00BF7170">
        <w:rPr>
          <w:rFonts w:eastAsia="DejaVu Sans"/>
          <w:color w:val="000000"/>
          <w:kern w:val="2"/>
          <w:lang w:eastAsia="en-US"/>
        </w:rPr>
        <w:t xml:space="preserve">т </w:t>
      </w:r>
      <w:proofErr w:type="gramStart"/>
      <w:r w:rsidRPr="00BF7170">
        <w:rPr>
          <w:rFonts w:eastAsia="DejaVu Sans"/>
          <w:color w:val="000000"/>
          <w:kern w:val="2"/>
          <w:lang w:eastAsia="en-US"/>
        </w:rPr>
        <w:t>учет</w:t>
      </w:r>
      <w:proofErr w:type="gramEnd"/>
      <w:r w:rsidRPr="00BF7170">
        <w:rPr>
          <w:rFonts w:eastAsia="DejaVu Sans"/>
          <w:color w:val="000000"/>
          <w:kern w:val="2"/>
          <w:lang w:eastAsia="en-US"/>
        </w:rPr>
        <w:t xml:space="preserve"> и осуществляют контроль за целевым расходованием средств резервного фонда.</w:t>
      </w:r>
    </w:p>
    <w:p w:rsidR="00BF7170" w:rsidRPr="00BF7170" w:rsidRDefault="00BF7170" w:rsidP="00BF7170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>7. 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BF7170" w:rsidRPr="00BF7170" w:rsidRDefault="00BF7170" w:rsidP="00BF7170">
      <w:pPr>
        <w:keepNext/>
        <w:keepLines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DejaVu Sans"/>
          <w:color w:val="000000"/>
          <w:kern w:val="2"/>
          <w:lang w:eastAsia="en-US"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8. </w:t>
      </w:r>
      <w:proofErr w:type="gramStart"/>
      <w:r w:rsidRPr="00BF7170">
        <w:rPr>
          <w:rFonts w:eastAsia="DejaVu Sans"/>
          <w:color w:val="000000"/>
          <w:kern w:val="2"/>
          <w:lang w:eastAsia="en-US"/>
        </w:rPr>
        <w:t xml:space="preserve">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</w:t>
      </w:r>
      <w:r w:rsidR="00786098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</w:t>
      </w:r>
      <w:r w:rsidR="00786098"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 xml:space="preserve"> в первой декаде предпоследнего месяца финансового года направляет Главе </w:t>
      </w:r>
      <w:r w:rsidR="00786098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  предложения по использованию указанных денежных средств на проведение мероприятий по предупреждению чрезвычайных ситуаций.</w:t>
      </w:r>
      <w:proofErr w:type="gramEnd"/>
    </w:p>
    <w:p w:rsidR="0087576A" w:rsidRDefault="0087576A"/>
    <w:sectPr w:rsidR="0087576A" w:rsidSect="00E7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83"/>
    <w:rsid w:val="00006763"/>
    <w:rsid w:val="00062F16"/>
    <w:rsid w:val="000C7C0C"/>
    <w:rsid w:val="000D580A"/>
    <w:rsid w:val="000D6993"/>
    <w:rsid w:val="000E72D8"/>
    <w:rsid w:val="00107BFF"/>
    <w:rsid w:val="001527B6"/>
    <w:rsid w:val="00162294"/>
    <w:rsid w:val="00173E6A"/>
    <w:rsid w:val="0017629A"/>
    <w:rsid w:val="0018386B"/>
    <w:rsid w:val="00186B90"/>
    <w:rsid w:val="001A230F"/>
    <w:rsid w:val="001C5394"/>
    <w:rsid w:val="001E595C"/>
    <w:rsid w:val="00203592"/>
    <w:rsid w:val="00240237"/>
    <w:rsid w:val="002423A3"/>
    <w:rsid w:val="00247644"/>
    <w:rsid w:val="00271067"/>
    <w:rsid w:val="002764E8"/>
    <w:rsid w:val="00280EFE"/>
    <w:rsid w:val="002B61C3"/>
    <w:rsid w:val="002E153A"/>
    <w:rsid w:val="00310C9A"/>
    <w:rsid w:val="00323A2A"/>
    <w:rsid w:val="00325783"/>
    <w:rsid w:val="00341958"/>
    <w:rsid w:val="003751D5"/>
    <w:rsid w:val="003A1E8A"/>
    <w:rsid w:val="003B2C83"/>
    <w:rsid w:val="00403B00"/>
    <w:rsid w:val="00410056"/>
    <w:rsid w:val="00435AE1"/>
    <w:rsid w:val="004547B6"/>
    <w:rsid w:val="004A1B5E"/>
    <w:rsid w:val="004D008A"/>
    <w:rsid w:val="004D704F"/>
    <w:rsid w:val="004E742C"/>
    <w:rsid w:val="005169D3"/>
    <w:rsid w:val="005201DC"/>
    <w:rsid w:val="00520490"/>
    <w:rsid w:val="0053121F"/>
    <w:rsid w:val="005442A2"/>
    <w:rsid w:val="00551D7F"/>
    <w:rsid w:val="00560906"/>
    <w:rsid w:val="005659B8"/>
    <w:rsid w:val="005E6C47"/>
    <w:rsid w:val="00603DEF"/>
    <w:rsid w:val="0061660A"/>
    <w:rsid w:val="006210AF"/>
    <w:rsid w:val="006578C0"/>
    <w:rsid w:val="0066357B"/>
    <w:rsid w:val="00664425"/>
    <w:rsid w:val="006658DA"/>
    <w:rsid w:val="006A5A9B"/>
    <w:rsid w:val="006C5B08"/>
    <w:rsid w:val="007169F6"/>
    <w:rsid w:val="00720A61"/>
    <w:rsid w:val="0072179F"/>
    <w:rsid w:val="00743989"/>
    <w:rsid w:val="00756171"/>
    <w:rsid w:val="00771D94"/>
    <w:rsid w:val="0077210D"/>
    <w:rsid w:val="00786098"/>
    <w:rsid w:val="007A38D4"/>
    <w:rsid w:val="007B2DB1"/>
    <w:rsid w:val="007B52AD"/>
    <w:rsid w:val="007E75A8"/>
    <w:rsid w:val="00860389"/>
    <w:rsid w:val="00874CDE"/>
    <w:rsid w:val="0087576A"/>
    <w:rsid w:val="00883FDE"/>
    <w:rsid w:val="008C4A1F"/>
    <w:rsid w:val="00901A59"/>
    <w:rsid w:val="00940703"/>
    <w:rsid w:val="00993455"/>
    <w:rsid w:val="009C59F8"/>
    <w:rsid w:val="00A1156A"/>
    <w:rsid w:val="00A16326"/>
    <w:rsid w:val="00A252C1"/>
    <w:rsid w:val="00A45AC0"/>
    <w:rsid w:val="00A6596A"/>
    <w:rsid w:val="00AB6004"/>
    <w:rsid w:val="00AC5000"/>
    <w:rsid w:val="00AF17F2"/>
    <w:rsid w:val="00B3765A"/>
    <w:rsid w:val="00B44016"/>
    <w:rsid w:val="00B85D60"/>
    <w:rsid w:val="00B9373A"/>
    <w:rsid w:val="00B9673F"/>
    <w:rsid w:val="00BB14AF"/>
    <w:rsid w:val="00BB292F"/>
    <w:rsid w:val="00BB69E3"/>
    <w:rsid w:val="00BE3636"/>
    <w:rsid w:val="00BE4438"/>
    <w:rsid w:val="00BF2F6B"/>
    <w:rsid w:val="00BF69C6"/>
    <w:rsid w:val="00BF7170"/>
    <w:rsid w:val="00C35901"/>
    <w:rsid w:val="00C6179C"/>
    <w:rsid w:val="00CC0ADF"/>
    <w:rsid w:val="00CC5D91"/>
    <w:rsid w:val="00CD5077"/>
    <w:rsid w:val="00CD74FA"/>
    <w:rsid w:val="00CE3631"/>
    <w:rsid w:val="00CF72A9"/>
    <w:rsid w:val="00CF72E4"/>
    <w:rsid w:val="00D11A52"/>
    <w:rsid w:val="00D1730A"/>
    <w:rsid w:val="00D211E3"/>
    <w:rsid w:val="00D76E93"/>
    <w:rsid w:val="00D83E44"/>
    <w:rsid w:val="00D87D47"/>
    <w:rsid w:val="00DB5A47"/>
    <w:rsid w:val="00DB5DF5"/>
    <w:rsid w:val="00DC06AF"/>
    <w:rsid w:val="00E03490"/>
    <w:rsid w:val="00E1023F"/>
    <w:rsid w:val="00E149B2"/>
    <w:rsid w:val="00E27B3C"/>
    <w:rsid w:val="00E352C9"/>
    <w:rsid w:val="00E4606B"/>
    <w:rsid w:val="00E70142"/>
    <w:rsid w:val="00E7171E"/>
    <w:rsid w:val="00E90AFD"/>
    <w:rsid w:val="00EA41F2"/>
    <w:rsid w:val="00ED6912"/>
    <w:rsid w:val="00EE0C68"/>
    <w:rsid w:val="00EE19AF"/>
    <w:rsid w:val="00EE6A66"/>
    <w:rsid w:val="00F04E51"/>
    <w:rsid w:val="00F708FB"/>
    <w:rsid w:val="00FA27F7"/>
    <w:rsid w:val="00FC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6356421.0" TargetMode="External"/><Relationship Id="rId4" Type="http://schemas.openxmlformats.org/officeDocument/2006/relationships/hyperlink" Target="garantF1://12012604.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11</cp:revision>
  <cp:lastPrinted>2015-04-15T10:50:00Z</cp:lastPrinted>
  <dcterms:created xsi:type="dcterms:W3CDTF">2013-08-22T04:20:00Z</dcterms:created>
  <dcterms:modified xsi:type="dcterms:W3CDTF">2015-04-15T10:51:00Z</dcterms:modified>
</cp:coreProperties>
</file>