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33" w:rsidRDefault="00BD7633" w:rsidP="00AF1454">
      <w:pPr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BD7633" w:rsidRDefault="00BD7633" w:rsidP="00BD76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BD7633" w:rsidRDefault="00BD7633" w:rsidP="00BD7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33" w:rsidRDefault="00BD7633" w:rsidP="00BD7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BD7633" w:rsidRDefault="00BD7633" w:rsidP="00BD7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33" w:rsidRDefault="00BD7633" w:rsidP="00BD7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D7633" w:rsidRDefault="00BD7633" w:rsidP="001776E1">
      <w:pPr>
        <w:shd w:val="clear" w:color="auto" w:fill="FFFFFF"/>
        <w:spacing w:before="331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776E1" w:rsidRPr="00A34A2B" w:rsidRDefault="00BD7633" w:rsidP="00AF1454">
      <w:pPr>
        <w:shd w:val="clear" w:color="auto" w:fill="FFFFFF"/>
        <w:spacing w:before="331" w:after="0"/>
        <w:ind w:left="284"/>
        <w:outlineLvl w:val="0"/>
        <w:rPr>
          <w:rFonts w:ascii="Times New Roman" w:hAnsi="Times New Roman"/>
          <w:b/>
          <w:sz w:val="24"/>
          <w:szCs w:val="24"/>
        </w:rPr>
      </w:pPr>
      <w:r w:rsidRPr="006467AE">
        <w:rPr>
          <w:rFonts w:ascii="Times New Roman" w:hAnsi="Times New Roman"/>
          <w:sz w:val="24"/>
          <w:szCs w:val="24"/>
        </w:rPr>
        <w:t xml:space="preserve"> </w:t>
      </w:r>
      <w:r w:rsidR="001776E1" w:rsidRPr="006467AE">
        <w:rPr>
          <w:rFonts w:ascii="Times New Roman" w:hAnsi="Times New Roman"/>
          <w:sz w:val="24"/>
          <w:szCs w:val="24"/>
        </w:rPr>
        <w:t>«</w:t>
      </w:r>
      <w:r w:rsidR="001776E1">
        <w:rPr>
          <w:rFonts w:ascii="Times New Roman" w:hAnsi="Times New Roman"/>
          <w:sz w:val="24"/>
          <w:szCs w:val="24"/>
        </w:rPr>
        <w:t>08» июня 2017</w:t>
      </w:r>
      <w:r w:rsidR="001776E1" w:rsidRPr="006467AE">
        <w:rPr>
          <w:rFonts w:ascii="Times New Roman" w:hAnsi="Times New Roman"/>
          <w:sz w:val="24"/>
          <w:szCs w:val="24"/>
        </w:rPr>
        <w:t xml:space="preserve"> г.                      </w:t>
      </w:r>
      <w:r w:rsidR="001776E1">
        <w:rPr>
          <w:rFonts w:ascii="Times New Roman" w:hAnsi="Times New Roman"/>
          <w:sz w:val="24"/>
          <w:szCs w:val="24"/>
        </w:rPr>
        <w:tab/>
      </w:r>
      <w:r w:rsidR="001776E1">
        <w:rPr>
          <w:rFonts w:ascii="Times New Roman" w:hAnsi="Times New Roman"/>
          <w:sz w:val="24"/>
          <w:szCs w:val="24"/>
        </w:rPr>
        <w:tab/>
      </w:r>
      <w:r w:rsidR="001776E1">
        <w:rPr>
          <w:rFonts w:ascii="Times New Roman" w:hAnsi="Times New Roman"/>
          <w:sz w:val="24"/>
          <w:szCs w:val="24"/>
        </w:rPr>
        <w:tab/>
      </w:r>
      <w:r w:rsidR="001776E1">
        <w:rPr>
          <w:rFonts w:ascii="Times New Roman" w:hAnsi="Times New Roman"/>
          <w:sz w:val="24"/>
          <w:szCs w:val="24"/>
        </w:rPr>
        <w:tab/>
      </w:r>
      <w:r w:rsidR="001776E1" w:rsidRPr="006467AE">
        <w:rPr>
          <w:rFonts w:ascii="Times New Roman" w:hAnsi="Times New Roman"/>
          <w:sz w:val="24"/>
          <w:szCs w:val="24"/>
        </w:rPr>
        <w:t xml:space="preserve">                                                        № </w:t>
      </w:r>
      <w:r w:rsidR="001776E1">
        <w:rPr>
          <w:rFonts w:ascii="Times New Roman" w:hAnsi="Times New Roman"/>
          <w:sz w:val="24"/>
          <w:szCs w:val="24"/>
        </w:rPr>
        <w:t>122А</w:t>
      </w:r>
    </w:p>
    <w:p w:rsidR="001776E1" w:rsidRPr="006467AE" w:rsidRDefault="00A34A2B" w:rsidP="00AF1454">
      <w:pPr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с. Каргасок</w:t>
      </w:r>
    </w:p>
    <w:p w:rsidR="001776E1" w:rsidRPr="006467AE" w:rsidRDefault="001776E1" w:rsidP="00AF1454">
      <w:pPr>
        <w:ind w:left="284" w:right="49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О создании и содержании в целях гражданской обороны запасов</w:t>
      </w:r>
      <w:r w:rsidR="00BD7633">
        <w:rPr>
          <w:rFonts w:ascii="Times New Roman" w:hAnsi="Times New Roman" w:cs="Times New Roman"/>
          <w:sz w:val="24"/>
          <w:szCs w:val="24"/>
        </w:rPr>
        <w:t xml:space="preserve"> </w:t>
      </w:r>
      <w:r w:rsidRPr="006467AE">
        <w:rPr>
          <w:rFonts w:ascii="Times New Roman" w:hAnsi="Times New Roman" w:cs="Times New Roman"/>
          <w:sz w:val="24"/>
          <w:szCs w:val="24"/>
        </w:rPr>
        <w:t>материально-технических, продовольственных и иных средств.</w:t>
      </w:r>
    </w:p>
    <w:p w:rsidR="001776E1" w:rsidRPr="006467AE" w:rsidRDefault="001776E1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6E1" w:rsidRDefault="00BD7633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76E1" w:rsidRPr="006467A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12.02.98 № 28-ФЗ «О гражданской обороне», постановлением Правительства Российской Федерации от 27.04.2000 г. № 379 «О накоплении, хранении и использовании в целях гражданской обороны запасов материально-технических, продовольственных, медицинск</w:t>
      </w:r>
      <w:r>
        <w:rPr>
          <w:rFonts w:ascii="Times New Roman" w:hAnsi="Times New Roman" w:cs="Times New Roman"/>
          <w:sz w:val="24"/>
          <w:szCs w:val="24"/>
        </w:rPr>
        <w:t>их и иных средств», Администрация Каргасокского сельского поселения,</w:t>
      </w:r>
    </w:p>
    <w:p w:rsidR="00BD7633" w:rsidRDefault="00BD7633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7633" w:rsidRDefault="00BD7633" w:rsidP="00AF145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Pr="00724267">
        <w:rPr>
          <w:rFonts w:ascii="Times New Roman" w:hAnsi="Times New Roman" w:cs="Times New Roman"/>
          <w:sz w:val="24"/>
          <w:szCs w:val="24"/>
        </w:rPr>
        <w:t>:</w:t>
      </w:r>
    </w:p>
    <w:p w:rsidR="00BD7633" w:rsidRPr="006467AE" w:rsidRDefault="00BD7633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1. Утвердить Положение о создании и содержании в целях гражданской обороны запасов материально-технических, продовольственных и ин</w:t>
      </w:r>
      <w:r w:rsidR="00BD7633">
        <w:rPr>
          <w:rFonts w:ascii="Times New Roman" w:hAnsi="Times New Roman" w:cs="Times New Roman"/>
          <w:sz w:val="24"/>
          <w:szCs w:val="24"/>
        </w:rPr>
        <w:t>ых средств на территории Каргасокского сельского поселения</w:t>
      </w:r>
      <w:r w:rsidRPr="006467AE">
        <w:rPr>
          <w:rFonts w:ascii="Times New Roman" w:hAnsi="Times New Roman" w:cs="Times New Roman"/>
          <w:sz w:val="24"/>
          <w:szCs w:val="24"/>
        </w:rPr>
        <w:t>, согласно приложению 1.</w:t>
      </w:r>
    </w:p>
    <w:p w:rsidR="001776E1" w:rsidRPr="006467AE" w:rsidRDefault="001776E1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2. Создать соответствующие запасы материально-технических, продовольственных и иных сре</w:t>
      </w:r>
      <w:proofErr w:type="gramStart"/>
      <w:r w:rsidRPr="006467AE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6467AE">
        <w:rPr>
          <w:rFonts w:ascii="Times New Roman" w:hAnsi="Times New Roman" w:cs="Times New Roman"/>
          <w:sz w:val="24"/>
          <w:szCs w:val="24"/>
        </w:rPr>
        <w:t xml:space="preserve">елях гражданской обороны и ликвидации последствий чрезвычайных ситуаций природного и техногенного характера на территории </w:t>
      </w:r>
      <w:r w:rsidR="00F605A5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  <w:r w:rsidRPr="006467AE">
        <w:rPr>
          <w:rFonts w:ascii="Times New Roman" w:hAnsi="Times New Roman" w:cs="Times New Roman"/>
          <w:sz w:val="24"/>
          <w:szCs w:val="24"/>
        </w:rPr>
        <w:t>.</w:t>
      </w:r>
    </w:p>
    <w:p w:rsidR="001776E1" w:rsidRPr="006467AE" w:rsidRDefault="00F605A5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примерную</w:t>
      </w:r>
      <w:r w:rsidR="001776E1" w:rsidRPr="006467AE">
        <w:rPr>
          <w:rFonts w:ascii="Times New Roman" w:hAnsi="Times New Roman" w:cs="Times New Roman"/>
          <w:sz w:val="24"/>
          <w:szCs w:val="24"/>
        </w:rPr>
        <w:t xml:space="preserve"> номенклатуру и объем  запасов в целях гражданской обороны и ликвидации последствий чрезвычайных ситуаций прир</w:t>
      </w:r>
      <w:r w:rsidR="00A40BCB">
        <w:rPr>
          <w:rFonts w:ascii="Times New Roman" w:hAnsi="Times New Roman" w:cs="Times New Roman"/>
          <w:sz w:val="24"/>
          <w:szCs w:val="24"/>
        </w:rPr>
        <w:t xml:space="preserve">одного и техногенного характера, </w:t>
      </w:r>
      <w:r w:rsidR="001776E1" w:rsidRPr="006467AE">
        <w:rPr>
          <w:rFonts w:ascii="Times New Roman" w:hAnsi="Times New Roman" w:cs="Times New Roman"/>
          <w:sz w:val="24"/>
          <w:szCs w:val="24"/>
        </w:rPr>
        <w:t>согласно приложению 2.</w:t>
      </w:r>
    </w:p>
    <w:p w:rsidR="001776E1" w:rsidRPr="006467AE" w:rsidRDefault="00AF1454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Постановление Администрации Каргасокского сельского поселения от 20.08.2013 № 165 «О создании и содержании в целях гражданской обороны запасов материально-технических, продовольственных, медицинских и иных средств», признать утратившим силу.</w:t>
      </w:r>
    </w:p>
    <w:p w:rsidR="001776E1" w:rsidRDefault="001776E1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5A5" w:rsidRDefault="00F605A5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5A5" w:rsidRDefault="00F605A5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5A5" w:rsidRDefault="00F605A5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5A5" w:rsidRDefault="00F605A5" w:rsidP="00AF1454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5A5" w:rsidRPr="006467AE" w:rsidRDefault="00F605A5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326C78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05A5" w:rsidRDefault="00F605A5" w:rsidP="00326C78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1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F605A5" w:rsidRDefault="00F605A5" w:rsidP="00326C78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F605A5" w:rsidRDefault="00F605A5" w:rsidP="00326C78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(838253)23408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776E1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1454" w:rsidRDefault="00AF1454" w:rsidP="00AF145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6E1" w:rsidRPr="006467AE">
        <w:rPr>
          <w:rFonts w:ascii="Times New Roman" w:hAnsi="Times New Roman" w:cs="Times New Roman"/>
          <w:sz w:val="24"/>
          <w:szCs w:val="24"/>
        </w:rPr>
        <w:t>Прило</w:t>
      </w:r>
      <w:r>
        <w:rPr>
          <w:rFonts w:ascii="Times New Roman" w:hAnsi="Times New Roman" w:cs="Times New Roman"/>
          <w:sz w:val="24"/>
          <w:szCs w:val="24"/>
        </w:rPr>
        <w:t xml:space="preserve">жение № 1 к постановлению </w:t>
      </w:r>
    </w:p>
    <w:p w:rsidR="00AF1454" w:rsidRDefault="00AF1454" w:rsidP="00AF145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F605A5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6E1" w:rsidRDefault="001776E1" w:rsidP="00AF145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от «</w:t>
      </w:r>
      <w:r w:rsidR="00AF1454">
        <w:rPr>
          <w:rFonts w:ascii="Times New Roman" w:hAnsi="Times New Roman" w:cs="Times New Roman"/>
          <w:sz w:val="24"/>
          <w:szCs w:val="24"/>
        </w:rPr>
        <w:t>08» июня 2017</w:t>
      </w:r>
      <w:r w:rsidRPr="006467AE">
        <w:rPr>
          <w:rFonts w:ascii="Times New Roman" w:hAnsi="Times New Roman" w:cs="Times New Roman"/>
          <w:sz w:val="24"/>
          <w:szCs w:val="24"/>
        </w:rPr>
        <w:t xml:space="preserve"> г. № </w:t>
      </w:r>
      <w:r w:rsidR="00AF1454">
        <w:rPr>
          <w:rFonts w:ascii="Times New Roman" w:hAnsi="Times New Roman" w:cs="Times New Roman"/>
          <w:sz w:val="24"/>
          <w:szCs w:val="24"/>
        </w:rPr>
        <w:t>122А</w:t>
      </w:r>
    </w:p>
    <w:p w:rsidR="001776E1" w:rsidRPr="006467AE" w:rsidRDefault="001776E1" w:rsidP="001776E1">
      <w:pPr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A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776E1" w:rsidRPr="006467AE" w:rsidRDefault="001776E1" w:rsidP="001776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о создании и содержании в целях гражданской обороны запасов</w:t>
      </w:r>
    </w:p>
    <w:p w:rsidR="001776E1" w:rsidRPr="006467AE" w:rsidRDefault="001776E1" w:rsidP="001776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материально-технических, продовольственных и иных средств</w:t>
      </w:r>
    </w:p>
    <w:p w:rsidR="001776E1" w:rsidRPr="006467AE" w:rsidRDefault="001776E1" w:rsidP="001776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12.02.98 № 28-ФЗ «О гражданской обороне», 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 и иных средств» и иными актами законодательства.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6467AE">
        <w:rPr>
          <w:rFonts w:ascii="Times New Roman" w:hAnsi="Times New Roman" w:cs="Times New Roman"/>
          <w:sz w:val="24"/>
          <w:szCs w:val="24"/>
        </w:rPr>
        <w:t>Запасы материально-технических, продовольственных, и иных средств в целях мероприятий гражданской обороны (далее – запасы) создаются заблаговременно в целях экстренного привлечения необходимых средств в случае возникновения опасности при ведении военных действий или вследствие этих действий и включают продовольствие, пищевое сырье,  транспортные средства, средства связи, строительные материалы, топливо, средства индивидуальной защиты и другие материальные ресурсы.</w:t>
      </w:r>
      <w:proofErr w:type="gramEnd"/>
    </w:p>
    <w:p w:rsidR="001776E1" w:rsidRPr="006467AE" w:rsidRDefault="001776E1" w:rsidP="001776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2. Создание, хранение, использование и восполнение</w:t>
      </w:r>
    </w:p>
    <w:p w:rsidR="001776E1" w:rsidRPr="006467AE" w:rsidRDefault="001776E1" w:rsidP="001776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запасов в целях гражданской обороны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6E1" w:rsidRDefault="001776E1" w:rsidP="001776E1">
      <w:pPr>
        <w:pStyle w:val="a3"/>
        <w:spacing w:before="0" w:beforeAutospacing="0" w:after="0" w:afterAutospacing="0"/>
        <w:jc w:val="both"/>
      </w:pPr>
      <w:r w:rsidRPr="006467AE">
        <w:t xml:space="preserve">2.1. </w:t>
      </w:r>
      <w:proofErr w:type="gramStart"/>
      <w:r w:rsidRPr="006467AE">
        <w:t>Запасы предназначены для первоочередного обеспечения населения</w:t>
      </w:r>
      <w:r>
        <w:t>, пострадавшего при военных конфликтах или вследствие этих конфликтах, а также при чрезвычайных ситуациях природного и техногенного характера, и оснащения аварийно-спасательных формированиях, спасательных служб при проведении аварийно-спасательных и других неотложных работ в случае возникновения опасностей при военных конфликтах</w:t>
      </w:r>
      <w:r w:rsidRPr="006467AE">
        <w:t xml:space="preserve"> </w:t>
      </w:r>
      <w:r>
        <w:t>или в вследствие этих конфликтов, а также при чрезвычайных ситуациях природного и техногенного характера</w:t>
      </w:r>
      <w:r w:rsidRPr="006467AE">
        <w:t>.</w:t>
      </w:r>
      <w:proofErr w:type="gramEnd"/>
      <w:r w:rsidRPr="006467AE">
        <w:t xml:space="preserve"> </w:t>
      </w:r>
      <w:proofErr w:type="gramStart"/>
      <w:r w:rsidRPr="006467AE">
        <w:t>Запасы продовольственных средств включают в себя крупы, муку, мясные, рыбные и растительные консервы, соль, сахар, чай, спички, табачные изделия, свечи и другие средства.</w:t>
      </w:r>
      <w:proofErr w:type="gramEnd"/>
    </w:p>
    <w:p w:rsidR="001776E1" w:rsidRPr="006467AE" w:rsidRDefault="001776E1" w:rsidP="001776E1">
      <w:pPr>
        <w:pStyle w:val="a3"/>
        <w:spacing w:before="0" w:beforeAutospacing="0" w:after="0" w:afterAutospacing="0"/>
        <w:jc w:val="both"/>
      </w:pPr>
      <w:r w:rsidRPr="006467AE">
        <w:t xml:space="preserve">2.2. Номенклатура и объемы запасов определяются </w:t>
      </w:r>
      <w:r w:rsidR="00AF1454">
        <w:t>А</w:t>
      </w:r>
      <w:r>
        <w:t xml:space="preserve">дминистрацией </w:t>
      </w:r>
      <w:r w:rsidR="00AF1454">
        <w:t xml:space="preserve">Каргасокского </w:t>
      </w:r>
      <w:r>
        <w:t xml:space="preserve">сельского поселения, </w:t>
      </w:r>
      <w:r w:rsidRPr="006467AE">
        <w:t>с учетом методических рекомендаций, разработанных Министерством Российской Федерации по делам гражданской обороны, чрезвычайным ситуациям и ликвидации последствий стихийных бедствий.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 Номенклатура и объемы запасов определяются исходя из норм оснащения и потребности обеспечения их действий в соответствии с планами гражданской обороны.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2.3. Заказы на поставку продукции в запасы материально-технических, продовольственных и иных сре</w:t>
      </w:r>
      <w:proofErr w:type="gramStart"/>
      <w:r w:rsidRPr="006467AE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6467AE">
        <w:rPr>
          <w:rFonts w:ascii="Times New Roman" w:hAnsi="Times New Roman" w:cs="Times New Roman"/>
          <w:sz w:val="24"/>
          <w:szCs w:val="24"/>
        </w:rPr>
        <w:t>елях гражданской обороны  осуществляются  посредством заключения договоров.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6467AE">
        <w:rPr>
          <w:rFonts w:ascii="Times New Roman" w:hAnsi="Times New Roman" w:cs="Times New Roman"/>
          <w:sz w:val="24"/>
          <w:szCs w:val="24"/>
        </w:rPr>
        <w:t xml:space="preserve">Запасы материально-технических, продовольственных, медицинских и иных средств в целях гражданской обороны размещаются как на объектах, специально предназначенных для их хранения и обслуживания, так и на базах и складах промышленных, транспортных, сельскохозяйственных, снабженческо-бытовых, торгово-посреднических и иных предприятий и </w:t>
      </w:r>
      <w:r w:rsidRPr="006467AE">
        <w:rPr>
          <w:rFonts w:ascii="Times New Roman" w:hAnsi="Times New Roman" w:cs="Times New Roman"/>
          <w:sz w:val="24"/>
          <w:szCs w:val="24"/>
        </w:rPr>
        <w:lastRenderedPageBreak/>
        <w:t>организаций независимо от их форм собственности, где гарантирована их безусловная сохранность и откуда возможна их оперативная доставка в районы проведения мероприятий гражданской обороны</w:t>
      </w:r>
      <w:proofErr w:type="gramEnd"/>
      <w:r w:rsidRPr="006467AE">
        <w:rPr>
          <w:rFonts w:ascii="Times New Roman" w:hAnsi="Times New Roman" w:cs="Times New Roman"/>
          <w:sz w:val="24"/>
          <w:szCs w:val="24"/>
        </w:rPr>
        <w:t>.</w:t>
      </w:r>
    </w:p>
    <w:p w:rsidR="001776E1" w:rsidRPr="006467AE" w:rsidRDefault="001776E1" w:rsidP="001776E1">
      <w:pPr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6467AE">
        <w:rPr>
          <w:rFonts w:ascii="Times New Roman" w:hAnsi="Times New Roman" w:cs="Times New Roman"/>
          <w:sz w:val="24"/>
          <w:szCs w:val="24"/>
        </w:rPr>
        <w:t xml:space="preserve">Запасы используются для первоочередного </w:t>
      </w:r>
      <w:r w:rsidRPr="003F3796">
        <w:rPr>
          <w:rFonts w:ascii="Times New Roman" w:hAnsi="Times New Roman" w:cs="Times New Roman"/>
          <w:sz w:val="24"/>
          <w:szCs w:val="24"/>
        </w:rPr>
        <w:t>обеспечения населения,  пострадавшего при военных конфликтах или вследствие этих конфликтах, а также при чрезвычайных ситуациях природного и техногенного характера, и оснащения аварийно-спасательных формированиях, спасательных служб при проведении аварийно-спасательных и других неотложных работ в случае возникновения опасностей при военных конфликтах или в вследствие этих конфликтов, а также при чрезвычайных ситуациях природного и техногенного характера.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7AE">
        <w:rPr>
          <w:rFonts w:ascii="Times New Roman" w:hAnsi="Times New Roman" w:cs="Times New Roman"/>
          <w:sz w:val="24"/>
          <w:szCs w:val="24"/>
        </w:rPr>
        <w:t>Использование запасов в целях гражданской обороны осуществляется на основа</w:t>
      </w:r>
      <w:r w:rsidR="00AF1454">
        <w:rPr>
          <w:rFonts w:ascii="Times New Roman" w:hAnsi="Times New Roman" w:cs="Times New Roman"/>
          <w:sz w:val="24"/>
          <w:szCs w:val="24"/>
        </w:rPr>
        <w:t>нии решения Главы Каргасокского сельского поселения</w:t>
      </w:r>
      <w:r w:rsidRPr="006467AE">
        <w:rPr>
          <w:rFonts w:ascii="Times New Roman" w:hAnsi="Times New Roman" w:cs="Times New Roman"/>
          <w:sz w:val="24"/>
          <w:szCs w:val="24"/>
        </w:rPr>
        <w:t>, органов, создавших запасы, как на безвозмездной основе, так и на основании иных решений, принятых соответствующими должностными лицами и органами, создавшими запасы</w:t>
      </w:r>
      <w:r>
        <w:t>.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2.6. Восполнение запасов осуществляется за счет средств организаций, в интересах которых использовались материальные средства запаса или за счет иных источников по решению органа, издавшего распоряжение о выпуске ресурсов из запасов.</w:t>
      </w:r>
    </w:p>
    <w:p w:rsidR="001776E1" w:rsidRPr="006467AE" w:rsidRDefault="001776E1" w:rsidP="001776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3. Финансирование  запасов в целях гражданской обороны</w:t>
      </w:r>
    </w:p>
    <w:p w:rsidR="001776E1" w:rsidRPr="006467AE" w:rsidRDefault="001776E1" w:rsidP="001776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3.1. Финансирование расходов по созданию, хранению, использованию и восполнению запасов материально-технических, продовольственных и иных сре</w:t>
      </w:r>
      <w:proofErr w:type="gramStart"/>
      <w:r w:rsidRPr="006467AE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6467AE">
        <w:rPr>
          <w:rFonts w:ascii="Times New Roman" w:hAnsi="Times New Roman" w:cs="Times New Roman"/>
          <w:sz w:val="24"/>
          <w:szCs w:val="24"/>
        </w:rPr>
        <w:t>елях гражданской обороны осуществляется за счет средств  бюджетов организаций, их создающих.</w:t>
      </w:r>
    </w:p>
    <w:p w:rsidR="001776E1" w:rsidRPr="006467AE" w:rsidRDefault="001776E1" w:rsidP="001776E1">
      <w:pPr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3.2. Восполнение расходов, понесённых  в результате расходования ресурсов  (запасов), осуществляется за счёт средств организаций, в интересах которых использовались запасы, или за счет иных источников по решению органа, издавшего распоряжение о выпуске ресурсов из запасов.</w:t>
      </w:r>
    </w:p>
    <w:p w:rsidR="001776E1" w:rsidRPr="006467AE" w:rsidRDefault="001776E1" w:rsidP="001776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4. Учет и </w:t>
      </w:r>
      <w:proofErr w:type="gramStart"/>
      <w:r w:rsidRPr="006467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67AE">
        <w:rPr>
          <w:rFonts w:ascii="Times New Roman" w:hAnsi="Times New Roman" w:cs="Times New Roman"/>
          <w:sz w:val="24"/>
          <w:szCs w:val="24"/>
        </w:rPr>
        <w:t xml:space="preserve"> накоплением, хранением и</w:t>
      </w:r>
    </w:p>
    <w:p w:rsidR="001776E1" w:rsidRPr="006467AE" w:rsidRDefault="001776E1" w:rsidP="001776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использованием запасов в целях гражданской обороны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4.1. Запасы накапливаются заблаговременно в мирное время. Не допускается хранение запасов с истекшим сроком годности.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4.2. Учет и отчётность, контроль над созданием, хранением, использованием и восполнением запасов в целях гражданской обороны осуществляет Глава </w:t>
      </w:r>
      <w:r w:rsidR="00F605A5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  <w:r w:rsidRPr="006467AE">
        <w:rPr>
          <w:rFonts w:ascii="Times New Roman" w:hAnsi="Times New Roman" w:cs="Times New Roman"/>
          <w:sz w:val="24"/>
          <w:szCs w:val="24"/>
        </w:rPr>
        <w:t xml:space="preserve">  в порядке, установленном действующим законодательством.</w:t>
      </w:r>
    </w:p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4.3. Предприятия, учреждения и организации, на складских площадях которых хранятся запасы, ведут их количественный и качественный учет наличия и состояния в установленном порядке.</w:t>
      </w:r>
    </w:p>
    <w:p w:rsidR="001776E1" w:rsidRPr="006467AE" w:rsidRDefault="001776E1" w:rsidP="001776E1">
      <w:pPr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4.4. Информация о накопленных запасах представляется: организациями – в органы местного самоуправления, на территории которых эти организации расположены (зарегистрированы); администрациями городского и сельских поселений – в администрации районного значения и иным заинтересованным лицам;</w:t>
      </w:r>
    </w:p>
    <w:p w:rsidR="001776E1" w:rsidRPr="006467AE" w:rsidRDefault="001776E1" w:rsidP="001776E1">
      <w:pPr>
        <w:rPr>
          <w:rFonts w:ascii="Times New Roman" w:hAnsi="Times New Roman" w:cs="Times New Roman"/>
          <w:sz w:val="24"/>
          <w:szCs w:val="24"/>
        </w:rPr>
      </w:pPr>
    </w:p>
    <w:p w:rsidR="001776E1" w:rsidRDefault="001776E1" w:rsidP="001776E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1776E1" w:rsidRDefault="001776E1" w:rsidP="001776E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F1454" w:rsidRDefault="00AF1454" w:rsidP="001776E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F1454" w:rsidRDefault="00AF1454" w:rsidP="001776E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776E1" w:rsidRDefault="001776E1" w:rsidP="001776E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776E1" w:rsidRDefault="001776E1" w:rsidP="001776E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 Прило</w:t>
      </w:r>
      <w:r w:rsidR="00AF1454">
        <w:rPr>
          <w:rFonts w:ascii="Times New Roman" w:hAnsi="Times New Roman" w:cs="Times New Roman"/>
          <w:sz w:val="24"/>
          <w:szCs w:val="24"/>
        </w:rPr>
        <w:t>жение № 2 к постановлению Администрации</w:t>
      </w:r>
      <w:r w:rsidRPr="006467A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776E1" w:rsidRPr="006467AE" w:rsidRDefault="001776E1" w:rsidP="001776E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 </w:t>
      </w:r>
      <w:r w:rsidR="00F605A5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  <w:r w:rsidRPr="00646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6E1" w:rsidRPr="006467AE" w:rsidRDefault="001776E1" w:rsidP="00AF145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7AE">
        <w:rPr>
          <w:rFonts w:ascii="Times New Roman" w:hAnsi="Times New Roman" w:cs="Times New Roman"/>
          <w:sz w:val="24"/>
          <w:szCs w:val="24"/>
        </w:rPr>
        <w:t>от «</w:t>
      </w:r>
      <w:r w:rsidR="00AF1454">
        <w:rPr>
          <w:rFonts w:ascii="Times New Roman" w:hAnsi="Times New Roman" w:cs="Times New Roman"/>
          <w:sz w:val="24"/>
          <w:szCs w:val="24"/>
        </w:rPr>
        <w:t>08» июня 2017</w:t>
      </w:r>
      <w:r w:rsidRPr="006467AE">
        <w:rPr>
          <w:rFonts w:ascii="Times New Roman" w:hAnsi="Times New Roman" w:cs="Times New Roman"/>
          <w:sz w:val="24"/>
          <w:szCs w:val="24"/>
        </w:rPr>
        <w:t xml:space="preserve"> г. № </w:t>
      </w:r>
      <w:r w:rsidR="00AF1454">
        <w:rPr>
          <w:rFonts w:ascii="Times New Roman" w:hAnsi="Times New Roman" w:cs="Times New Roman"/>
          <w:sz w:val="24"/>
          <w:szCs w:val="24"/>
        </w:rPr>
        <w:t>122А</w:t>
      </w:r>
      <w:r w:rsidRPr="006467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776E1" w:rsidRPr="006467AE" w:rsidRDefault="001776E1" w:rsidP="001776E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A40BCB" w:rsidP="00AF14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</w:t>
      </w:r>
      <w:r w:rsidR="001776E1" w:rsidRPr="006467AE">
        <w:rPr>
          <w:rFonts w:ascii="Times New Roman" w:hAnsi="Times New Roman" w:cs="Times New Roman"/>
          <w:sz w:val="24"/>
          <w:szCs w:val="24"/>
        </w:rPr>
        <w:t xml:space="preserve"> НОМЕНКЛАТУРА</w:t>
      </w:r>
    </w:p>
    <w:p w:rsidR="001776E1" w:rsidRPr="006467AE" w:rsidRDefault="001776E1" w:rsidP="00AF145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объема  запасов в целях гражданской обороны</w:t>
      </w:r>
    </w:p>
    <w:p w:rsidR="001776E1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contextualSpacing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2.1. Нормы обеспечения населения предметами первой необходимости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1"/>
        <w:gridCol w:w="4055"/>
        <w:gridCol w:w="3358"/>
        <w:gridCol w:w="2069"/>
      </w:tblGrid>
      <w:tr w:rsidR="001776E1" w:rsidRPr="006467AE" w:rsidTr="00BE3830">
        <w:trPr>
          <w:trHeight w:val="552"/>
        </w:trPr>
        <w:tc>
          <w:tcPr>
            <w:tcW w:w="714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776E1" w:rsidRPr="006467AE" w:rsidRDefault="001776E1" w:rsidP="00BE3830">
            <w:pPr>
              <w:ind w:left="-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8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предметов</w:t>
            </w:r>
          </w:p>
        </w:tc>
        <w:tc>
          <w:tcPr>
            <w:tcW w:w="354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127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776E1" w:rsidRPr="006467AE" w:rsidTr="00BE3830">
        <w:trPr>
          <w:trHeight w:val="336"/>
        </w:trPr>
        <w:tc>
          <w:tcPr>
            <w:tcW w:w="714" w:type="dxa"/>
          </w:tcPr>
          <w:p w:rsidR="001776E1" w:rsidRPr="006467AE" w:rsidRDefault="001776E1" w:rsidP="00BE3830">
            <w:pPr>
              <w:ind w:left="-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248" w:type="dxa"/>
          </w:tcPr>
          <w:p w:rsidR="001776E1" w:rsidRPr="006467AE" w:rsidRDefault="001776E1" w:rsidP="00BE3830">
            <w:pPr>
              <w:ind w:left="-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Миска глубокая металлическая</w:t>
            </w:r>
          </w:p>
        </w:tc>
        <w:tc>
          <w:tcPr>
            <w:tcW w:w="354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шт./чел.</w:t>
            </w:r>
          </w:p>
        </w:tc>
        <w:tc>
          <w:tcPr>
            <w:tcW w:w="2127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E1" w:rsidRPr="006467AE" w:rsidTr="00BE3830">
        <w:trPr>
          <w:trHeight w:val="252"/>
        </w:trPr>
        <w:tc>
          <w:tcPr>
            <w:tcW w:w="714" w:type="dxa"/>
          </w:tcPr>
          <w:p w:rsidR="001776E1" w:rsidRPr="006467AE" w:rsidRDefault="001776E1" w:rsidP="00BE3830">
            <w:pPr>
              <w:ind w:left="-9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4248" w:type="dxa"/>
          </w:tcPr>
          <w:p w:rsidR="001776E1" w:rsidRPr="006467AE" w:rsidRDefault="001776E1" w:rsidP="00BE3830">
            <w:pPr>
              <w:ind w:left="2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Ложка</w:t>
            </w:r>
          </w:p>
        </w:tc>
        <w:tc>
          <w:tcPr>
            <w:tcW w:w="354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27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E1" w:rsidRPr="006467AE" w:rsidTr="00BE3830">
        <w:trPr>
          <w:trHeight w:val="264"/>
        </w:trPr>
        <w:tc>
          <w:tcPr>
            <w:tcW w:w="714" w:type="dxa"/>
          </w:tcPr>
          <w:p w:rsidR="001776E1" w:rsidRPr="006467AE" w:rsidRDefault="001776E1" w:rsidP="00BE3830">
            <w:pPr>
              <w:ind w:left="-9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4248" w:type="dxa"/>
          </w:tcPr>
          <w:p w:rsidR="001776E1" w:rsidRPr="006467AE" w:rsidRDefault="001776E1" w:rsidP="00BE3830">
            <w:pPr>
              <w:ind w:left="1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54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27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E1" w:rsidRPr="006467AE" w:rsidTr="00BE3830">
        <w:trPr>
          <w:trHeight w:val="228"/>
        </w:trPr>
        <w:tc>
          <w:tcPr>
            <w:tcW w:w="714" w:type="dxa"/>
          </w:tcPr>
          <w:p w:rsidR="001776E1" w:rsidRPr="006467AE" w:rsidRDefault="001776E1" w:rsidP="00BE3830">
            <w:pPr>
              <w:ind w:left="-9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248" w:type="dxa"/>
          </w:tcPr>
          <w:p w:rsidR="001776E1" w:rsidRPr="006467AE" w:rsidRDefault="001776E1" w:rsidP="00BE3830">
            <w:pPr>
              <w:ind w:left="1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354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шт. на 10 чел.</w:t>
            </w:r>
          </w:p>
        </w:tc>
        <w:tc>
          <w:tcPr>
            <w:tcW w:w="2127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E1" w:rsidRPr="006467AE" w:rsidTr="00BE3830">
        <w:trPr>
          <w:trHeight w:val="252"/>
        </w:trPr>
        <w:tc>
          <w:tcPr>
            <w:tcW w:w="714" w:type="dxa"/>
          </w:tcPr>
          <w:p w:rsidR="001776E1" w:rsidRPr="006467AE" w:rsidRDefault="001776E1" w:rsidP="00BE3830">
            <w:pPr>
              <w:ind w:left="-9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248" w:type="dxa"/>
          </w:tcPr>
          <w:p w:rsidR="001776E1" w:rsidRPr="006467AE" w:rsidRDefault="001776E1" w:rsidP="00BE3830">
            <w:pPr>
              <w:ind w:left="1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Чайник металлический</w:t>
            </w:r>
          </w:p>
        </w:tc>
        <w:tc>
          <w:tcPr>
            <w:tcW w:w="354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27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E1" w:rsidRPr="006467AE" w:rsidTr="00BE3830">
        <w:trPr>
          <w:trHeight w:val="276"/>
        </w:trPr>
        <w:tc>
          <w:tcPr>
            <w:tcW w:w="714" w:type="dxa"/>
          </w:tcPr>
          <w:p w:rsidR="001776E1" w:rsidRPr="006467AE" w:rsidRDefault="001776E1" w:rsidP="00BE3830">
            <w:pPr>
              <w:ind w:left="-9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248" w:type="dxa"/>
          </w:tcPr>
          <w:p w:rsidR="001776E1" w:rsidRPr="006467AE" w:rsidRDefault="001776E1" w:rsidP="00BE3830">
            <w:pPr>
              <w:ind w:left="1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354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/чел./мес.</w:t>
            </w:r>
          </w:p>
        </w:tc>
        <w:tc>
          <w:tcPr>
            <w:tcW w:w="2127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776E1" w:rsidRPr="006467AE" w:rsidTr="00BE3830">
        <w:trPr>
          <w:trHeight w:val="253"/>
        </w:trPr>
        <w:tc>
          <w:tcPr>
            <w:tcW w:w="714" w:type="dxa"/>
          </w:tcPr>
          <w:p w:rsidR="001776E1" w:rsidRPr="006467AE" w:rsidRDefault="001776E1" w:rsidP="00BE3830">
            <w:pPr>
              <w:ind w:left="-9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8" w:type="dxa"/>
          </w:tcPr>
          <w:p w:rsidR="001776E1" w:rsidRPr="006467AE" w:rsidRDefault="001776E1" w:rsidP="00BE3830">
            <w:pPr>
              <w:ind w:left="1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354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27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776E1" w:rsidRDefault="001776E1" w:rsidP="001776E1">
      <w:pPr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>2.2.Нормы обеспечения продуктами пострадавшего в ЧС населения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7"/>
        <w:gridCol w:w="4426"/>
        <w:gridCol w:w="2630"/>
        <w:gridCol w:w="2452"/>
      </w:tblGrid>
      <w:tr w:rsidR="001776E1" w:rsidRPr="006467AE" w:rsidTr="00BE3830">
        <w:trPr>
          <w:trHeight w:val="611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:rsidR="001776E1" w:rsidRPr="006467AE" w:rsidRDefault="001776E1" w:rsidP="00BE3830">
            <w:pPr>
              <w:ind w:left="-7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09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  <w:p w:rsidR="001776E1" w:rsidRPr="006467AE" w:rsidRDefault="001776E1" w:rsidP="00BE3830">
            <w:pPr>
              <w:ind w:left="2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  <w:p w:rsidR="001776E1" w:rsidRPr="006467AE" w:rsidRDefault="001776E1" w:rsidP="00BE3830">
            <w:pPr>
              <w:ind w:left="12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E1" w:rsidRPr="006467AE" w:rsidTr="00BE3830">
        <w:trPr>
          <w:trHeight w:val="528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1776E1" w:rsidRPr="006467AE" w:rsidRDefault="001776E1" w:rsidP="00BE3830">
            <w:pPr>
              <w:ind w:left="2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Хлеб из смеси ржаной обдирной и </w:t>
            </w:r>
          </w:p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пшеничной муки 1 сорта</w:t>
            </w:r>
          </w:p>
        </w:tc>
        <w:tc>
          <w:tcPr>
            <w:tcW w:w="268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/чел. в сутки</w:t>
            </w:r>
          </w:p>
          <w:p w:rsidR="001776E1" w:rsidRPr="006467AE" w:rsidRDefault="001776E1" w:rsidP="00BE3830">
            <w:pPr>
              <w:ind w:left="12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776E1" w:rsidRPr="006467AE" w:rsidTr="00BE3830">
        <w:trPr>
          <w:trHeight w:val="384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709" w:type="dxa"/>
          </w:tcPr>
          <w:p w:rsidR="001776E1" w:rsidRPr="006467AE" w:rsidRDefault="001776E1" w:rsidP="00BE3830">
            <w:pPr>
              <w:ind w:left="2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Хлеб белый из пшеничной муки 1 сорта</w:t>
            </w:r>
          </w:p>
        </w:tc>
        <w:tc>
          <w:tcPr>
            <w:tcW w:w="2683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       то же</w:t>
            </w:r>
          </w:p>
          <w:p w:rsidR="001776E1" w:rsidRPr="006467AE" w:rsidRDefault="001776E1" w:rsidP="00BE3830">
            <w:pPr>
              <w:ind w:left="12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2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776E1" w:rsidRPr="006467AE" w:rsidTr="00BE3830">
        <w:trPr>
          <w:trHeight w:val="282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4709" w:type="dxa"/>
          </w:tcPr>
          <w:p w:rsidR="001776E1" w:rsidRPr="006467AE" w:rsidRDefault="001776E1" w:rsidP="00BE3830">
            <w:pPr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Мука пшеничная 2 сорта</w:t>
            </w:r>
          </w:p>
        </w:tc>
        <w:tc>
          <w:tcPr>
            <w:tcW w:w="2683" w:type="dxa"/>
          </w:tcPr>
          <w:p w:rsidR="001776E1" w:rsidRPr="006467AE" w:rsidRDefault="001776E1" w:rsidP="00BE3830">
            <w:pPr>
              <w:ind w:left="12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562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776E1" w:rsidRPr="006467AE" w:rsidTr="00BE3830">
        <w:trPr>
          <w:trHeight w:val="487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4709" w:type="dxa"/>
          </w:tcPr>
          <w:p w:rsidR="001776E1" w:rsidRPr="006467AE" w:rsidRDefault="001776E1" w:rsidP="00BE3830">
            <w:pPr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Крупа разная</w:t>
            </w:r>
          </w:p>
        </w:tc>
        <w:tc>
          <w:tcPr>
            <w:tcW w:w="2683" w:type="dxa"/>
          </w:tcPr>
          <w:p w:rsidR="001776E1" w:rsidRPr="006467AE" w:rsidRDefault="001776E1" w:rsidP="00BE3830">
            <w:pPr>
              <w:ind w:left="12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562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76E1" w:rsidRPr="006467AE" w:rsidTr="00BE3830">
        <w:trPr>
          <w:trHeight w:val="300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4709" w:type="dxa"/>
          </w:tcPr>
          <w:p w:rsidR="001776E1" w:rsidRPr="006467AE" w:rsidRDefault="001776E1" w:rsidP="00BE3830">
            <w:pPr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2683" w:type="dxa"/>
          </w:tcPr>
          <w:p w:rsidR="001776E1" w:rsidRPr="006467AE" w:rsidRDefault="001776E1" w:rsidP="00BE3830">
            <w:pPr>
              <w:ind w:left="12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562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76E1" w:rsidRPr="006467AE" w:rsidTr="00BE3830">
        <w:trPr>
          <w:trHeight w:val="415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709" w:type="dxa"/>
          </w:tcPr>
          <w:p w:rsidR="001776E1" w:rsidRPr="006467AE" w:rsidRDefault="001776E1" w:rsidP="00BE3830">
            <w:pPr>
              <w:ind w:left="22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2683" w:type="dxa"/>
          </w:tcPr>
          <w:p w:rsidR="001776E1" w:rsidRPr="006467AE" w:rsidRDefault="001776E1" w:rsidP="00BE3830">
            <w:pPr>
              <w:ind w:left="12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562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76E1" w:rsidRPr="006467AE" w:rsidTr="00BE3830">
        <w:trPr>
          <w:trHeight w:val="300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709" w:type="dxa"/>
          </w:tcPr>
          <w:p w:rsidR="001776E1" w:rsidRPr="006467AE" w:rsidRDefault="001776E1" w:rsidP="00BE3830">
            <w:pPr>
              <w:ind w:left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683" w:type="dxa"/>
          </w:tcPr>
          <w:p w:rsidR="001776E1" w:rsidRPr="006467AE" w:rsidRDefault="001776E1" w:rsidP="00BE3830">
            <w:pPr>
              <w:ind w:left="12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562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76E1" w:rsidRPr="006467AE" w:rsidTr="00BE3830">
        <w:trPr>
          <w:trHeight w:val="344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709" w:type="dxa"/>
          </w:tcPr>
          <w:p w:rsidR="001776E1" w:rsidRPr="006467AE" w:rsidRDefault="001776E1" w:rsidP="00BE3830">
            <w:pPr>
              <w:ind w:left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2683" w:type="dxa"/>
          </w:tcPr>
          <w:p w:rsidR="001776E1" w:rsidRPr="006467AE" w:rsidRDefault="001776E1" w:rsidP="00BE3830">
            <w:pPr>
              <w:ind w:left="12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562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76E1" w:rsidRPr="006467AE" w:rsidTr="00BE3830">
        <w:trPr>
          <w:trHeight w:val="372"/>
        </w:trPr>
        <w:tc>
          <w:tcPr>
            <w:tcW w:w="600" w:type="dxa"/>
          </w:tcPr>
          <w:p w:rsidR="001776E1" w:rsidRPr="006467AE" w:rsidRDefault="001776E1" w:rsidP="00BE3830">
            <w:pPr>
              <w:ind w:left="-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709" w:type="dxa"/>
          </w:tcPr>
          <w:p w:rsidR="001776E1" w:rsidRPr="006467AE" w:rsidRDefault="001776E1" w:rsidP="00BE3830">
            <w:pPr>
              <w:ind w:left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2683" w:type="dxa"/>
          </w:tcPr>
          <w:p w:rsidR="001776E1" w:rsidRPr="006467AE" w:rsidRDefault="001776E1" w:rsidP="00BE3830">
            <w:pPr>
              <w:ind w:left="12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562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776E1" w:rsidRDefault="001776E1" w:rsidP="001776E1">
      <w:pPr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776E1" w:rsidRPr="006467AE" w:rsidRDefault="001776E1" w:rsidP="001776E1">
      <w:pPr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 2.3. Нормы обеспечения населения водой 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5874"/>
        <w:gridCol w:w="1658"/>
        <w:gridCol w:w="2052"/>
      </w:tblGrid>
      <w:tr w:rsidR="001776E1" w:rsidRPr="006467AE" w:rsidTr="00BE3830">
        <w:trPr>
          <w:trHeight w:val="528"/>
        </w:trPr>
        <w:tc>
          <w:tcPr>
            <w:tcW w:w="576" w:type="dxa"/>
          </w:tcPr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52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Виды водопотребления</w:t>
            </w:r>
          </w:p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измерении</w:t>
            </w:r>
            <w:proofErr w:type="gramEnd"/>
          </w:p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76E1" w:rsidRPr="006467AE" w:rsidRDefault="001776E1" w:rsidP="00BE3830">
            <w:pPr>
              <w:ind w:left="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E1" w:rsidRPr="006467AE" w:rsidTr="00BE3830">
        <w:trPr>
          <w:trHeight w:val="294"/>
        </w:trPr>
        <w:tc>
          <w:tcPr>
            <w:tcW w:w="576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52" w:type="dxa"/>
          </w:tcPr>
          <w:p w:rsidR="001776E1" w:rsidRPr="006467AE" w:rsidRDefault="001776E1" w:rsidP="00BE3830">
            <w:pPr>
              <w:ind w:left="1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Питье</w:t>
            </w:r>
          </w:p>
        </w:tc>
        <w:tc>
          <w:tcPr>
            <w:tcW w:w="1701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/чел. сутки</w:t>
            </w:r>
          </w:p>
        </w:tc>
        <w:tc>
          <w:tcPr>
            <w:tcW w:w="2126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6E1" w:rsidRPr="006467AE" w:rsidTr="00BE3830">
        <w:trPr>
          <w:trHeight w:val="1368"/>
        </w:trPr>
        <w:tc>
          <w:tcPr>
            <w:tcW w:w="576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1776E1" w:rsidRPr="006467AE" w:rsidRDefault="001776E1" w:rsidP="00BE3830">
            <w:pPr>
              <w:ind w:left="1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Приготовление пищи, умывание,</w:t>
            </w:r>
          </w:p>
          <w:p w:rsidR="001776E1" w:rsidRPr="006467AE" w:rsidRDefault="001776E1" w:rsidP="00BE3830">
            <w:pPr>
              <w:ind w:left="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776E1" w:rsidRPr="006467AE" w:rsidRDefault="001776E1" w:rsidP="00BE3830">
            <w:pPr>
              <w:ind w:left="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- приготовление пищи и мытье кухонной посуды;</w:t>
            </w:r>
          </w:p>
          <w:p w:rsidR="001776E1" w:rsidRPr="006467AE" w:rsidRDefault="001776E1" w:rsidP="00BE3830">
            <w:pPr>
              <w:ind w:left="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- мытье индивидуальной посуды;</w:t>
            </w:r>
          </w:p>
          <w:p w:rsidR="001776E1" w:rsidRPr="006467AE" w:rsidRDefault="001776E1" w:rsidP="00BE3830">
            <w:pPr>
              <w:ind w:left="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- мытье лица и рук.</w:t>
            </w:r>
          </w:p>
        </w:tc>
        <w:tc>
          <w:tcPr>
            <w:tcW w:w="1701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26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6E1" w:rsidRPr="006467AE" w:rsidTr="00BE3830">
        <w:trPr>
          <w:trHeight w:val="967"/>
        </w:trPr>
        <w:tc>
          <w:tcPr>
            <w:tcW w:w="576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санитарно- </w:t>
            </w:r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гигиенических</w:t>
            </w:r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 человека и обеспечение санитарно- </w:t>
            </w:r>
          </w:p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гигиенического состояния помещений</w:t>
            </w:r>
          </w:p>
        </w:tc>
        <w:tc>
          <w:tcPr>
            <w:tcW w:w="1701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126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6E1" w:rsidRPr="006467AE" w:rsidTr="00BE3830">
        <w:trPr>
          <w:trHeight w:val="324"/>
        </w:trPr>
        <w:tc>
          <w:tcPr>
            <w:tcW w:w="576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2" w:type="dxa"/>
          </w:tcPr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Выпечка хлеба и хлебопродуктов</w:t>
            </w:r>
          </w:p>
        </w:tc>
        <w:tc>
          <w:tcPr>
            <w:tcW w:w="1701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/кг</w:t>
            </w:r>
          </w:p>
        </w:tc>
        <w:tc>
          <w:tcPr>
            <w:tcW w:w="2126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776E1" w:rsidRPr="006467AE" w:rsidTr="00BE3830">
        <w:trPr>
          <w:trHeight w:val="344"/>
        </w:trPr>
        <w:tc>
          <w:tcPr>
            <w:tcW w:w="576" w:type="dxa"/>
          </w:tcPr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2" w:type="dxa"/>
          </w:tcPr>
          <w:p w:rsidR="001776E1" w:rsidRPr="006467AE" w:rsidRDefault="001776E1" w:rsidP="00BE3830">
            <w:pPr>
              <w:ind w:left="1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Прачечные, химчистки</w:t>
            </w:r>
          </w:p>
        </w:tc>
        <w:tc>
          <w:tcPr>
            <w:tcW w:w="1701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/кг</w:t>
            </w:r>
          </w:p>
        </w:tc>
        <w:tc>
          <w:tcPr>
            <w:tcW w:w="2126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76E1" w:rsidRPr="006467AE" w:rsidTr="00BE3830">
        <w:trPr>
          <w:trHeight w:val="348"/>
        </w:trPr>
        <w:tc>
          <w:tcPr>
            <w:tcW w:w="576" w:type="dxa"/>
          </w:tcPr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2" w:type="dxa"/>
          </w:tcPr>
          <w:p w:rsidR="001776E1" w:rsidRPr="006467AE" w:rsidRDefault="001776E1" w:rsidP="00BE3830">
            <w:pPr>
              <w:ind w:left="1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Для медицинских учреждений</w:t>
            </w:r>
          </w:p>
        </w:tc>
        <w:tc>
          <w:tcPr>
            <w:tcW w:w="1701" w:type="dxa"/>
          </w:tcPr>
          <w:p w:rsidR="001776E1" w:rsidRPr="006467AE" w:rsidRDefault="001776E1" w:rsidP="00BE38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/чел. сутки</w:t>
            </w:r>
          </w:p>
        </w:tc>
        <w:tc>
          <w:tcPr>
            <w:tcW w:w="2126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6E1" w:rsidRPr="006467AE" w:rsidTr="00BE3830">
        <w:trPr>
          <w:trHeight w:val="312"/>
        </w:trPr>
        <w:tc>
          <w:tcPr>
            <w:tcW w:w="576" w:type="dxa"/>
          </w:tcPr>
          <w:p w:rsidR="001776E1" w:rsidRPr="006467AE" w:rsidRDefault="001776E1" w:rsidP="00BE3830">
            <w:pPr>
              <w:ind w:left="-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2" w:type="dxa"/>
          </w:tcPr>
          <w:p w:rsidR="001776E1" w:rsidRPr="006467AE" w:rsidRDefault="001776E1" w:rsidP="00BE3830">
            <w:pPr>
              <w:ind w:left="1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Полная санобработка людей</w:t>
            </w:r>
          </w:p>
        </w:tc>
        <w:tc>
          <w:tcPr>
            <w:tcW w:w="1701" w:type="dxa"/>
          </w:tcPr>
          <w:p w:rsidR="001776E1" w:rsidRPr="006467AE" w:rsidRDefault="001776E1" w:rsidP="00BE3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2126" w:type="dxa"/>
          </w:tcPr>
          <w:p w:rsidR="001776E1" w:rsidRPr="006467AE" w:rsidRDefault="001776E1" w:rsidP="00BE3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776E1" w:rsidRPr="006467AE" w:rsidRDefault="001776E1" w:rsidP="001776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76E1" w:rsidRPr="006467AE" w:rsidRDefault="001776E1" w:rsidP="001776E1">
      <w:pPr>
        <w:rPr>
          <w:rFonts w:ascii="Times New Roman" w:hAnsi="Times New Roman" w:cs="Times New Roman"/>
          <w:sz w:val="24"/>
          <w:szCs w:val="24"/>
        </w:rPr>
      </w:pPr>
      <w:r w:rsidRPr="006467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1776E1" w:rsidRPr="006467AE" w:rsidRDefault="001776E1" w:rsidP="001776E1">
      <w:pPr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rPr>
          <w:rFonts w:ascii="Times New Roman" w:hAnsi="Times New Roman" w:cs="Times New Roman"/>
          <w:sz w:val="24"/>
          <w:szCs w:val="24"/>
        </w:rPr>
      </w:pPr>
    </w:p>
    <w:p w:rsidR="001776E1" w:rsidRPr="006467AE" w:rsidRDefault="001776E1" w:rsidP="001776E1">
      <w:pPr>
        <w:rPr>
          <w:rFonts w:ascii="Times New Roman" w:hAnsi="Times New Roman" w:cs="Times New Roman"/>
          <w:sz w:val="24"/>
          <w:szCs w:val="24"/>
        </w:rPr>
      </w:pPr>
    </w:p>
    <w:p w:rsidR="001776E1" w:rsidRDefault="001776E1" w:rsidP="001776E1"/>
    <w:p w:rsidR="001776E1" w:rsidRDefault="001776E1" w:rsidP="001776E1"/>
    <w:p w:rsidR="001776E1" w:rsidRDefault="001776E1" w:rsidP="001776E1"/>
    <w:p w:rsidR="001776E1" w:rsidRDefault="001776E1" w:rsidP="001776E1">
      <w:r>
        <w:t xml:space="preserve"> </w:t>
      </w:r>
      <w:r>
        <w:tab/>
      </w:r>
    </w:p>
    <w:p w:rsidR="001776E1" w:rsidRDefault="001776E1" w:rsidP="001776E1">
      <w:r>
        <w:t xml:space="preserve"> </w:t>
      </w:r>
      <w:r>
        <w:tab/>
      </w:r>
    </w:p>
    <w:p w:rsidR="001776E1" w:rsidRDefault="001776E1" w:rsidP="001776E1">
      <w:r>
        <w:tab/>
      </w:r>
    </w:p>
    <w:p w:rsidR="001776E1" w:rsidRDefault="001776E1" w:rsidP="001776E1">
      <w:r>
        <w:t xml:space="preserve"> </w:t>
      </w:r>
      <w:r>
        <w:tab/>
      </w:r>
    </w:p>
    <w:p w:rsidR="001776E1" w:rsidRDefault="001776E1" w:rsidP="001776E1">
      <w:r>
        <w:t xml:space="preserve"> </w:t>
      </w:r>
      <w:r>
        <w:tab/>
      </w:r>
    </w:p>
    <w:p w:rsidR="001776E1" w:rsidRDefault="001776E1" w:rsidP="001776E1">
      <w:r>
        <w:t xml:space="preserve"> </w:t>
      </w:r>
    </w:p>
    <w:p w:rsidR="001776E1" w:rsidRDefault="001776E1" w:rsidP="001776E1"/>
    <w:p w:rsidR="001776E1" w:rsidRDefault="001776E1" w:rsidP="001776E1"/>
    <w:p w:rsidR="001776E1" w:rsidRDefault="001776E1" w:rsidP="001776E1">
      <w:r>
        <w:t xml:space="preserve"> </w:t>
      </w:r>
    </w:p>
    <w:p w:rsidR="001776E1" w:rsidRDefault="001776E1" w:rsidP="001776E1"/>
    <w:p w:rsidR="008A683C" w:rsidRDefault="008A683C"/>
    <w:sectPr w:rsidR="008A683C" w:rsidSect="006467AE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6E1"/>
    <w:rsid w:val="001776E1"/>
    <w:rsid w:val="00326C78"/>
    <w:rsid w:val="008A683C"/>
    <w:rsid w:val="00A34A2B"/>
    <w:rsid w:val="00A40BCB"/>
    <w:rsid w:val="00AF1454"/>
    <w:rsid w:val="00BD7633"/>
    <w:rsid w:val="00F6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7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2017-06-30T03:32:00Z</dcterms:created>
  <dcterms:modified xsi:type="dcterms:W3CDTF">2017-06-30T04:01:00Z</dcterms:modified>
</cp:coreProperties>
</file>