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53" w:rsidRDefault="000E4DB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ОБРАЗОВАНИЕ «КАРГАСОКСКОЕ СЕЛЬСКОЕ ПОСЕЛЕНИЕ»</w:t>
      </w:r>
    </w:p>
    <w:p w:rsidR="00910253" w:rsidRDefault="009102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10253" w:rsidRDefault="000E4DB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АДМИНИСТРАЦИЯ КАРГАСОКСКОГО СЕЛЬСКОГО ПОСЕЛЕНИЯ</w:t>
      </w:r>
    </w:p>
    <w:p w:rsidR="00910253" w:rsidRDefault="009102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10253" w:rsidRDefault="000E4DB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ПОСТАНОВЛЕНИЕ</w:t>
      </w:r>
    </w:p>
    <w:p w:rsidR="00910253" w:rsidRDefault="009102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10253" w:rsidRDefault="000E4DB8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17.08.2023</w:t>
      </w:r>
      <w:r>
        <w:rPr>
          <w:rFonts w:ascii="Times New Roman" w:hAnsi="Times New Roman"/>
          <w:sz w:val="24"/>
        </w:rPr>
        <w:t xml:space="preserve">  </w:t>
      </w:r>
      <w:r w:rsidR="00C028E3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№</w:t>
      </w:r>
      <w:r w:rsidR="00C028E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109</w:t>
      </w:r>
    </w:p>
    <w:p w:rsidR="00910253" w:rsidRDefault="000E4DB8">
      <w:pPr>
        <w:widowControl w:val="0"/>
        <w:tabs>
          <w:tab w:val="left" w:pos="156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с. Каргасок</w:t>
      </w:r>
    </w:p>
    <w:p w:rsidR="00910253" w:rsidRDefault="00910253">
      <w:pPr>
        <w:widowControl w:val="0"/>
        <w:tabs>
          <w:tab w:val="left" w:pos="1560"/>
        </w:tabs>
        <w:spacing w:after="0" w:line="240" w:lineRule="auto"/>
        <w:rPr>
          <w:rFonts w:ascii="Times New Roman" w:hAnsi="Times New Roman"/>
          <w:sz w:val="24"/>
        </w:rPr>
      </w:pPr>
    </w:p>
    <w:p w:rsidR="00910253" w:rsidRDefault="000E4DB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sz w:val="24"/>
        </w:rPr>
        <w:t>Об</w:t>
      </w:r>
      <w:bookmarkEnd w:id="0"/>
      <w:r w:rsidR="00C533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отмене отдельных постановлений Администрации</w:t>
      </w:r>
    </w:p>
    <w:p w:rsidR="00910253" w:rsidRDefault="0091025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10253" w:rsidRDefault="000E4DB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Федеральным законом «Об </w:t>
      </w:r>
      <w:r>
        <w:rPr>
          <w:rFonts w:ascii="Times New Roman" w:hAnsi="Times New Roman"/>
          <w:sz w:val="24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Федерации»Администрация Каргасокского сельского поселения постановляет:</w:t>
      </w:r>
    </w:p>
    <w:p w:rsidR="00910253" w:rsidRDefault="009102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10253" w:rsidRDefault="000E4DB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Признать утратившими силу:</w:t>
      </w:r>
    </w:p>
    <w:p w:rsidR="00910253" w:rsidRDefault="000E4DB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постановлени</w:t>
      </w:r>
      <w:r>
        <w:rPr>
          <w:rFonts w:ascii="Times New Roman" w:hAnsi="Times New Roman"/>
          <w:sz w:val="24"/>
        </w:rPr>
        <w:t>е Администрации Каргасокского сельского поселения от 30 марта 2020 г. № 66</w:t>
      </w:r>
      <w:r w:rsidR="00551BD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«Об утверждении Административного регламента предоставления муниципальной услуги «Выдача специального разрешения на движение транспортных средств по автомобильным дорогам местного зн</w:t>
      </w:r>
      <w:r>
        <w:rPr>
          <w:rFonts w:ascii="Times New Roman" w:hAnsi="Times New Roman"/>
          <w:sz w:val="24"/>
        </w:rPr>
        <w:t>ачения»;</w:t>
      </w:r>
    </w:p>
    <w:p w:rsidR="00910253" w:rsidRDefault="000E4DB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постановление Администрации Каргасокского сельского поселения от 30 июня 2020 г. № 122</w:t>
      </w:r>
      <w:r w:rsidR="00551BD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«О внесении изменений в Административный регламент предоставления муниципальной услуги «Выдача специального разрешения на движение транспортных средств по авт</w:t>
      </w:r>
      <w:r>
        <w:rPr>
          <w:rFonts w:ascii="Times New Roman" w:hAnsi="Times New Roman"/>
          <w:sz w:val="24"/>
        </w:rPr>
        <w:t>омобильным дорогам местного значения»;</w:t>
      </w:r>
    </w:p>
    <w:p w:rsidR="00910253" w:rsidRDefault="000E4DB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пункт 2 постановления Администрации Каргасокского сельского поселения от 31 мая 2021 г. № 74</w:t>
      </w:r>
      <w:r w:rsidR="00551BD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«О внесении изменений в отдельные административные регламенты»;</w:t>
      </w:r>
    </w:p>
    <w:p w:rsidR="00910253" w:rsidRDefault="000E4DB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постановление Администрации Каргасокского сельского пос</w:t>
      </w:r>
      <w:r>
        <w:rPr>
          <w:rFonts w:ascii="Times New Roman" w:hAnsi="Times New Roman"/>
          <w:sz w:val="24"/>
        </w:rPr>
        <w:t>еления от 30 июня 2022 г. № 116</w:t>
      </w:r>
      <w:r w:rsidR="00551BD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«О внесении изменений в Административный регламент</w:t>
      </w:r>
      <w:r w:rsidR="00C028E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 муниципальной услуги «Выдача специального разрешения</w:t>
      </w:r>
      <w:r w:rsidR="00C028E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движение транспортных средств по автомобильным дорогам местного значения».</w:t>
      </w:r>
    </w:p>
    <w:p w:rsidR="00910253" w:rsidRDefault="00910253" w:rsidP="00D86CB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10253" w:rsidRDefault="000E4DB8" w:rsidP="00D86CB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Настоящее постановление вс</w:t>
      </w:r>
      <w:r>
        <w:rPr>
          <w:rFonts w:ascii="Times New Roman" w:hAnsi="Times New Roman"/>
          <w:sz w:val="24"/>
        </w:rPr>
        <w:t>тупает в силу со дня его обнародования.</w:t>
      </w:r>
    </w:p>
    <w:p w:rsidR="00910253" w:rsidRDefault="00910253" w:rsidP="00D86CB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910253" w:rsidRDefault="00910253" w:rsidP="00D86CB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910253" w:rsidRDefault="00910253" w:rsidP="00D86CB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910253" w:rsidRDefault="000E4DB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Каргасокского сельского поселения                                      </w:t>
      </w:r>
      <w:r w:rsidR="00C028E3"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 xml:space="preserve">       Д.Е. Барышев </w:t>
      </w:r>
    </w:p>
    <w:p w:rsidR="00910253" w:rsidRDefault="00910253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10253" w:rsidRDefault="00910253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10253" w:rsidRDefault="00910253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10253" w:rsidRDefault="00910253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10253" w:rsidRDefault="00910253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10253" w:rsidRDefault="00910253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10253" w:rsidRDefault="00910253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10253" w:rsidRDefault="00910253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10253" w:rsidRDefault="00910253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10253" w:rsidRDefault="00910253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10253" w:rsidRDefault="00910253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10253" w:rsidRDefault="00910253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10253" w:rsidRDefault="00910253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10253" w:rsidRDefault="00910253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10253" w:rsidRDefault="00910253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10253" w:rsidRDefault="000E4D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Голещихин В.С.</w:t>
      </w:r>
      <w:r w:rsidR="00D86C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2-34-08</w:t>
      </w:r>
    </w:p>
    <w:sectPr w:rsidR="00910253" w:rsidSect="00910253">
      <w:headerReference w:type="default" r:id="rId6"/>
      <w:pgSz w:w="11906" w:h="16838"/>
      <w:pgMar w:top="1134" w:right="851" w:bottom="993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DB8" w:rsidRDefault="000E4DB8" w:rsidP="00910253">
      <w:pPr>
        <w:spacing w:after="0" w:line="240" w:lineRule="auto"/>
      </w:pPr>
      <w:r>
        <w:separator/>
      </w:r>
    </w:p>
  </w:endnote>
  <w:endnote w:type="continuationSeparator" w:id="1">
    <w:p w:rsidR="000E4DB8" w:rsidRDefault="000E4DB8" w:rsidP="0091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DB8" w:rsidRDefault="000E4DB8" w:rsidP="00910253">
      <w:pPr>
        <w:spacing w:after="0" w:line="240" w:lineRule="auto"/>
      </w:pPr>
      <w:r>
        <w:separator/>
      </w:r>
    </w:p>
  </w:footnote>
  <w:footnote w:type="continuationSeparator" w:id="1">
    <w:p w:rsidR="000E4DB8" w:rsidRDefault="000E4DB8" w:rsidP="0091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53" w:rsidRDefault="00910253">
    <w:pPr>
      <w:framePr w:wrap="around" w:vAnchor="text" w:hAnchor="margin" w:xAlign="center" w:y="1"/>
    </w:pPr>
    <w:r>
      <w:fldChar w:fldCharType="begin"/>
    </w:r>
    <w:r w:rsidR="000E4DB8">
      <w:instrText xml:space="preserve">PAGE </w:instrText>
    </w:r>
    <w:r>
      <w:fldChar w:fldCharType="end"/>
    </w:r>
  </w:p>
  <w:p w:rsidR="00910253" w:rsidRDefault="00910253">
    <w:pPr>
      <w:pStyle w:val="a6"/>
      <w:spacing w:after="0" w:line="240" w:lineRule="aut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253"/>
    <w:rsid w:val="000E4DB8"/>
    <w:rsid w:val="00551BD6"/>
    <w:rsid w:val="00910253"/>
    <w:rsid w:val="00C028E3"/>
    <w:rsid w:val="00C5330F"/>
    <w:rsid w:val="00D8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10253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91025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rsid w:val="0091025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025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025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1025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0253"/>
    <w:rPr>
      <w:sz w:val="22"/>
    </w:rPr>
  </w:style>
  <w:style w:type="paragraph" w:styleId="21">
    <w:name w:val="toc 2"/>
    <w:next w:val="a"/>
    <w:link w:val="22"/>
    <w:uiPriority w:val="39"/>
    <w:rsid w:val="0091025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025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025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0253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sid w:val="00910253"/>
    <w:rPr>
      <w:color w:val="800080"/>
      <w:u w:val="single"/>
    </w:rPr>
  </w:style>
  <w:style w:type="character" w:styleId="a3">
    <w:name w:val="FollowedHyperlink"/>
    <w:basedOn w:val="a0"/>
    <w:link w:val="12"/>
    <w:rsid w:val="00910253"/>
    <w:rPr>
      <w:color w:val="800080"/>
      <w:u w:val="single"/>
    </w:rPr>
  </w:style>
  <w:style w:type="paragraph" w:styleId="6">
    <w:name w:val="toc 6"/>
    <w:next w:val="a"/>
    <w:link w:val="60"/>
    <w:uiPriority w:val="39"/>
    <w:rsid w:val="0091025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10253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91025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10253"/>
    <w:rPr>
      <w:rFonts w:ascii="Courier New" w:hAnsi="Courier New"/>
    </w:rPr>
  </w:style>
  <w:style w:type="paragraph" w:styleId="7">
    <w:name w:val="toc 7"/>
    <w:next w:val="a"/>
    <w:link w:val="70"/>
    <w:uiPriority w:val="39"/>
    <w:rsid w:val="0091025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0253"/>
    <w:rPr>
      <w:rFonts w:ascii="XO Thames" w:hAnsi="XO Thames"/>
      <w:sz w:val="28"/>
    </w:rPr>
  </w:style>
  <w:style w:type="paragraph" w:customStyle="1" w:styleId="dt-m">
    <w:name w:val="dt-m"/>
    <w:basedOn w:val="13"/>
    <w:link w:val="dt-m0"/>
    <w:rsid w:val="00910253"/>
  </w:style>
  <w:style w:type="character" w:customStyle="1" w:styleId="dt-m0">
    <w:name w:val="dt-m"/>
    <w:basedOn w:val="a0"/>
    <w:link w:val="dt-m"/>
    <w:rsid w:val="00910253"/>
  </w:style>
  <w:style w:type="paragraph" w:customStyle="1" w:styleId="pboth">
    <w:name w:val="pboth"/>
    <w:basedOn w:val="a"/>
    <w:link w:val="pboth0"/>
    <w:rsid w:val="0091025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both0">
    <w:name w:val="pboth"/>
    <w:basedOn w:val="1"/>
    <w:link w:val="pboth"/>
    <w:rsid w:val="00910253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3"/>
    <w:rsid w:val="00910253"/>
  </w:style>
  <w:style w:type="character" w:customStyle="1" w:styleId="30">
    <w:name w:val="Заголовок 3 Знак"/>
    <w:link w:val="3"/>
    <w:rsid w:val="0091025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910253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910253"/>
    <w:rPr>
      <w:sz w:val="22"/>
    </w:rPr>
  </w:style>
  <w:style w:type="paragraph" w:styleId="a4">
    <w:name w:val="Body Text"/>
    <w:basedOn w:val="a"/>
    <w:link w:val="a5"/>
    <w:rsid w:val="00910253"/>
    <w:pPr>
      <w:spacing w:after="120"/>
    </w:pPr>
  </w:style>
  <w:style w:type="character" w:customStyle="1" w:styleId="a5">
    <w:name w:val="Основной текст Знак"/>
    <w:basedOn w:val="1"/>
    <w:link w:val="a4"/>
    <w:rsid w:val="00910253"/>
  </w:style>
  <w:style w:type="paragraph" w:customStyle="1" w:styleId="dt-p">
    <w:name w:val="dt-p"/>
    <w:basedOn w:val="a"/>
    <w:link w:val="dt-p0"/>
    <w:rsid w:val="0091025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sid w:val="0091025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91025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025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10253"/>
    <w:rPr>
      <w:rFonts w:ascii="XO Thames" w:hAnsi="XO Thames"/>
      <w:b/>
      <w:sz w:val="22"/>
    </w:rPr>
  </w:style>
  <w:style w:type="paragraph" w:styleId="33">
    <w:name w:val="Body Text 3"/>
    <w:basedOn w:val="a"/>
    <w:link w:val="34"/>
    <w:rsid w:val="00910253"/>
    <w:pPr>
      <w:widowControl w:val="0"/>
      <w:spacing w:after="120" w:line="240" w:lineRule="auto"/>
    </w:pPr>
    <w:rPr>
      <w:rFonts w:ascii="Times New Roman" w:hAnsi="Times New Roman"/>
      <w:sz w:val="16"/>
    </w:rPr>
  </w:style>
  <w:style w:type="character" w:customStyle="1" w:styleId="34">
    <w:name w:val="Основной текст 3 Знак"/>
    <w:basedOn w:val="1"/>
    <w:link w:val="33"/>
    <w:rsid w:val="00910253"/>
    <w:rPr>
      <w:rFonts w:ascii="Times New Roman" w:hAnsi="Times New Roman"/>
      <w:sz w:val="16"/>
    </w:rPr>
  </w:style>
  <w:style w:type="character" w:customStyle="1" w:styleId="11">
    <w:name w:val="Заголовок 1 Знак"/>
    <w:basedOn w:val="1"/>
    <w:link w:val="10"/>
    <w:rsid w:val="00910253"/>
    <w:rPr>
      <w:rFonts w:ascii="Times New Roman" w:hAnsi="Times New Roman"/>
      <w:b/>
      <w:sz w:val="28"/>
    </w:rPr>
  </w:style>
  <w:style w:type="paragraph" w:styleId="a6">
    <w:name w:val="header"/>
    <w:basedOn w:val="a"/>
    <w:link w:val="a7"/>
    <w:rsid w:val="009102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sid w:val="00910253"/>
  </w:style>
  <w:style w:type="paragraph" w:customStyle="1" w:styleId="14">
    <w:name w:val="Гиперссылка1"/>
    <w:basedOn w:val="13"/>
    <w:link w:val="a8"/>
    <w:rsid w:val="00910253"/>
    <w:rPr>
      <w:color w:val="0000FF"/>
      <w:u w:val="single"/>
    </w:rPr>
  </w:style>
  <w:style w:type="character" w:styleId="a8">
    <w:name w:val="Hyperlink"/>
    <w:basedOn w:val="a0"/>
    <w:link w:val="14"/>
    <w:rsid w:val="00910253"/>
    <w:rPr>
      <w:color w:val="0000FF"/>
      <w:u w:val="single"/>
    </w:rPr>
  </w:style>
  <w:style w:type="paragraph" w:customStyle="1" w:styleId="Footnote">
    <w:name w:val="Footnote"/>
    <w:link w:val="Footnote0"/>
    <w:rsid w:val="0091025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10253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910253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91025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1025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1025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1025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025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1025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0253"/>
    <w:rPr>
      <w:rFonts w:ascii="XO Thames" w:hAnsi="XO Thames"/>
      <w:sz w:val="28"/>
    </w:rPr>
  </w:style>
  <w:style w:type="paragraph" w:customStyle="1" w:styleId="dt-r">
    <w:name w:val="dt-r"/>
    <w:basedOn w:val="13"/>
    <w:link w:val="dt-r0"/>
    <w:rsid w:val="00910253"/>
  </w:style>
  <w:style w:type="character" w:customStyle="1" w:styleId="dt-r0">
    <w:name w:val="dt-r"/>
    <w:basedOn w:val="a0"/>
    <w:link w:val="dt-r"/>
    <w:rsid w:val="00910253"/>
  </w:style>
  <w:style w:type="paragraph" w:styleId="51">
    <w:name w:val="toc 5"/>
    <w:next w:val="a"/>
    <w:link w:val="52"/>
    <w:uiPriority w:val="39"/>
    <w:rsid w:val="0091025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0253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910253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910253"/>
    <w:rPr>
      <w:rFonts w:ascii="XO Thames" w:hAnsi="XO Thames"/>
      <w:i/>
      <w:sz w:val="24"/>
    </w:rPr>
  </w:style>
  <w:style w:type="paragraph" w:customStyle="1" w:styleId="apple-converted-space">
    <w:name w:val="apple-converted-space"/>
    <w:basedOn w:val="13"/>
    <w:link w:val="apple-converted-space0"/>
    <w:rsid w:val="00910253"/>
  </w:style>
  <w:style w:type="character" w:customStyle="1" w:styleId="apple-converted-space0">
    <w:name w:val="apple-converted-space"/>
    <w:basedOn w:val="a0"/>
    <w:link w:val="apple-converted-space"/>
    <w:rsid w:val="00910253"/>
  </w:style>
  <w:style w:type="paragraph" w:styleId="ab">
    <w:name w:val="footer"/>
    <w:basedOn w:val="a"/>
    <w:link w:val="ac"/>
    <w:rsid w:val="00910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sid w:val="00910253"/>
  </w:style>
  <w:style w:type="paragraph" w:styleId="ad">
    <w:name w:val="Title"/>
    <w:next w:val="a"/>
    <w:link w:val="ae"/>
    <w:uiPriority w:val="10"/>
    <w:qFormat/>
    <w:rsid w:val="0091025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91025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025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10253"/>
    <w:rPr>
      <w:rFonts w:ascii="XO Thames" w:hAnsi="XO Thames"/>
      <w:b/>
      <w:sz w:val="28"/>
    </w:rPr>
  </w:style>
  <w:style w:type="paragraph" w:styleId="af">
    <w:name w:val="List Paragraph"/>
    <w:basedOn w:val="a"/>
    <w:link w:val="af0"/>
    <w:rsid w:val="00910253"/>
    <w:pPr>
      <w:spacing w:after="0" w:line="240" w:lineRule="auto"/>
      <w:ind w:left="720"/>
    </w:pPr>
    <w:rPr>
      <w:rFonts w:ascii="Times New Roman" w:hAnsi="Times New Roman"/>
      <w:sz w:val="24"/>
    </w:rPr>
  </w:style>
  <w:style w:type="character" w:customStyle="1" w:styleId="af0">
    <w:name w:val="Абзац списка Знак"/>
    <w:basedOn w:val="1"/>
    <w:link w:val="af"/>
    <w:rsid w:val="00910253"/>
    <w:rPr>
      <w:rFonts w:ascii="Times New Roman" w:hAnsi="Times New Roman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2023-08-29T03:36:00Z</dcterms:created>
  <dcterms:modified xsi:type="dcterms:W3CDTF">2023-08-29T03:37:00Z</dcterms:modified>
</cp:coreProperties>
</file>