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A6" w:rsidRPr="003C44A6" w:rsidRDefault="003C44A6" w:rsidP="00FB5014">
      <w:pPr>
        <w:spacing w:after="0"/>
        <w:jc w:val="both"/>
        <w:rPr>
          <w:rFonts w:ascii="Times New Roman" w:hAnsi="Times New Roman" w:cs="Times New Roman"/>
          <w:b/>
        </w:rPr>
      </w:pPr>
    </w:p>
    <w:p w:rsidR="00C0332E" w:rsidRPr="00C0332E" w:rsidRDefault="00C0332E" w:rsidP="00C0332E">
      <w:pPr>
        <w:spacing w:after="0"/>
        <w:ind w:left="-360"/>
        <w:jc w:val="both"/>
        <w:rPr>
          <w:rFonts w:ascii="Times New Roman" w:hAnsi="Times New Roman" w:cs="Times New Roman"/>
          <w:sz w:val="24"/>
          <w:szCs w:val="24"/>
        </w:rPr>
      </w:pPr>
      <w:r w:rsidRPr="00C0332E">
        <w:rPr>
          <w:rFonts w:ascii="Times New Roman" w:hAnsi="Times New Roman" w:cs="Times New Roman"/>
        </w:rPr>
        <w:t xml:space="preserve">                                                    </w:t>
      </w:r>
      <w:r w:rsidR="004C2207">
        <w:rPr>
          <w:rFonts w:ascii="Times New Roman" w:hAnsi="Times New Roman" w:cs="Times New Roman"/>
          <w:sz w:val="24"/>
          <w:szCs w:val="24"/>
        </w:rPr>
        <w:t>Приложение № 1</w:t>
      </w:r>
      <w:r w:rsidRPr="00C033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C0332E" w:rsidRPr="00C0332E" w:rsidRDefault="00C0332E" w:rsidP="00C03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3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C44A6">
        <w:rPr>
          <w:rFonts w:ascii="Times New Roman" w:hAnsi="Times New Roman" w:cs="Times New Roman"/>
          <w:sz w:val="24"/>
          <w:szCs w:val="24"/>
        </w:rPr>
        <w:t xml:space="preserve">          к протоколу двенадцатого</w:t>
      </w:r>
      <w:r w:rsidRPr="00C0332E">
        <w:rPr>
          <w:rFonts w:ascii="Times New Roman" w:hAnsi="Times New Roman" w:cs="Times New Roman"/>
          <w:sz w:val="24"/>
          <w:szCs w:val="24"/>
        </w:rPr>
        <w:t xml:space="preserve"> собрания Совета                        </w:t>
      </w:r>
    </w:p>
    <w:p w:rsidR="00C0332E" w:rsidRPr="00C0332E" w:rsidRDefault="00C0332E" w:rsidP="00C03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33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Каргасокского сельского поселения  </w:t>
      </w:r>
    </w:p>
    <w:p w:rsidR="00C0332E" w:rsidRPr="00C0332E" w:rsidRDefault="00C0332E" w:rsidP="00C03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332E" w:rsidRPr="00C0332E" w:rsidRDefault="00FB5014" w:rsidP="00C033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3C44A6">
        <w:rPr>
          <w:rFonts w:ascii="Times New Roman" w:hAnsi="Times New Roman" w:cs="Times New Roman"/>
          <w:sz w:val="24"/>
          <w:szCs w:val="24"/>
        </w:rPr>
        <w:t>.01.2009</w:t>
      </w:r>
      <w:r w:rsidR="00C0332E" w:rsidRPr="00C0332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0332E" w:rsidRPr="00C0332E" w:rsidRDefault="00C0332E" w:rsidP="00C03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332E" w:rsidRPr="00C0332E" w:rsidRDefault="00C0332E" w:rsidP="00C03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332E" w:rsidRPr="00C0332E" w:rsidRDefault="00C0332E" w:rsidP="00C033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32E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C0332E" w:rsidRPr="00C0332E" w:rsidRDefault="00C0332E" w:rsidP="00C033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0332E" w:rsidRPr="00C0332E" w:rsidRDefault="006877BD" w:rsidP="00C033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61</w:t>
      </w:r>
    </w:p>
    <w:p w:rsidR="00C0332E" w:rsidRPr="00C0332E" w:rsidRDefault="00C0332E" w:rsidP="00C0332E">
      <w:pPr>
        <w:shd w:val="clear" w:color="auto" w:fill="FFFFFF"/>
        <w:spacing w:after="0"/>
        <w:ind w:right="85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332E" w:rsidRPr="00C0332E" w:rsidRDefault="00C0332E" w:rsidP="00C0332E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033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О передаче полномочий </w:t>
      </w:r>
      <w:proofErr w:type="gramStart"/>
      <w:r w:rsidRPr="00C0332E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</w:t>
      </w:r>
      <w:proofErr w:type="gramEnd"/>
      <w:r w:rsidRPr="00C033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C0332E" w:rsidRPr="00C0332E" w:rsidRDefault="00C0332E" w:rsidP="00C0332E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033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содержанию и предоставлению </w:t>
      </w:r>
    </w:p>
    <w:p w:rsidR="004E406D" w:rsidRDefault="007A7709" w:rsidP="004E406D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социальных квартир </w:t>
      </w:r>
      <w:r w:rsidR="004E406D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 2009 год</w:t>
      </w:r>
    </w:p>
    <w:p w:rsidR="00901476" w:rsidRPr="00C0332E" w:rsidRDefault="00901476" w:rsidP="004E406D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Администрации Каргасокского района</w:t>
      </w:r>
    </w:p>
    <w:p w:rsidR="007A7709" w:rsidRPr="00C0332E" w:rsidRDefault="007A7709" w:rsidP="004E406D">
      <w:pPr>
        <w:shd w:val="clear" w:color="auto" w:fill="FFFFFF"/>
        <w:tabs>
          <w:tab w:val="left" w:pos="4020"/>
        </w:tabs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C0332E" w:rsidRPr="00C0332E" w:rsidRDefault="00C0332E" w:rsidP="00C0332E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C0332E" w:rsidRPr="00C0332E" w:rsidRDefault="00C0332E" w:rsidP="00C0332E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033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C0332E" w:rsidRPr="00C0332E" w:rsidRDefault="006877BD" w:rsidP="00C0332E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</w:t>
      </w:r>
      <w:r w:rsidR="00637765">
        <w:rPr>
          <w:rFonts w:ascii="Times New Roman" w:hAnsi="Times New Roman" w:cs="Times New Roman"/>
          <w:color w:val="000000"/>
          <w:spacing w:val="4"/>
          <w:sz w:val="24"/>
          <w:szCs w:val="24"/>
        </w:rPr>
        <w:t>В соответствии с</w:t>
      </w:r>
      <w:r w:rsidR="00C0332E" w:rsidRPr="00C0332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37765">
        <w:rPr>
          <w:rFonts w:ascii="Times New Roman" w:hAnsi="Times New Roman" w:cs="Times New Roman"/>
          <w:color w:val="000000"/>
          <w:spacing w:val="4"/>
          <w:sz w:val="24"/>
          <w:szCs w:val="24"/>
        </w:rPr>
        <w:t>пунктом</w:t>
      </w:r>
      <w:r w:rsidR="009B2C6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4 ст.</w:t>
      </w:r>
      <w:r w:rsidR="0063776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B2C6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14, ст. </w:t>
      </w:r>
      <w:r w:rsidR="00C0332E" w:rsidRPr="00C0332E">
        <w:rPr>
          <w:rFonts w:ascii="Times New Roman" w:hAnsi="Times New Roman" w:cs="Times New Roman"/>
          <w:color w:val="000000"/>
          <w:spacing w:val="4"/>
          <w:sz w:val="24"/>
          <w:szCs w:val="24"/>
        </w:rPr>
        <w:t>19,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C0332E" w:rsidRPr="00C0332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Жилищного кодекса Российской Федерации, пунктом 6 части 1 </w:t>
      </w:r>
      <w:r w:rsidR="00C76675">
        <w:rPr>
          <w:rFonts w:ascii="Times New Roman" w:hAnsi="Times New Roman" w:cs="Times New Roman"/>
          <w:color w:val="000000"/>
          <w:spacing w:val="4"/>
          <w:sz w:val="24"/>
          <w:szCs w:val="24"/>
        </w:rPr>
        <w:t>ст. 14</w:t>
      </w:r>
      <w:r w:rsidR="00C0332E" w:rsidRPr="00C0332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A770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части 4 статьи 15 </w:t>
      </w:r>
      <w:r w:rsidR="00C0332E" w:rsidRPr="00C0332E">
        <w:rPr>
          <w:rFonts w:ascii="Times New Roman" w:hAnsi="Times New Roman" w:cs="Times New Roman"/>
          <w:color w:val="000000"/>
          <w:spacing w:val="4"/>
          <w:sz w:val="24"/>
          <w:szCs w:val="24"/>
        </w:rPr>
        <w:t>Федерального закона от</w:t>
      </w:r>
      <w:r w:rsidR="00C7667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C0332E" w:rsidRPr="00C0332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10.06.2006. №131-Ф3 «Об общих </w:t>
      </w:r>
      <w:r w:rsidR="00C0332E" w:rsidRPr="00C0332E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принципах организации местного самоуправления в Российской Федерации» </w:t>
      </w:r>
    </w:p>
    <w:p w:rsidR="00C0332E" w:rsidRPr="00637765" w:rsidRDefault="00C0332E" w:rsidP="00637765">
      <w:pPr>
        <w:shd w:val="clear" w:color="auto" w:fill="FFFFFF"/>
        <w:spacing w:after="0"/>
        <w:ind w:left="14"/>
        <w:jc w:val="both"/>
        <w:rPr>
          <w:rFonts w:ascii="Times New Roman" w:hAnsi="Times New Roman" w:cs="Times New Roman"/>
          <w:sz w:val="20"/>
          <w:szCs w:val="20"/>
        </w:rPr>
      </w:pPr>
      <w:r w:rsidRPr="00C0332E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</w:p>
    <w:p w:rsidR="00C0332E" w:rsidRDefault="00C0332E" w:rsidP="00637765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C0332E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Совет Каргасокского сельского поселения РЕШИЛ:</w:t>
      </w:r>
    </w:p>
    <w:p w:rsidR="00637765" w:rsidRPr="00637765" w:rsidRDefault="00637765" w:rsidP="00637765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C0332E" w:rsidRPr="00C0332E" w:rsidRDefault="007A7709" w:rsidP="00C0332E">
      <w:pPr>
        <w:widowControl w:val="0"/>
        <w:numPr>
          <w:ilvl w:val="0"/>
          <w:numId w:val="1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left="24" w:firstLine="552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Передать Администрации Каргасокского района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район» </w:t>
      </w:r>
      <w:r w:rsidR="00C0332E" w:rsidRPr="00C033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полномочия по содержанию и предоставлению социальных квартир – специализированных жилых помещений, предназначенных для постоянного проживания одиноких граждан пенсионного возраста, а также супружеских пар из их числа сохранивших полную или частичную способность к самообслуживанию в быту и нуждающихся в создании условий для самореализации основных жизненных потребностей.</w:t>
      </w:r>
      <w:proofErr w:type="gramEnd"/>
    </w:p>
    <w:p w:rsidR="00C0332E" w:rsidRPr="00C0332E" w:rsidRDefault="00C0332E" w:rsidP="00C0332E">
      <w:pPr>
        <w:shd w:val="clear" w:color="auto" w:fill="FFFFFF"/>
        <w:tabs>
          <w:tab w:val="left" w:pos="821"/>
        </w:tabs>
        <w:spacing w:after="0"/>
        <w:ind w:left="2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C0332E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           2.  </w:t>
      </w:r>
      <w:r w:rsidRPr="00C033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Для финансирования указанных полномочий передать из бюджета </w:t>
      </w:r>
      <w:r w:rsidRPr="00C0332E">
        <w:rPr>
          <w:rFonts w:ascii="Times New Roman" w:hAnsi="Times New Roman" w:cs="Times New Roman"/>
          <w:color w:val="000000"/>
          <w:sz w:val="24"/>
          <w:szCs w:val="24"/>
        </w:rPr>
        <w:t>Каргасокского сельского поселения в бюджет Каргасокского муниципально</w:t>
      </w:r>
      <w:r w:rsidR="00C76675">
        <w:rPr>
          <w:rFonts w:ascii="Times New Roman" w:hAnsi="Times New Roman" w:cs="Times New Roman"/>
          <w:color w:val="000000"/>
          <w:sz w:val="24"/>
          <w:szCs w:val="24"/>
        </w:rPr>
        <w:t>го района субвенцию в размере 32 000 (тридцать две тысячи)</w:t>
      </w:r>
      <w:r w:rsidRPr="00C0332E">
        <w:rPr>
          <w:rFonts w:ascii="Times New Roman" w:hAnsi="Times New Roman" w:cs="Times New Roman"/>
          <w:color w:val="000000"/>
          <w:sz w:val="24"/>
          <w:szCs w:val="24"/>
        </w:rPr>
        <w:t xml:space="preserve"> рублей.</w:t>
      </w:r>
      <w:r w:rsidRPr="00C033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</w:p>
    <w:p w:rsidR="004E406D" w:rsidRDefault="00C0332E" w:rsidP="00C0332E">
      <w:pPr>
        <w:shd w:val="clear" w:color="auto" w:fill="FFFFFF"/>
        <w:tabs>
          <w:tab w:val="left" w:pos="821"/>
        </w:tabs>
        <w:spacing w:after="0"/>
        <w:ind w:left="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332E">
        <w:rPr>
          <w:rFonts w:ascii="Times New Roman" w:hAnsi="Times New Roman" w:cs="Times New Roman"/>
          <w:color w:val="000000"/>
          <w:sz w:val="24"/>
          <w:szCs w:val="24"/>
        </w:rPr>
        <w:t xml:space="preserve">         3. </w:t>
      </w:r>
      <w:r w:rsidR="004E406D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настоящего решения </w:t>
      </w:r>
      <w:r w:rsidRPr="00C0332E">
        <w:rPr>
          <w:rFonts w:ascii="Times New Roman" w:hAnsi="Times New Roman" w:cs="Times New Roman"/>
          <w:color w:val="000000"/>
          <w:sz w:val="24"/>
          <w:szCs w:val="24"/>
        </w:rPr>
        <w:t>Администрации Каргасокского сельского поселения</w:t>
      </w:r>
      <w:r w:rsidR="00830A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406D">
        <w:rPr>
          <w:rFonts w:ascii="Times New Roman" w:hAnsi="Times New Roman" w:cs="Times New Roman"/>
          <w:color w:val="000000"/>
          <w:sz w:val="24"/>
          <w:szCs w:val="24"/>
        </w:rPr>
        <w:t>обратиться в Думу Каргасокского района с ходатайством о принятии полномочий Каргасокского сельского поселения по содержанию и предоставлению социальных квартир Администрацией Каргасокского района на 2009 год.</w:t>
      </w:r>
    </w:p>
    <w:p w:rsidR="00C0332E" w:rsidRPr="00C0332E" w:rsidRDefault="004E406D" w:rsidP="00C0332E">
      <w:pPr>
        <w:shd w:val="clear" w:color="auto" w:fill="FFFFFF"/>
        <w:tabs>
          <w:tab w:val="left" w:pos="821"/>
        </w:tabs>
        <w:spacing w:after="0"/>
        <w:ind w:left="2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4. Настоящее р</w:t>
      </w:r>
      <w:r w:rsidR="00C0332E" w:rsidRPr="00C0332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ешение </w:t>
      </w:r>
      <w:r w:rsidR="000162EE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подлежит обязательному обнародованию</w:t>
      </w:r>
      <w:r w:rsidR="00C0332E" w:rsidRPr="00C0332E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C0332E" w:rsidRPr="00C0332E" w:rsidRDefault="00C0332E" w:rsidP="00C0332E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C0332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5. </w:t>
      </w:r>
      <w:proofErr w:type="gramStart"/>
      <w:r w:rsidRPr="00C0332E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Контроль за</w:t>
      </w:r>
      <w:proofErr w:type="gramEnd"/>
      <w:r w:rsidRPr="00C0332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исполнением настоящег</w:t>
      </w:r>
      <w:r w:rsidR="000162EE">
        <w:rPr>
          <w:rFonts w:ascii="Times New Roman" w:hAnsi="Times New Roman" w:cs="Times New Roman"/>
          <w:color w:val="000000"/>
          <w:spacing w:val="1"/>
          <w:sz w:val="24"/>
          <w:szCs w:val="24"/>
        </w:rPr>
        <w:t>о Решения возложит</w:t>
      </w:r>
      <w:r w:rsidR="0014168F">
        <w:rPr>
          <w:rFonts w:ascii="Times New Roman" w:hAnsi="Times New Roman" w:cs="Times New Roman"/>
          <w:color w:val="000000"/>
          <w:spacing w:val="1"/>
          <w:sz w:val="24"/>
          <w:szCs w:val="24"/>
        </w:rPr>
        <w:t>ь на правовую комиссию (Щедрин А.Ю</w:t>
      </w:r>
      <w:r w:rsidR="000162EE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  <w:r w:rsidRPr="00C0332E">
        <w:rPr>
          <w:rFonts w:ascii="Times New Roman" w:hAnsi="Times New Roman" w:cs="Times New Roman"/>
          <w:color w:val="000000"/>
          <w:spacing w:val="1"/>
          <w:sz w:val="24"/>
          <w:szCs w:val="24"/>
        </w:rPr>
        <w:t>)</w:t>
      </w:r>
    </w:p>
    <w:p w:rsidR="00C0332E" w:rsidRDefault="00C0332E" w:rsidP="00637765">
      <w:pPr>
        <w:shd w:val="clear" w:color="auto" w:fill="FFFFFF"/>
        <w:tabs>
          <w:tab w:val="left" w:pos="821"/>
        </w:tabs>
        <w:spacing w:after="0"/>
        <w:ind w:left="24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C0332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  6. Реше</w:t>
      </w:r>
      <w:r w:rsidR="00637765">
        <w:rPr>
          <w:rFonts w:ascii="Times New Roman" w:hAnsi="Times New Roman" w:cs="Times New Roman"/>
          <w:color w:val="000000"/>
          <w:spacing w:val="3"/>
          <w:sz w:val="24"/>
          <w:szCs w:val="24"/>
        </w:rPr>
        <w:t>ние вступает в силу с 01.01.2009</w:t>
      </w:r>
      <w:r w:rsidRPr="00C0332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года.  </w:t>
      </w:r>
    </w:p>
    <w:p w:rsidR="00BD6097" w:rsidRDefault="00BD6097" w:rsidP="00C0332E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6097" w:rsidRDefault="00BD6097" w:rsidP="00C0332E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332E" w:rsidRPr="00C0332E" w:rsidRDefault="00BD6097" w:rsidP="00C0332E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Глава</w:t>
      </w:r>
      <w:r w:rsidR="00C0332E" w:rsidRPr="00C0332E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</w:t>
      </w:r>
      <w:r w:rsidR="00C0332E" w:rsidRPr="00C0332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>К.Н. Никитин</w:t>
      </w:r>
    </w:p>
    <w:p w:rsidR="00D13CD5" w:rsidRPr="00C0332E" w:rsidRDefault="00D13CD5" w:rsidP="00C0332E">
      <w:pPr>
        <w:spacing w:after="0"/>
        <w:rPr>
          <w:rFonts w:ascii="Times New Roman" w:hAnsi="Times New Roman" w:cs="Times New Roman"/>
        </w:rPr>
      </w:pPr>
    </w:p>
    <w:sectPr w:rsidR="00D13CD5" w:rsidRPr="00C0332E" w:rsidSect="0048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02FF3"/>
    <w:multiLevelType w:val="singleLevel"/>
    <w:tmpl w:val="7EAE4A56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332E"/>
    <w:rsid w:val="000162EE"/>
    <w:rsid w:val="0014168F"/>
    <w:rsid w:val="002B5950"/>
    <w:rsid w:val="003C44A6"/>
    <w:rsid w:val="00412292"/>
    <w:rsid w:val="00482940"/>
    <w:rsid w:val="004C2207"/>
    <w:rsid w:val="004E406D"/>
    <w:rsid w:val="005344F8"/>
    <w:rsid w:val="00637765"/>
    <w:rsid w:val="006877BD"/>
    <w:rsid w:val="007A7709"/>
    <w:rsid w:val="00830A47"/>
    <w:rsid w:val="008C0015"/>
    <w:rsid w:val="00901476"/>
    <w:rsid w:val="009B2C6E"/>
    <w:rsid w:val="00A81994"/>
    <w:rsid w:val="00B02041"/>
    <w:rsid w:val="00B81001"/>
    <w:rsid w:val="00BD6097"/>
    <w:rsid w:val="00C0332E"/>
    <w:rsid w:val="00C76675"/>
    <w:rsid w:val="00D13C04"/>
    <w:rsid w:val="00D13CD5"/>
    <w:rsid w:val="00FB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874EE-C761-42E3-B634-6A41D810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2009-02-02T04:31:00Z</cp:lastPrinted>
  <dcterms:created xsi:type="dcterms:W3CDTF">2009-01-20T09:33:00Z</dcterms:created>
  <dcterms:modified xsi:type="dcterms:W3CDTF">2009-02-02T04:32:00Z</dcterms:modified>
</cp:coreProperties>
</file>