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74" w:rsidRPr="001C0774" w:rsidRDefault="001C0774" w:rsidP="001C07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2AC7" w:rsidRPr="00442B16" w:rsidRDefault="00AD2AC7" w:rsidP="00AD2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16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AD2AC7" w:rsidRDefault="00AD2AC7" w:rsidP="00AD2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AC7" w:rsidRPr="00442B16" w:rsidRDefault="00AD2AC7" w:rsidP="00AD2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73</w:t>
      </w:r>
    </w:p>
    <w:p w:rsidR="00AD2AC7" w:rsidRPr="00442B16" w:rsidRDefault="00AD2AC7" w:rsidP="00AD2A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AC7" w:rsidRPr="00442B16" w:rsidRDefault="00720173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D2AC7" w:rsidRPr="00442B16">
        <w:rPr>
          <w:rFonts w:ascii="Times New Roman" w:hAnsi="Times New Roman" w:cs="Times New Roman"/>
          <w:sz w:val="24"/>
          <w:szCs w:val="24"/>
        </w:rPr>
        <w:t>.05.2009</w:t>
      </w:r>
    </w:p>
    <w:p w:rsidR="00AD2AC7" w:rsidRPr="00442B16" w:rsidRDefault="00AD2AC7" w:rsidP="00AD2AC7">
      <w:pPr>
        <w:spacing w:after="0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54C6" w:rsidRDefault="00AD2AC7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 внесении изменений в Решение </w:t>
      </w:r>
    </w:p>
    <w:p w:rsidR="007654C6" w:rsidRDefault="007654C6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Каргасокского сельского поселения </w:t>
      </w:r>
    </w:p>
    <w:p w:rsidR="007654C6" w:rsidRDefault="007654C6" w:rsidP="006E5CB5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5CB5">
        <w:rPr>
          <w:rFonts w:ascii="Times New Roman" w:hAnsi="Times New Roman" w:cs="Times New Roman"/>
          <w:sz w:val="24"/>
          <w:szCs w:val="24"/>
        </w:rPr>
        <w:t>25.12.2008 № 58</w:t>
      </w:r>
      <w:r>
        <w:rPr>
          <w:rFonts w:ascii="Times New Roman" w:hAnsi="Times New Roman" w:cs="Times New Roman"/>
          <w:sz w:val="24"/>
          <w:szCs w:val="24"/>
        </w:rPr>
        <w:t xml:space="preserve"> «О бюджете</w:t>
      </w:r>
    </w:p>
    <w:p w:rsidR="007654C6" w:rsidRDefault="007654C6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AC7" w:rsidRPr="00442B16" w:rsidRDefault="007654C6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</w:t>
      </w:r>
      <w:r w:rsidR="006E5CB5">
        <w:rPr>
          <w:rFonts w:ascii="Times New Roman" w:hAnsi="Times New Roman" w:cs="Times New Roman"/>
          <w:sz w:val="24"/>
          <w:szCs w:val="24"/>
        </w:rPr>
        <w:t xml:space="preserve">е» на 2009 год» </w:t>
      </w:r>
    </w:p>
    <w:p w:rsidR="00AD2AC7" w:rsidRDefault="00AD2AC7" w:rsidP="00AD2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AC7" w:rsidRDefault="00AD2AC7" w:rsidP="00AD2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AC7" w:rsidRPr="00442B16" w:rsidRDefault="00AD2AC7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2B16">
        <w:rPr>
          <w:rFonts w:ascii="Times New Roman" w:hAnsi="Times New Roman" w:cs="Times New Roman"/>
          <w:sz w:val="24"/>
          <w:szCs w:val="24"/>
        </w:rPr>
        <w:t>Заслушав информацию об исполнении бюджета Каргас</w:t>
      </w:r>
      <w:r>
        <w:rPr>
          <w:rFonts w:ascii="Times New Roman" w:hAnsi="Times New Roman" w:cs="Times New Roman"/>
          <w:sz w:val="24"/>
          <w:szCs w:val="24"/>
        </w:rPr>
        <w:t>окского сельского поселения за первый</w:t>
      </w:r>
      <w:r w:rsidRPr="00442B16">
        <w:rPr>
          <w:rFonts w:ascii="Times New Roman" w:hAnsi="Times New Roman" w:cs="Times New Roman"/>
          <w:sz w:val="24"/>
          <w:szCs w:val="24"/>
        </w:rPr>
        <w:t xml:space="preserve"> квартал 2009 года,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Положением о бюджетном процессе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</w:t>
      </w:r>
    </w:p>
    <w:p w:rsidR="00AD2AC7" w:rsidRPr="00442B16" w:rsidRDefault="00AD2AC7" w:rsidP="00AD2AC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7695B" w:rsidRDefault="00AD2AC7" w:rsidP="0067695B">
      <w:pPr>
        <w:spacing w:after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</w:t>
      </w:r>
      <w:r w:rsidR="0067695B">
        <w:rPr>
          <w:rFonts w:ascii="Times New Roman" w:hAnsi="Times New Roman" w:cs="Times New Roman"/>
          <w:sz w:val="24"/>
          <w:szCs w:val="24"/>
        </w:rPr>
        <w:t>Л</w:t>
      </w:r>
    </w:p>
    <w:p w:rsidR="0067695B" w:rsidRPr="0067695B" w:rsidRDefault="0067695B" w:rsidP="0067695B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67695B" w:rsidRPr="0067695B" w:rsidRDefault="0067695B" w:rsidP="0067695B">
      <w:pPr>
        <w:pStyle w:val="a3"/>
        <w:tabs>
          <w:tab w:val="left" w:pos="709"/>
        </w:tabs>
        <w:ind w:firstLine="709"/>
        <w:jc w:val="left"/>
      </w:pPr>
      <w:r w:rsidRPr="0067695B">
        <w:t xml:space="preserve">1. Внести в Решение № 58 от 25.12.2008 года «О бюджете  МО </w:t>
      </w:r>
      <w:proofErr w:type="spellStart"/>
      <w:r w:rsidRPr="0067695B">
        <w:t>Каргасокское</w:t>
      </w:r>
      <w:proofErr w:type="spellEnd"/>
      <w:r w:rsidRPr="0067695B">
        <w:t xml:space="preserve"> сельское поселение на 2009 года» следующие изменения:</w:t>
      </w:r>
    </w:p>
    <w:p w:rsidR="0067695B" w:rsidRPr="0067695B" w:rsidRDefault="0067695B" w:rsidP="0067695B">
      <w:pPr>
        <w:pStyle w:val="a3"/>
        <w:jc w:val="both"/>
      </w:pPr>
      <w:r w:rsidRPr="0067695B">
        <w:t xml:space="preserve">              1.1. статью 1 изложить в новой редакции: </w:t>
      </w:r>
    </w:p>
    <w:p w:rsidR="0067695B" w:rsidRPr="0067695B" w:rsidRDefault="0067695B" w:rsidP="0067695B">
      <w:pPr>
        <w:pStyle w:val="a3"/>
        <w:ind w:firstLine="709"/>
        <w:jc w:val="both"/>
      </w:pPr>
      <w:r w:rsidRPr="0067695B">
        <w:t>«Статья 1. Утвердить основные характеристики бюджета поселения на 2009 год:</w:t>
      </w:r>
    </w:p>
    <w:p w:rsidR="0067695B" w:rsidRPr="0067695B" w:rsidRDefault="0067695B" w:rsidP="0067695B">
      <w:pPr>
        <w:pStyle w:val="a3"/>
        <w:ind w:firstLine="709"/>
        <w:jc w:val="left"/>
      </w:pPr>
      <w:r w:rsidRPr="0067695B">
        <w:t xml:space="preserve">   -общий объем доходов  в сумме 62360951 рубль 69 копеек;</w:t>
      </w:r>
    </w:p>
    <w:p w:rsidR="0067695B" w:rsidRPr="0067695B" w:rsidRDefault="0067695B" w:rsidP="0067695B">
      <w:pPr>
        <w:pStyle w:val="a3"/>
        <w:tabs>
          <w:tab w:val="left" w:pos="709"/>
        </w:tabs>
        <w:ind w:firstLine="709"/>
        <w:jc w:val="left"/>
      </w:pPr>
      <w:r w:rsidRPr="0067695B">
        <w:t xml:space="preserve">   -общий объем расходов в сумме 63416220 рублей;</w:t>
      </w:r>
    </w:p>
    <w:p w:rsidR="0067695B" w:rsidRPr="0067695B" w:rsidRDefault="0067695B" w:rsidP="0067695B">
      <w:pPr>
        <w:pStyle w:val="a3"/>
        <w:ind w:firstLine="709"/>
        <w:jc w:val="left"/>
      </w:pPr>
      <w:r w:rsidRPr="0067695B">
        <w:t xml:space="preserve">   - размер дефицита бюджета в сумме 1055268 рублей 31 копейка;</w:t>
      </w:r>
    </w:p>
    <w:p w:rsidR="0067695B" w:rsidRPr="00071BE3" w:rsidRDefault="0067695B" w:rsidP="00071BE3">
      <w:pPr>
        <w:ind w:left="720"/>
        <w:rPr>
          <w:rFonts w:ascii="Times New Roman" w:hAnsi="Times New Roman" w:cs="Times New Roman"/>
          <w:sz w:val="24"/>
          <w:szCs w:val="24"/>
        </w:rPr>
      </w:pPr>
      <w:r w:rsidRPr="0067695B">
        <w:rPr>
          <w:rFonts w:ascii="Times New Roman" w:hAnsi="Times New Roman" w:cs="Times New Roman"/>
          <w:sz w:val="24"/>
          <w:szCs w:val="24"/>
        </w:rPr>
        <w:t xml:space="preserve">  1.2.приложение 3 дополнить строками: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0"/>
        <w:gridCol w:w="3090"/>
        <w:gridCol w:w="5663"/>
      </w:tblGrid>
      <w:tr w:rsidR="0067695B" w:rsidTr="0067695B">
        <w:trPr>
          <w:trHeight w:hRule="exact" w:val="173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ind w:right="2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  <w:p w:rsidR="0067695B" w:rsidRDefault="0067695B" w:rsidP="004729FE">
            <w:pPr>
              <w:shd w:val="clear" w:color="auto" w:fill="FFFFFF"/>
              <w:snapToGrid w:val="0"/>
              <w:ind w:right="2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</w:t>
            </w:r>
          </w:p>
          <w:p w:rsidR="0067695B" w:rsidRDefault="0067695B" w:rsidP="004729FE">
            <w:pPr>
              <w:shd w:val="clear" w:color="auto" w:fill="FFFFFF"/>
              <w:snapToGrid w:val="0"/>
              <w:ind w:right="2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администратора</w:t>
            </w:r>
          </w:p>
          <w:p w:rsidR="0067695B" w:rsidRDefault="0067695B" w:rsidP="004729FE">
            <w:pPr>
              <w:shd w:val="clear" w:color="auto" w:fill="FFFFFF"/>
              <w:snapToGrid w:val="0"/>
              <w:ind w:right="23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ратора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</w:p>
          <w:p w:rsidR="0067695B" w:rsidRDefault="0067695B" w:rsidP="004729FE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вида дохода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ind w:right="82"/>
              <w:jc w:val="center"/>
              <w:rPr>
                <w:b/>
                <w:bCs/>
                <w:color w:val="434343"/>
                <w:spacing w:val="2"/>
              </w:rPr>
            </w:pPr>
          </w:p>
          <w:p w:rsidR="0067695B" w:rsidRDefault="0067695B" w:rsidP="004729FE">
            <w:pPr>
              <w:shd w:val="clear" w:color="auto" w:fill="FFFFFF"/>
              <w:snapToGrid w:val="0"/>
              <w:ind w:right="82"/>
              <w:jc w:val="center"/>
              <w:rPr>
                <w:b/>
                <w:bCs/>
                <w:color w:val="434343"/>
                <w:spacing w:val="2"/>
              </w:rPr>
            </w:pPr>
          </w:p>
          <w:p w:rsidR="0067695B" w:rsidRDefault="0067695B" w:rsidP="004729FE">
            <w:pPr>
              <w:shd w:val="clear" w:color="auto" w:fill="FFFFFF"/>
              <w:snapToGrid w:val="0"/>
              <w:ind w:right="82"/>
              <w:jc w:val="center"/>
              <w:rPr>
                <w:b/>
                <w:bCs/>
                <w:color w:val="434343"/>
                <w:spacing w:val="2"/>
              </w:rPr>
            </w:pPr>
            <w:r>
              <w:rPr>
                <w:b/>
                <w:bCs/>
                <w:color w:val="434343"/>
                <w:spacing w:val="2"/>
              </w:rPr>
              <w:t>Наименование главных администраторов и закрепленных за ними видов доходов</w:t>
            </w:r>
          </w:p>
        </w:tc>
      </w:tr>
      <w:tr w:rsidR="0067695B" w:rsidTr="004729FE">
        <w:trPr>
          <w:trHeight w:hRule="exact" w:val="420"/>
        </w:trPr>
        <w:tc>
          <w:tcPr>
            <w:tcW w:w="147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7695B" w:rsidRDefault="0067695B" w:rsidP="004729FE">
            <w:pPr>
              <w:shd w:val="clear" w:color="auto" w:fill="FFFFFF"/>
              <w:snapToGrid w:val="0"/>
              <w:ind w:right="230"/>
              <w:jc w:val="right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090" w:type="dxa"/>
            <w:tcBorders>
              <w:lef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jc w:val="center"/>
            </w:pPr>
            <w:r>
              <w:t xml:space="preserve">2 00 </w:t>
            </w:r>
            <w:proofErr w:type="spellStart"/>
            <w:r>
              <w:t>00</w:t>
            </w:r>
            <w:proofErr w:type="spellEnd"/>
            <w:r>
              <w:t xml:space="preserve"> 000 10 0000 000</w:t>
            </w: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ind w:right="82"/>
              <w:rPr>
                <w:color w:val="434343"/>
                <w:spacing w:val="2"/>
              </w:rPr>
            </w:pPr>
            <w:r>
              <w:rPr>
                <w:color w:val="434343"/>
                <w:spacing w:val="2"/>
              </w:rPr>
              <w:t>Безвозмездные поступления</w:t>
            </w:r>
          </w:p>
        </w:tc>
      </w:tr>
      <w:tr w:rsidR="0067695B" w:rsidTr="004729FE">
        <w:trPr>
          <w:trHeight w:hRule="exact" w:val="64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ind w:right="230"/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1 17 01 050 10 0000 180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Невыясненные поступления, зачисляемые в бюджеты поселений</w:t>
            </w:r>
          </w:p>
        </w:tc>
      </w:tr>
      <w:tr w:rsidR="0067695B" w:rsidTr="0067695B">
        <w:trPr>
          <w:trHeight w:hRule="exact" w:val="2085"/>
        </w:trPr>
        <w:tc>
          <w:tcPr>
            <w:tcW w:w="1470" w:type="dxa"/>
            <w:tcBorders>
              <w:lef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ind w:right="230"/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090" w:type="dxa"/>
            <w:tcBorders>
              <w:lef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2 08 05 000 10 0000 180</w:t>
            </w: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Перечисления из бюджетов  поселений </w:t>
            </w:r>
            <w:proofErr w:type="gramStart"/>
            <w:r>
              <w:rPr>
                <w:color w:val="000000"/>
                <w:spacing w:val="-2"/>
              </w:rPr>
              <w:t xml:space="preserve">( </w:t>
            </w:r>
            <w:proofErr w:type="gramEnd"/>
            <w:r>
              <w:rPr>
                <w:color w:val="000000"/>
                <w:spacing w:val="-2"/>
              </w:rPr>
              <w:t>в бюджеты поселений) для осуществления возврата (зачета) излишне уплаченных или излишне взысканных сумм налогов, сборов и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695B" w:rsidTr="00071BE3">
        <w:trPr>
          <w:trHeight w:hRule="exact" w:val="80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071BE3">
            <w:pPr>
              <w:shd w:val="clear" w:color="auto" w:fill="FFFFFF"/>
              <w:snapToGrid w:val="0"/>
              <w:ind w:right="230"/>
              <w:rPr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95B" w:rsidRDefault="0067695B" w:rsidP="00071BE3">
            <w:pPr>
              <w:shd w:val="clear" w:color="auto" w:fill="FFFFFF"/>
              <w:snapToGrid w:val="0"/>
              <w:rPr>
                <w:color w:val="000000"/>
                <w:spacing w:val="-3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95B" w:rsidRDefault="0067695B" w:rsidP="004729FE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</w:tc>
      </w:tr>
    </w:tbl>
    <w:p w:rsidR="0067695B" w:rsidRDefault="0067695B" w:rsidP="0067695B"/>
    <w:p w:rsidR="0067695B" w:rsidRPr="0067695B" w:rsidRDefault="0067695B" w:rsidP="006769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7695B">
        <w:rPr>
          <w:rFonts w:ascii="Times New Roman" w:hAnsi="Times New Roman" w:cs="Times New Roman"/>
          <w:sz w:val="24"/>
          <w:szCs w:val="24"/>
        </w:rPr>
        <w:t xml:space="preserve"> 1.3.   приложение 4,5,6,7 изложить в новой редакции, согласно приложению 1 настоящего Решения</w:t>
      </w:r>
      <w:r w:rsidR="00CB1F16">
        <w:rPr>
          <w:rFonts w:ascii="Times New Roman" w:hAnsi="Times New Roman" w:cs="Times New Roman"/>
          <w:sz w:val="24"/>
          <w:szCs w:val="24"/>
        </w:rPr>
        <w:t>.</w:t>
      </w:r>
    </w:p>
    <w:p w:rsidR="0067695B" w:rsidRPr="0067695B" w:rsidRDefault="00CB1F16" w:rsidP="0067695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  <w:r w:rsidR="0067695B" w:rsidRPr="00676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7695B" w:rsidRPr="0067695B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подлежит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обнародования</w:t>
      </w:r>
      <w:r w:rsidR="0067695B" w:rsidRPr="0067695B">
        <w:rPr>
          <w:rFonts w:ascii="Times New Roman" w:hAnsi="Times New Roman" w:cs="Times New Roman"/>
          <w:sz w:val="24"/>
          <w:szCs w:val="24"/>
        </w:rPr>
        <w:t>.</w:t>
      </w:r>
    </w:p>
    <w:p w:rsidR="0067695B" w:rsidRPr="0067695B" w:rsidRDefault="0067695B" w:rsidP="006769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95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769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695B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бюджетную комиссию (Т.Д.Кислюк).</w:t>
      </w:r>
    </w:p>
    <w:p w:rsidR="0067695B" w:rsidRPr="0067695B" w:rsidRDefault="0067695B" w:rsidP="0067695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7695B" w:rsidRPr="0067695B" w:rsidRDefault="0067695B" w:rsidP="0067695B">
      <w:pPr>
        <w:rPr>
          <w:rFonts w:ascii="Times New Roman" w:hAnsi="Times New Roman" w:cs="Times New Roman"/>
          <w:sz w:val="24"/>
          <w:szCs w:val="24"/>
        </w:rPr>
      </w:pPr>
    </w:p>
    <w:p w:rsidR="0067695B" w:rsidRPr="0067695B" w:rsidRDefault="0067695B" w:rsidP="00720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95B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                                                         К.Н.Никитин</w:t>
      </w:r>
    </w:p>
    <w:p w:rsidR="0067695B" w:rsidRDefault="0067695B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sz w:val="20"/>
          <w:szCs w:val="20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071BE3" w:rsidRDefault="00071BE3" w:rsidP="00720173">
      <w:pPr>
        <w:pStyle w:val="a5"/>
        <w:tabs>
          <w:tab w:val="clear" w:pos="4320"/>
          <w:tab w:val="clear" w:pos="8640"/>
        </w:tabs>
        <w:rPr>
          <w:bCs/>
          <w:kern w:val="1"/>
          <w:lang w:val="ru-RU"/>
        </w:rPr>
      </w:pPr>
    </w:p>
    <w:p w:rsidR="001F5645" w:rsidRDefault="001F5645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1F5645" w:rsidRDefault="001F5645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1F5645" w:rsidRDefault="001F5645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1F5645" w:rsidRDefault="001F5645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1F5645" w:rsidRDefault="001F5645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67695B" w:rsidRPr="00CB1F16" w:rsidRDefault="0067695B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  <w:r w:rsidRPr="00CB1F16">
        <w:rPr>
          <w:bCs/>
          <w:kern w:val="1"/>
          <w:lang w:val="ru-RU"/>
        </w:rPr>
        <w:t xml:space="preserve">Приложение №1 к Решению Совета Каргасокского 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  <w:r w:rsidRPr="00CB1F16">
        <w:rPr>
          <w:bCs/>
          <w:kern w:val="1"/>
          <w:lang w:val="ru-RU"/>
        </w:rPr>
        <w:t>сельского посел</w:t>
      </w:r>
      <w:r w:rsidR="00CB1F16" w:rsidRPr="00CB1F16">
        <w:rPr>
          <w:bCs/>
          <w:kern w:val="1"/>
          <w:lang w:val="ru-RU"/>
        </w:rPr>
        <w:t>ения от 21.05.2009 года № 73</w:t>
      </w:r>
    </w:p>
    <w:p w:rsidR="0067695B" w:rsidRPr="00CB1F16" w:rsidRDefault="0067695B" w:rsidP="00CB1F1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F1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№ 4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</w:tabs>
        <w:jc w:val="right"/>
        <w:rPr>
          <w:bCs/>
          <w:lang w:val="ru-RU"/>
        </w:rPr>
      </w:pPr>
      <w:r w:rsidRPr="00CB1F16">
        <w:rPr>
          <w:bCs/>
          <w:lang w:val="ru-RU"/>
        </w:rPr>
        <w:t>к  Решению Совета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</w:tabs>
        <w:jc w:val="right"/>
        <w:rPr>
          <w:bCs/>
          <w:lang w:val="ru-RU"/>
        </w:rPr>
      </w:pPr>
      <w:r w:rsidRPr="00CB1F16">
        <w:rPr>
          <w:bCs/>
          <w:lang w:val="ru-RU"/>
        </w:rPr>
        <w:t>Каргасокского сельского поселения</w:t>
      </w:r>
    </w:p>
    <w:p w:rsidR="0067695B" w:rsidRPr="0067695B" w:rsidRDefault="0067695B" w:rsidP="0067695B">
      <w:pPr>
        <w:pStyle w:val="a5"/>
        <w:tabs>
          <w:tab w:val="clear" w:pos="4320"/>
          <w:tab w:val="clear" w:pos="8640"/>
        </w:tabs>
        <w:jc w:val="right"/>
        <w:rPr>
          <w:sz w:val="20"/>
          <w:lang w:val="ru-RU"/>
        </w:rPr>
      </w:pPr>
      <w:r w:rsidRPr="00CB1F16">
        <w:rPr>
          <w:lang w:val="ru-RU"/>
        </w:rPr>
        <w:t>№58 от 25.12.2008</w:t>
      </w:r>
    </w:p>
    <w:p w:rsidR="0067695B" w:rsidRPr="00720173" w:rsidRDefault="0067695B" w:rsidP="00720173">
      <w:pPr>
        <w:pStyle w:val="a8"/>
        <w:spacing w:before="0" w:after="0"/>
        <w:jc w:val="center"/>
        <w:rPr>
          <w:rStyle w:val="hl41"/>
          <w:sz w:val="24"/>
          <w:szCs w:val="24"/>
          <w:lang w:val="ru-RU"/>
        </w:rPr>
      </w:pPr>
      <w:r w:rsidRPr="00CB1F16">
        <w:rPr>
          <w:kern w:val="1"/>
          <w:lang w:val="ru-RU"/>
        </w:rPr>
        <w:t xml:space="preserve"> </w:t>
      </w:r>
      <w:r w:rsidRPr="00CB1F16">
        <w:rPr>
          <w:rStyle w:val="hl41"/>
          <w:sz w:val="24"/>
          <w:szCs w:val="24"/>
          <w:lang w:val="ru-RU"/>
        </w:rPr>
        <w:t>План доходов бюджета  муниципального образования «</w:t>
      </w:r>
      <w:proofErr w:type="spellStart"/>
      <w:r w:rsidRPr="00CB1F16">
        <w:rPr>
          <w:rStyle w:val="hl41"/>
          <w:sz w:val="24"/>
          <w:szCs w:val="24"/>
          <w:lang w:val="ru-RU"/>
        </w:rPr>
        <w:t>Каргасокское</w:t>
      </w:r>
      <w:proofErr w:type="spellEnd"/>
      <w:r w:rsidRPr="00CB1F16">
        <w:rPr>
          <w:rStyle w:val="hl41"/>
          <w:sz w:val="24"/>
          <w:szCs w:val="24"/>
          <w:lang w:val="ru-RU"/>
        </w:rPr>
        <w:t xml:space="preserve"> сельское поселение» </w:t>
      </w:r>
      <w:r w:rsidRPr="00720173">
        <w:rPr>
          <w:rStyle w:val="hl41"/>
          <w:sz w:val="24"/>
          <w:szCs w:val="24"/>
          <w:lang w:val="ru-RU"/>
        </w:rPr>
        <w:t>на 2009  год</w:t>
      </w:r>
    </w:p>
    <w:p w:rsidR="0067695B" w:rsidRDefault="0067695B" w:rsidP="0067695B">
      <w:pPr>
        <w:jc w:val="center"/>
      </w:pPr>
      <w:r>
        <w:t xml:space="preserve">                                                                                                                                                 руб.</w:t>
      </w:r>
    </w:p>
    <w:tbl>
      <w:tblPr>
        <w:tblW w:w="0" w:type="auto"/>
        <w:tblInd w:w="-601" w:type="dxa"/>
        <w:tblLayout w:type="fixed"/>
        <w:tblLook w:val="0000"/>
      </w:tblPr>
      <w:tblGrid>
        <w:gridCol w:w="5954"/>
        <w:gridCol w:w="2410"/>
        <w:gridCol w:w="1559"/>
      </w:tblGrid>
      <w:tr w:rsidR="0067695B" w:rsidTr="001F564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/>
              </w:rPr>
            </w:pPr>
            <w:r>
              <w:rPr>
                <w:b/>
              </w:rPr>
              <w:t>КБК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/>
              </w:rPr>
            </w:pPr>
            <w:r>
              <w:rPr>
                <w:b/>
              </w:rPr>
              <w:t>Годовой план</w:t>
            </w:r>
          </w:p>
        </w:tc>
      </w:tr>
      <w:tr w:rsidR="0067695B" w:rsidTr="001F5645">
        <w:trPr>
          <w:trHeight w:val="254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Доходы  налоговые и не налоговые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1 00 00000 00 0000 000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95B" w:rsidRDefault="0067695B" w:rsidP="004729FE">
            <w:pPr>
              <w:snapToGrid w:val="0"/>
              <w:jc w:val="right"/>
            </w:pPr>
            <w:r>
              <w:t>16798000</w:t>
            </w:r>
          </w:p>
        </w:tc>
      </w:tr>
      <w:tr w:rsidR="0067695B" w:rsidTr="001F5645">
        <w:trPr>
          <w:trHeight w:val="129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Налог на доходы физических лиц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1 01 02000 01 0000 110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13065000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Налог на имущество физических лиц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1 06 01000 00 0000 110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900000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1 06 06000 00 0000 110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403000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Арендная плата за земли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 xml:space="preserve">1 11 05010 10 0000 120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800000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1 11 09045 10 0000 120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1270000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1 11 05035 10 0000 120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330000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1 13 03050 10 0000 130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9500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1 14 02032 10 0000 410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20500</w:t>
            </w:r>
          </w:p>
        </w:tc>
      </w:tr>
      <w:tr w:rsidR="0067695B" w:rsidTr="001F5645">
        <w:trPr>
          <w:trHeight w:val="1215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ind w:right="79" w:firstLine="1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Прочие поступления от денежных взысканий (штрафов) и иных сумм  в  возмещение ущерба, зачисляемые в бюджеты поселений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rPr>
                <w:color w:val="000000"/>
                <w:spacing w:val="-4"/>
                <w:shd w:val="clear" w:color="auto" w:fill="FFFFFF"/>
              </w:rPr>
            </w:pPr>
            <w:r>
              <w:rPr>
                <w:color w:val="000000"/>
                <w:spacing w:val="-4"/>
                <w:shd w:val="clear" w:color="auto" w:fill="FFFFFF"/>
              </w:rPr>
              <w:t>1 16 90050 10 0000 140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ind w:right="79" w:firstLine="17"/>
              <w:jc w:val="right"/>
              <w:rPr>
                <w:color w:val="000000"/>
                <w:shd w:val="clear" w:color="auto" w:fill="FFFFFF"/>
              </w:rPr>
            </w:pPr>
          </w:p>
        </w:tc>
      </w:tr>
      <w:tr w:rsidR="0067695B" w:rsidTr="001F5645">
        <w:trPr>
          <w:trHeight w:val="600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ind w:right="79" w:firstLine="1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Возврат остатков субсидий и субвенций из бюджетов поселений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rPr>
                <w:color w:val="000000"/>
                <w:spacing w:val="-4"/>
                <w:shd w:val="clear" w:color="auto" w:fill="FFFFFF"/>
              </w:rPr>
            </w:pPr>
            <w:r>
              <w:rPr>
                <w:color w:val="000000"/>
                <w:spacing w:val="-4"/>
                <w:shd w:val="clear" w:color="auto" w:fill="FFFFFF"/>
              </w:rPr>
              <w:t>1 19 05000 10 0000 151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hd w:val="clear" w:color="auto" w:fill="FFFFFF"/>
              <w:snapToGrid w:val="0"/>
              <w:ind w:right="79" w:firstLine="17"/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-214868,31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 xml:space="preserve">2 02 00000 00 0000 000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30697320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 xml:space="preserve"> Субсидии бюджетам поселений на обеспечение мероприятий по капитальному  ремонту многоквартирных домов за счет средств</w:t>
            </w:r>
            <w:proofErr w:type="gramStart"/>
            <w:r>
              <w:t xml:space="preserve"> ,</w:t>
            </w:r>
            <w:proofErr w:type="gramEnd"/>
            <w:r>
              <w:t xml:space="preserve"> поступивших от государственной корпорации  Фонд содействия реформированию </w:t>
            </w:r>
            <w:proofErr w:type="spellStart"/>
            <w:r>
              <w:t>жилищно</w:t>
            </w:r>
            <w:proofErr w:type="spellEnd"/>
            <w:r>
              <w:t>- коммунального хозяйства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2 02 02088 10 0001 151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15000000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Прочие безвозмездные поступления в бюджет поселений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</w:pPr>
            <w:r>
              <w:t>2 07 05000 01 0000 000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snapToGrid w:val="0"/>
              <w:jc w:val="right"/>
            </w:pPr>
            <w:r>
              <w:t>80500</w:t>
            </w:r>
          </w:p>
        </w:tc>
      </w:tr>
      <w:tr w:rsidR="0067695B" w:rsidTr="001F5645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95B" w:rsidRDefault="0067695B" w:rsidP="004729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62360951,69</w:t>
            </w:r>
          </w:p>
        </w:tc>
      </w:tr>
    </w:tbl>
    <w:p w:rsidR="0067695B" w:rsidRDefault="0067695B" w:rsidP="0067695B">
      <w:pPr>
        <w:shd w:val="clear" w:color="auto" w:fill="FFFFFF"/>
        <w:jc w:val="right"/>
      </w:pPr>
    </w:p>
    <w:p w:rsidR="00CB1F16" w:rsidRDefault="00CB1F16" w:rsidP="0067695B">
      <w:pPr>
        <w:shd w:val="clear" w:color="auto" w:fill="FFFFFF"/>
        <w:jc w:val="right"/>
        <w:rPr>
          <w:bCs/>
        </w:rPr>
      </w:pPr>
    </w:p>
    <w:p w:rsidR="0067695B" w:rsidRPr="00CB1F16" w:rsidRDefault="0067695B" w:rsidP="0067695B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F1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№ 5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CB1F16">
        <w:rPr>
          <w:bCs/>
          <w:lang w:val="ru-RU"/>
        </w:rPr>
        <w:t>к Решению Совета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CB1F16">
        <w:rPr>
          <w:bCs/>
          <w:lang w:val="ru-RU"/>
        </w:rPr>
        <w:t>Каргасокского сельского поселения</w:t>
      </w:r>
    </w:p>
    <w:p w:rsidR="0067695B" w:rsidRDefault="0067695B" w:rsidP="0067695B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  <w:r w:rsidRPr="00CB1F16">
        <w:rPr>
          <w:lang w:val="ru-RU"/>
        </w:rPr>
        <w:t>№58 от 25.12.2008</w:t>
      </w:r>
    </w:p>
    <w:p w:rsidR="00CB1F16" w:rsidRPr="00CB1F16" w:rsidRDefault="00CB1F16" w:rsidP="0067695B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</w:p>
    <w:p w:rsidR="0067695B" w:rsidRPr="00CB1F16" w:rsidRDefault="0067695B" w:rsidP="0067695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F16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 w:rsidRPr="00CB1F16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CB1F1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на 2009 год </w:t>
      </w:r>
    </w:p>
    <w:p w:rsidR="0067695B" w:rsidRDefault="0067695B" w:rsidP="0067695B">
      <w:pPr>
        <w:tabs>
          <w:tab w:val="left" w:pos="0"/>
        </w:tabs>
        <w:jc w:val="right"/>
        <w:rPr>
          <w:bCs/>
        </w:rPr>
      </w:pPr>
      <w:r>
        <w:t>руб</w:t>
      </w:r>
      <w:r>
        <w:rPr>
          <w:bCs/>
        </w:rPr>
        <w:t>.</w:t>
      </w:r>
    </w:p>
    <w:tbl>
      <w:tblPr>
        <w:tblW w:w="0" w:type="auto"/>
        <w:tblInd w:w="-36" w:type="dxa"/>
        <w:tblLayout w:type="fixed"/>
        <w:tblLook w:val="0000"/>
      </w:tblPr>
      <w:tblGrid>
        <w:gridCol w:w="2848"/>
        <w:gridCol w:w="4656"/>
        <w:gridCol w:w="1896"/>
      </w:tblGrid>
      <w:tr w:rsidR="0067695B" w:rsidTr="004729FE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КФСР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Наименование КФСР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Ассигнование на год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0100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10669693,8</w:t>
            </w:r>
          </w:p>
        </w:tc>
      </w:tr>
      <w:tr w:rsidR="0067695B" w:rsidTr="004729FE">
        <w:trPr>
          <w:trHeight w:hRule="exact" w:val="334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Глава местной администрации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1056000</w:t>
            </w:r>
          </w:p>
        </w:tc>
      </w:tr>
      <w:tr w:rsidR="0067695B" w:rsidTr="004729FE">
        <w:trPr>
          <w:trHeight w:hRule="exact" w:val="752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8112400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0112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Резервный фонд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334893,8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0114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1166400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0200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14500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0204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tabs>
                <w:tab w:val="center" w:pos="2219"/>
                <w:tab w:val="right" w:pos="4439"/>
              </w:tabs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Мобилизационная подготовка экономики</w:t>
            </w:r>
            <w:r>
              <w:rPr>
                <w:sz w:val="20"/>
              </w:rPr>
              <w:tab/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14500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0500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proofErr w:type="spellStart"/>
            <w:proofErr w:type="gramStart"/>
            <w:r>
              <w:rPr>
                <w:bCs/>
                <w:sz w:val="20"/>
              </w:rPr>
              <w:t>Жилищно</w:t>
            </w:r>
            <w:proofErr w:type="spellEnd"/>
            <w:r>
              <w:rPr>
                <w:bCs/>
                <w:sz w:val="20"/>
              </w:rPr>
              <w:t xml:space="preserve"> - коммунальное</w:t>
            </w:r>
            <w:proofErr w:type="gramEnd"/>
            <w:r>
              <w:rPr>
                <w:bCs/>
                <w:sz w:val="20"/>
              </w:rPr>
              <w:t xml:space="preserve"> хозяйство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37800621,2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Жилищное хозяйство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26860106,2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Коммунальное хозяйство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992000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Благоустройство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9564515</w:t>
            </w:r>
          </w:p>
        </w:tc>
      </w:tr>
      <w:tr w:rsidR="0067695B" w:rsidTr="004729FE">
        <w:trPr>
          <w:trHeight w:hRule="exact" w:val="560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0505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Другие вопросы в области </w:t>
            </w:r>
            <w:proofErr w:type="spellStart"/>
            <w:proofErr w:type="gram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>- коммунального</w:t>
            </w:r>
            <w:proofErr w:type="gramEnd"/>
            <w:r>
              <w:rPr>
                <w:sz w:val="20"/>
              </w:rPr>
              <w:t xml:space="preserve"> хозяйства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384000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0700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Образование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72700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Молодежная политика и оздоровление детей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72700</w:t>
            </w:r>
          </w:p>
        </w:tc>
      </w:tr>
      <w:tr w:rsidR="0067695B" w:rsidTr="004729FE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0900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Здравоохранение и спорт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975120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0908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Спорт и физическая культура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975120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0800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Культура, кинематография и средства</w:t>
            </w:r>
          </w:p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массовой информации</w:t>
            </w:r>
          </w:p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10573000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0801</w:t>
            </w:r>
          </w:p>
          <w:p w:rsidR="0067695B" w:rsidRDefault="0067695B" w:rsidP="004729FE">
            <w:pPr>
              <w:pStyle w:val="a3"/>
              <w:rPr>
                <w:sz w:val="20"/>
              </w:rPr>
            </w:pP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  <w:p w:rsidR="0067695B" w:rsidRDefault="0067695B" w:rsidP="004729FE">
            <w:pPr>
              <w:pStyle w:val="a3"/>
              <w:rPr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10573000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Оказание других видов социальной помощи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3252000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Финансовая помощь бюджетам других уровней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58585</w:t>
            </w:r>
          </w:p>
        </w:tc>
      </w:tr>
      <w:tr w:rsidR="0067695B" w:rsidTr="004729FE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ВСЕГО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63416220</w:t>
            </w:r>
          </w:p>
        </w:tc>
      </w:tr>
    </w:tbl>
    <w:p w:rsidR="0067695B" w:rsidRDefault="0067695B" w:rsidP="0067695B">
      <w:pPr>
        <w:shd w:val="clear" w:color="auto" w:fill="FFFFFF"/>
      </w:pPr>
    </w:p>
    <w:p w:rsidR="0067695B" w:rsidRPr="00CB1F16" w:rsidRDefault="0067695B" w:rsidP="0067695B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F16">
        <w:rPr>
          <w:rFonts w:ascii="Times New Roman" w:hAnsi="Times New Roman" w:cs="Times New Roman"/>
          <w:bCs/>
          <w:sz w:val="24"/>
          <w:szCs w:val="24"/>
        </w:rPr>
        <w:t>Приложение  № 6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proofErr w:type="gramStart"/>
      <w:r w:rsidRPr="00CB1F16">
        <w:rPr>
          <w:bCs/>
        </w:rPr>
        <w:t>к</w:t>
      </w:r>
      <w:proofErr w:type="gramEnd"/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Решени</w:t>
      </w:r>
      <w:r w:rsidRPr="00CB1F16">
        <w:rPr>
          <w:bCs/>
          <w:lang w:val="ru-RU"/>
        </w:rPr>
        <w:t>ю</w:t>
      </w:r>
      <w:proofErr w:type="spellEnd"/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Совета</w:t>
      </w:r>
      <w:proofErr w:type="spellEnd"/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r w:rsidRPr="00CB1F16">
        <w:rPr>
          <w:bCs/>
        </w:rPr>
        <w:t xml:space="preserve">Каргасокского </w:t>
      </w:r>
      <w:proofErr w:type="spellStart"/>
      <w:r w:rsidRPr="00CB1F16">
        <w:rPr>
          <w:bCs/>
        </w:rPr>
        <w:t>сельского</w:t>
      </w:r>
      <w:proofErr w:type="spellEnd"/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поселения</w:t>
      </w:r>
      <w:proofErr w:type="spellEnd"/>
    </w:p>
    <w:p w:rsidR="0067695B" w:rsidRPr="00CB1F16" w:rsidRDefault="0067695B" w:rsidP="0067695B">
      <w:pPr>
        <w:pStyle w:val="a5"/>
        <w:tabs>
          <w:tab w:val="clear" w:pos="4320"/>
          <w:tab w:val="clear" w:pos="8640"/>
        </w:tabs>
        <w:jc w:val="right"/>
      </w:pPr>
      <w:r w:rsidRPr="00CB1F16">
        <w:t xml:space="preserve">№58 </w:t>
      </w:r>
      <w:proofErr w:type="spellStart"/>
      <w:r w:rsidRPr="00CB1F16">
        <w:t>от</w:t>
      </w:r>
      <w:proofErr w:type="spellEnd"/>
      <w:r w:rsidRPr="00CB1F16">
        <w:t xml:space="preserve"> 25.12.2008</w:t>
      </w:r>
    </w:p>
    <w:p w:rsidR="00CB1F16" w:rsidRDefault="00CB1F16" w:rsidP="0067695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95B" w:rsidRPr="00CB1F16" w:rsidRDefault="0067695B" w:rsidP="0067695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F16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 w:rsidRPr="00CB1F16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CB1F1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на 2009  год </w:t>
      </w:r>
    </w:p>
    <w:p w:rsidR="0067695B" w:rsidRDefault="0067695B" w:rsidP="0067695B">
      <w:pPr>
        <w:tabs>
          <w:tab w:val="left" w:pos="0"/>
        </w:tabs>
        <w:jc w:val="right"/>
        <w:rPr>
          <w:bCs/>
        </w:rPr>
      </w:pPr>
      <w:r>
        <w:t>руб</w:t>
      </w:r>
      <w:r>
        <w:rPr>
          <w:bCs/>
        </w:rPr>
        <w:t>.</w:t>
      </w:r>
    </w:p>
    <w:tbl>
      <w:tblPr>
        <w:tblW w:w="0" w:type="auto"/>
        <w:tblInd w:w="-612" w:type="dxa"/>
        <w:tblLayout w:type="fixed"/>
        <w:tblLook w:val="0000"/>
      </w:tblPr>
      <w:tblGrid>
        <w:gridCol w:w="80"/>
        <w:gridCol w:w="1824"/>
        <w:gridCol w:w="784"/>
        <w:gridCol w:w="32"/>
        <w:gridCol w:w="3565"/>
        <w:gridCol w:w="803"/>
        <w:gridCol w:w="1104"/>
        <w:gridCol w:w="525"/>
        <w:gridCol w:w="13"/>
        <w:gridCol w:w="1247"/>
        <w:gridCol w:w="1477"/>
        <w:gridCol w:w="236"/>
        <w:gridCol w:w="236"/>
        <w:gridCol w:w="236"/>
        <w:gridCol w:w="236"/>
        <w:gridCol w:w="236"/>
        <w:gridCol w:w="20"/>
      </w:tblGrid>
      <w:tr w:rsidR="0067695B" w:rsidTr="004729FE">
        <w:trPr>
          <w:gridAfter w:val="1"/>
          <w:wAfter w:w="20" w:type="dxa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Наименование </w:t>
            </w:r>
          </w:p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КВСР</w:t>
            </w:r>
          </w:p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КВСР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Наименование КФСР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КФСР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КЦСР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КВР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Ассигнование на год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bCs/>
              </w:rPr>
            </w:pPr>
          </w:p>
        </w:tc>
        <w:tc>
          <w:tcPr>
            <w:tcW w:w="236" w:type="dxa"/>
          </w:tcPr>
          <w:p w:rsidR="0067695B" w:rsidRDefault="0067695B" w:rsidP="004729FE">
            <w:pPr>
              <w:snapToGrid w:val="0"/>
              <w:rPr>
                <w:bCs/>
              </w:rPr>
            </w:pPr>
          </w:p>
        </w:tc>
        <w:tc>
          <w:tcPr>
            <w:tcW w:w="236" w:type="dxa"/>
          </w:tcPr>
          <w:p w:rsidR="0067695B" w:rsidRDefault="0067695B" w:rsidP="004729FE">
            <w:pPr>
              <w:snapToGrid w:val="0"/>
              <w:rPr>
                <w:bCs/>
              </w:rPr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  <w:rPr>
                <w:bCs/>
                <w:sz w:val="20"/>
              </w:rPr>
            </w:pPr>
          </w:p>
        </w:tc>
      </w:tr>
      <w:tr w:rsidR="0067695B" w:rsidTr="004729FE">
        <w:trPr>
          <w:gridAfter w:val="1"/>
          <w:wAfter w:w="20" w:type="dxa"/>
          <w:cantSplit/>
          <w:trHeight w:hRule="exact" w:val="472"/>
        </w:trPr>
        <w:tc>
          <w:tcPr>
            <w:tcW w:w="19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Администрация Каргасокского </w:t>
            </w:r>
            <w:proofErr w:type="gramStart"/>
            <w:r>
              <w:rPr>
                <w:bCs/>
                <w:sz w:val="20"/>
              </w:rPr>
              <w:t>сельского</w:t>
            </w:r>
            <w:proofErr w:type="gramEnd"/>
            <w:r>
              <w:rPr>
                <w:bCs/>
                <w:sz w:val="20"/>
              </w:rPr>
              <w:t xml:space="preserve"> поселений</w:t>
            </w:r>
          </w:p>
        </w:tc>
        <w:tc>
          <w:tcPr>
            <w:tcW w:w="8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901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Администрация Каргасокского сельского поселения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236" w:type="dxa"/>
          </w:tcPr>
          <w:p w:rsidR="0067695B" w:rsidRDefault="0067695B" w:rsidP="004729FE">
            <w:pPr>
              <w:snapToGrid w:val="0"/>
            </w:pPr>
          </w:p>
        </w:tc>
        <w:tc>
          <w:tcPr>
            <w:tcW w:w="236" w:type="dxa"/>
          </w:tcPr>
          <w:p w:rsidR="0067695B" w:rsidRDefault="0067695B" w:rsidP="004729FE">
            <w:pPr>
              <w:snapToGrid w:val="0"/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</w:pPr>
          </w:p>
        </w:tc>
        <w:tc>
          <w:tcPr>
            <w:tcW w:w="40" w:type="dxa"/>
          </w:tcPr>
          <w:p w:rsidR="0067695B" w:rsidRDefault="0067695B" w:rsidP="004729FE">
            <w:pPr>
              <w:snapToGrid w:val="0"/>
            </w:pPr>
          </w:p>
        </w:tc>
      </w:tr>
      <w:tr w:rsidR="0067695B" w:rsidTr="004729FE">
        <w:trPr>
          <w:cantSplit/>
          <w:trHeight w:hRule="exact" w:val="934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Функционирование высшего должностного лица субъекта Российской федерации и</w:t>
            </w:r>
          </w:p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муниципального образования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0102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1056000</w:t>
            </w:r>
          </w:p>
        </w:tc>
        <w:tc>
          <w:tcPr>
            <w:tcW w:w="2089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</w:p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0020300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1056000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139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8112400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0020400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tabs>
                <w:tab w:val="center" w:pos="1123"/>
                <w:tab w:val="right" w:pos="2246"/>
              </w:tabs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ab/>
              <w:t>8112400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22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Резервные фонды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0112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334893,8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31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0700500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334893,8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0114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1166400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0114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0920300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1166400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Мобилизационная подготовка экономики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0204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14500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государственными органами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0204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2090100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14500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Жилищное хозяйство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26860106,2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3500200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2633929,2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968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Обеспечение мероприятий  по капитальному ремонту многоквартирных домов  за счет средств бюджета 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0980201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9226177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166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Обеспечение мероприятий по капитальному  ремонту многоквартирных домов за счет средств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поступивших от государственной корпорации  Фонд содействия реформированию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>- коммунального хозяйства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0980101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15000000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Коммунальное хозяйство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0502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992000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3510500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992000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339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9564515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900000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6000200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5535000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6000400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99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6000500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2429515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95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Другие вопросы в области </w:t>
            </w:r>
            <w:proofErr w:type="spellStart"/>
            <w:r>
              <w:rPr>
                <w:sz w:val="20"/>
              </w:rPr>
              <w:t>жилищн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коммунальногот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хозяйс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тва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384000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80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0505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0029900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384000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7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Молодежная политика и оздоровление детей</w:t>
            </w: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0707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72700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4310100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72700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406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0908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975120</w:t>
            </w:r>
          </w:p>
        </w:tc>
        <w:tc>
          <w:tcPr>
            <w:tcW w:w="2089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rPr>
                <w:bCs/>
                <w:sz w:val="20"/>
              </w:rPr>
            </w:pPr>
          </w:p>
        </w:tc>
      </w:tr>
      <w:tr w:rsidR="0067695B" w:rsidTr="004729FE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0908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5129700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975120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3252000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Оказание других видов социальной помощи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5058600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3252000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58585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67695B" w:rsidRDefault="0067695B" w:rsidP="004729FE"/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5210600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58585</w:t>
            </w:r>
          </w:p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231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67695B" w:rsidRDefault="0067695B" w:rsidP="004729FE">
            <w:pPr>
              <w:snapToGrid w:val="0"/>
              <w:rPr>
                <w:b/>
                <w:sz w:val="26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Отдел культуры администрации Каргасокского </w:t>
            </w:r>
          </w:p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поселения 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Культура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0801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10573000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  <w:trHeight w:hRule="exact" w:val="599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67695B" w:rsidRDefault="0067695B" w:rsidP="004729FE">
            <w:pPr>
              <w:snapToGrid w:val="0"/>
              <w:rPr>
                <w:b/>
                <w:sz w:val="26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/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/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4409900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8619200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  <w:tr w:rsidR="0067695B" w:rsidTr="004729FE">
        <w:trPr>
          <w:cantSplit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67695B" w:rsidRDefault="0067695B" w:rsidP="004729FE">
            <w:pPr>
              <w:snapToGrid w:val="0"/>
              <w:rPr>
                <w:b/>
                <w:sz w:val="26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/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7695B" w:rsidRDefault="0067695B" w:rsidP="004729FE"/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4429900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7695B" w:rsidRDefault="0067695B" w:rsidP="004729FE">
            <w:pPr>
              <w:pStyle w:val="a3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1953800</w:t>
            </w:r>
          </w:p>
        </w:tc>
        <w:tc>
          <w:tcPr>
            <w:tcW w:w="20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95B" w:rsidRDefault="0067695B" w:rsidP="004729FE"/>
        </w:tc>
      </w:tr>
    </w:tbl>
    <w:p w:rsidR="0067695B" w:rsidRDefault="0067695B" w:rsidP="0067695B">
      <w:pPr>
        <w:tabs>
          <w:tab w:val="left" w:pos="4425"/>
        </w:tabs>
      </w:pPr>
    </w:p>
    <w:p w:rsidR="0067695B" w:rsidRPr="00CB1F16" w:rsidRDefault="0067695B" w:rsidP="0067695B">
      <w:pPr>
        <w:tabs>
          <w:tab w:val="left" w:pos="4425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F16">
        <w:rPr>
          <w:rFonts w:ascii="Times New Roman" w:hAnsi="Times New Roman" w:cs="Times New Roman"/>
          <w:bCs/>
          <w:sz w:val="24"/>
          <w:szCs w:val="24"/>
        </w:rPr>
        <w:t>Приложение  № 7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r w:rsidRPr="00CB1F16">
        <w:rPr>
          <w:bCs/>
          <w:lang w:val="ru-RU"/>
        </w:rPr>
        <w:t xml:space="preserve">к </w:t>
      </w:r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Решени</w:t>
      </w:r>
      <w:r w:rsidRPr="00CB1F16">
        <w:rPr>
          <w:bCs/>
          <w:lang w:val="ru-RU"/>
        </w:rPr>
        <w:t>ю</w:t>
      </w:r>
      <w:proofErr w:type="spellEnd"/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Совета</w:t>
      </w:r>
      <w:proofErr w:type="spellEnd"/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r w:rsidRPr="00CB1F16">
        <w:rPr>
          <w:bCs/>
        </w:rPr>
        <w:t xml:space="preserve">Каргасокского </w:t>
      </w:r>
      <w:proofErr w:type="spellStart"/>
      <w:r w:rsidRPr="00CB1F16">
        <w:rPr>
          <w:bCs/>
        </w:rPr>
        <w:t>сельского</w:t>
      </w:r>
      <w:proofErr w:type="spellEnd"/>
      <w:r w:rsidRPr="00CB1F16">
        <w:rPr>
          <w:bCs/>
        </w:rPr>
        <w:t xml:space="preserve"> </w:t>
      </w:r>
      <w:proofErr w:type="spellStart"/>
      <w:r w:rsidRPr="00CB1F16">
        <w:rPr>
          <w:bCs/>
        </w:rPr>
        <w:t>поселения</w:t>
      </w:r>
      <w:proofErr w:type="spellEnd"/>
    </w:p>
    <w:p w:rsidR="00CB1F16" w:rsidRDefault="00CB1F16" w:rsidP="0067695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95B" w:rsidRPr="00CB1F16" w:rsidRDefault="0067695B" w:rsidP="0067695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F16">
        <w:rPr>
          <w:rFonts w:ascii="Times New Roman" w:hAnsi="Times New Roman" w:cs="Times New Roman"/>
          <w:b/>
          <w:bCs/>
          <w:sz w:val="24"/>
          <w:szCs w:val="24"/>
        </w:rPr>
        <w:t>Объем межбюджетных трансфертов бюджету муниципального образования «</w:t>
      </w:r>
      <w:proofErr w:type="spellStart"/>
      <w:r w:rsidRPr="00CB1F16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CB1F1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 из бюджета муниципального района на 2009 год</w:t>
      </w:r>
    </w:p>
    <w:p w:rsidR="0067695B" w:rsidRDefault="0067695B" w:rsidP="0067695B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80"/>
        <w:gridCol w:w="1250"/>
      </w:tblGrid>
      <w:tr w:rsidR="0067695B" w:rsidTr="004729FE">
        <w:tc>
          <w:tcPr>
            <w:tcW w:w="7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Форма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межбюджетных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трансфертов</w:t>
            </w:r>
            <w:proofErr w:type="spellEnd"/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Всего</w:t>
            </w:r>
            <w:proofErr w:type="spellEnd"/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Дотации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ind w:right="17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10895800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 xml:space="preserve"> в т.ч.</w:t>
            </w:r>
          </w:p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 xml:space="preserve">-дотации  на выравнивание </w:t>
            </w:r>
            <w:r>
              <w:rPr>
                <w:lang w:val="ru-RU"/>
              </w:rPr>
              <w:t>б</w:t>
            </w:r>
            <w:r w:rsidRPr="0067695B">
              <w:rPr>
                <w:lang w:val="ru-RU"/>
              </w:rPr>
              <w:t>юджетной обеспеченности поселений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10895800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межбюджетные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трансферты</w:t>
            </w:r>
            <w:proofErr w:type="spellEnd"/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34801520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>в т.ч.</w:t>
            </w:r>
          </w:p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>- на исполнение полномочий сельских поселений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jc w:val="right"/>
              <w:rPr>
                <w:lang w:val="ru-RU"/>
              </w:rPr>
            </w:pPr>
          </w:p>
          <w:p w:rsidR="0067695B" w:rsidRDefault="0067695B" w:rsidP="004729FE">
            <w:pPr>
              <w:pStyle w:val="a7"/>
              <w:snapToGrid w:val="0"/>
              <w:jc w:val="right"/>
            </w:pPr>
            <w:r>
              <w:t>18400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5535000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>- на капитальный ремонт жилищного фонда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9200000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 w:rsidRPr="0067695B">
              <w:rPr>
                <w:lang w:val="ru-RU"/>
              </w:rPr>
              <w:t xml:space="preserve"> ,</w:t>
            </w:r>
            <w:proofErr w:type="gramEnd"/>
            <w:r w:rsidRPr="0067695B">
              <w:rPr>
                <w:lang w:val="ru-RU"/>
              </w:rPr>
              <w:t xml:space="preserve"> в части выплаты надбавок и доплат к тарифной ставке (должностному окладу)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1048000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 xml:space="preserve"> -   на  обеспечение условий  для развития физической культуры и массового спорта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364120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 xml:space="preserve">- на  создание условий для управления многоквартирными  домами 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384000</w:t>
            </w:r>
          </w:p>
        </w:tc>
      </w:tr>
      <w:tr w:rsidR="0067695B" w:rsidRPr="00EC0386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EC0386" w:rsidRDefault="0067695B" w:rsidP="004729F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386">
              <w:rPr>
                <w:rFonts w:ascii="Times New Roman" w:hAnsi="Times New Roman" w:cs="Times New Roman"/>
                <w:sz w:val="24"/>
                <w:szCs w:val="24"/>
              </w:rPr>
              <w:t xml:space="preserve">- на обеспечение мероприятий по капитальному  ремонту многоквартирных </w:t>
            </w:r>
            <w:r w:rsidRPr="00EC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за счет средств</w:t>
            </w:r>
            <w:proofErr w:type="gramStart"/>
            <w:r w:rsidRPr="00EC03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C0386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от государственной корпорации  Фонд содействия реформированию </w:t>
            </w:r>
            <w:proofErr w:type="spellStart"/>
            <w:r w:rsidRPr="00EC0386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C0386">
              <w:rPr>
                <w:rFonts w:ascii="Times New Roman" w:hAnsi="Times New Roman" w:cs="Times New Roman"/>
                <w:sz w:val="24"/>
                <w:szCs w:val="24"/>
              </w:rPr>
              <w:t>- коммунального хозяйства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jc w:val="right"/>
            </w:pPr>
            <w:r w:rsidRPr="00EC0386">
              <w:lastRenderedPageBreak/>
              <w:t>15000000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на ликвидацию последствий стихийных бедствий и других чрезвычайных ситуаций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3000000</w:t>
            </w:r>
          </w:p>
        </w:tc>
      </w:tr>
      <w:tr w:rsidR="0067695B" w:rsidTr="004729FE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67695B">
              <w:rPr>
                <w:lang w:val="ru-RU"/>
              </w:rPr>
              <w:t xml:space="preserve">-  </w:t>
            </w:r>
            <w:r>
              <w:rPr>
                <w:lang w:val="ru-RU"/>
              </w:rPr>
              <w:t>материальная помощь  участникам ВОВ, вдовам погибших, вдовам умерших в мирное время, труженикам тыла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Default="0067695B" w:rsidP="004729FE">
            <w:pPr>
              <w:pStyle w:val="a7"/>
              <w:snapToGrid w:val="0"/>
              <w:jc w:val="right"/>
            </w:pPr>
            <w:r>
              <w:t>252000</w:t>
            </w:r>
          </w:p>
        </w:tc>
      </w:tr>
    </w:tbl>
    <w:p w:rsidR="0067695B" w:rsidRDefault="0067695B" w:rsidP="00CB1F16">
      <w:pPr>
        <w:shd w:val="clear" w:color="auto" w:fill="FFFFFF"/>
        <w:rPr>
          <w:bCs/>
        </w:rPr>
      </w:pPr>
    </w:p>
    <w:p w:rsidR="0067695B" w:rsidRPr="00CB1F16" w:rsidRDefault="0067695B" w:rsidP="0067695B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F16">
        <w:rPr>
          <w:rFonts w:ascii="Times New Roman" w:hAnsi="Times New Roman" w:cs="Times New Roman"/>
          <w:bCs/>
          <w:sz w:val="24"/>
          <w:szCs w:val="24"/>
        </w:rPr>
        <w:t>Приложение  № 7.1.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lang w:val="ru-RU"/>
        </w:rPr>
      </w:pPr>
      <w:r w:rsidRPr="00CB1F16">
        <w:rPr>
          <w:bCs/>
          <w:kern w:val="1"/>
          <w:lang w:val="ru-RU"/>
        </w:rPr>
        <w:t>к Решению Совета</w:t>
      </w:r>
    </w:p>
    <w:p w:rsidR="0067695B" w:rsidRPr="00CB1F16" w:rsidRDefault="0067695B" w:rsidP="0067695B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lang w:val="ru-RU"/>
        </w:rPr>
      </w:pPr>
      <w:r w:rsidRPr="00CB1F16">
        <w:rPr>
          <w:bCs/>
          <w:kern w:val="1"/>
          <w:lang w:val="ru-RU"/>
        </w:rPr>
        <w:t>Каргасокского сельского поселения</w:t>
      </w:r>
    </w:p>
    <w:p w:rsidR="00CB1F16" w:rsidRPr="00071BE3" w:rsidRDefault="0067695B" w:rsidP="00071BE3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kern w:val="1"/>
          <w:lang w:val="ru-RU"/>
        </w:rPr>
      </w:pPr>
      <w:r w:rsidRPr="00CB1F16">
        <w:rPr>
          <w:kern w:val="1"/>
          <w:lang w:val="ru-RU"/>
        </w:rPr>
        <w:t>№ 58 от 25.12.2008</w:t>
      </w:r>
    </w:p>
    <w:p w:rsidR="0067695B" w:rsidRPr="00CB1F16" w:rsidRDefault="0067695B" w:rsidP="0067695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F16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муниципального образования </w:t>
      </w:r>
    </w:p>
    <w:p w:rsidR="0067695B" w:rsidRPr="00CB1F16" w:rsidRDefault="0067695B" w:rsidP="00CB1F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F1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B1F16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CB1F1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в 2009 году</w:t>
      </w:r>
    </w:p>
    <w:p w:rsidR="0067695B" w:rsidRDefault="0067695B" w:rsidP="0067695B">
      <w:pPr>
        <w:tabs>
          <w:tab w:val="left" w:pos="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3"/>
        <w:gridCol w:w="4131"/>
      </w:tblGrid>
      <w:tr w:rsidR="0067695B" w:rsidRPr="00EC0386" w:rsidTr="004729FE">
        <w:tc>
          <w:tcPr>
            <w:tcW w:w="5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Наименование источника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Сумма</w:t>
            </w:r>
          </w:p>
        </w:tc>
      </w:tr>
      <w:tr w:rsidR="0067695B" w:rsidRPr="00EC0386" w:rsidTr="004729FE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1055268,31</w:t>
            </w:r>
          </w:p>
        </w:tc>
      </w:tr>
      <w:tr w:rsidR="0067695B" w:rsidRPr="00EC0386" w:rsidTr="004729FE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Итого</w:t>
            </w: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695B" w:rsidRPr="00EC0386" w:rsidRDefault="0067695B" w:rsidP="004729FE">
            <w:pPr>
              <w:pStyle w:val="a7"/>
              <w:snapToGrid w:val="0"/>
              <w:rPr>
                <w:lang w:val="ru-RU"/>
              </w:rPr>
            </w:pPr>
            <w:r w:rsidRPr="00EC0386">
              <w:rPr>
                <w:lang w:val="ru-RU"/>
              </w:rPr>
              <w:t>1055268,31</w:t>
            </w:r>
          </w:p>
        </w:tc>
      </w:tr>
    </w:tbl>
    <w:p w:rsidR="00E85A33" w:rsidRDefault="00E85A33" w:rsidP="00EC0386"/>
    <w:sectPr w:rsidR="00E85A33" w:rsidSect="001F56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AC7"/>
    <w:rsid w:val="00034D4B"/>
    <w:rsid w:val="00071BE3"/>
    <w:rsid w:val="001526DC"/>
    <w:rsid w:val="001A3C79"/>
    <w:rsid w:val="001C0774"/>
    <w:rsid w:val="001F5645"/>
    <w:rsid w:val="003F71C8"/>
    <w:rsid w:val="00494A20"/>
    <w:rsid w:val="006525F8"/>
    <w:rsid w:val="0067695B"/>
    <w:rsid w:val="006A290B"/>
    <w:rsid w:val="006D6708"/>
    <w:rsid w:val="006E5CB5"/>
    <w:rsid w:val="00720173"/>
    <w:rsid w:val="007654C6"/>
    <w:rsid w:val="00AD2AC7"/>
    <w:rsid w:val="00BE0D18"/>
    <w:rsid w:val="00C46BF7"/>
    <w:rsid w:val="00CB1F16"/>
    <w:rsid w:val="00CE2925"/>
    <w:rsid w:val="00E85A33"/>
    <w:rsid w:val="00EC0386"/>
    <w:rsid w:val="00F7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basedOn w:val="a0"/>
    <w:rsid w:val="0067695B"/>
    <w:rPr>
      <w:b/>
      <w:bCs/>
      <w:sz w:val="20"/>
      <w:szCs w:val="20"/>
    </w:rPr>
  </w:style>
  <w:style w:type="paragraph" w:styleId="a3">
    <w:name w:val="Body Text"/>
    <w:basedOn w:val="a"/>
    <w:link w:val="a4"/>
    <w:semiHidden/>
    <w:rsid w:val="006769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769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semiHidden/>
    <w:rsid w:val="0067695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link w:val="a5"/>
    <w:semiHidden/>
    <w:rsid w:val="0067695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7">
    <w:name w:val="Содержимое таблицы"/>
    <w:basedOn w:val="a"/>
    <w:rsid w:val="006769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Normal (Web)"/>
    <w:basedOn w:val="a"/>
    <w:rsid w:val="0067695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2009-10-12T05:38:00Z</cp:lastPrinted>
  <dcterms:created xsi:type="dcterms:W3CDTF">2009-05-13T05:13:00Z</dcterms:created>
  <dcterms:modified xsi:type="dcterms:W3CDTF">2009-10-12T05:38:00Z</dcterms:modified>
</cp:coreProperties>
</file>