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A2" w:rsidRPr="00676126" w:rsidRDefault="00EA64A2" w:rsidP="00EA6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6126">
        <w:rPr>
          <w:rFonts w:ascii="Times New Roman" w:hAnsi="Times New Roman"/>
          <w:b/>
          <w:sz w:val="24"/>
          <w:szCs w:val="24"/>
        </w:rPr>
        <w:t>СОВЕТ КАРГАСОКСКОГО СЕЛЬСКОГО ПОСЕЛЕНИЯ</w:t>
      </w:r>
    </w:p>
    <w:p w:rsidR="00EA64A2" w:rsidRPr="00676126" w:rsidRDefault="00EA64A2" w:rsidP="00EA6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4A2" w:rsidRPr="00676126" w:rsidRDefault="00EA64A2" w:rsidP="00EA6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83</w:t>
      </w:r>
    </w:p>
    <w:p w:rsidR="00EA64A2" w:rsidRPr="00676126" w:rsidRDefault="00EA64A2" w:rsidP="00EA6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10.11</w:t>
      </w:r>
      <w:r w:rsidRPr="00676126">
        <w:rPr>
          <w:rFonts w:ascii="Times New Roman" w:hAnsi="Times New Roman"/>
          <w:sz w:val="24"/>
          <w:szCs w:val="24"/>
        </w:rPr>
        <w:t>.2009</w:t>
      </w:r>
    </w:p>
    <w:p w:rsidR="00EA64A2" w:rsidRPr="00676126" w:rsidRDefault="00EA64A2" w:rsidP="00EA64A2">
      <w:pPr>
        <w:spacing w:after="0"/>
        <w:ind w:left="851" w:firstLine="72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tabs>
          <w:tab w:val="left" w:pos="3828"/>
        </w:tabs>
        <w:spacing w:after="0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 благоустройстве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612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Рассмотрев на заседании Совета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с участием депутатов Думы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вопрос о благоустройстве территории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в целях привлечения населения к неукоснительному исполнению Правил благоустройства и санитарного содержания территории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утвержденных Решением Совета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09.04.2009 № 68</w:t>
      </w: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442B16" w:rsidRDefault="00EA64A2" w:rsidP="00EA64A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42B16">
        <w:rPr>
          <w:rFonts w:ascii="Times New Roman" w:hAnsi="Times New Roman"/>
          <w:sz w:val="24"/>
          <w:szCs w:val="24"/>
        </w:rPr>
        <w:t xml:space="preserve">Совет </w:t>
      </w:r>
      <w:proofErr w:type="spellStart"/>
      <w:r w:rsidRPr="00442B16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Pr="00442B16">
        <w:rPr>
          <w:rFonts w:ascii="Times New Roman" w:hAnsi="Times New Roman"/>
          <w:sz w:val="24"/>
          <w:szCs w:val="24"/>
        </w:rPr>
        <w:t xml:space="preserve"> сельского поселения РЕШИЛ</w:t>
      </w:r>
    </w:p>
    <w:p w:rsidR="00EA64A2" w:rsidRPr="00442B16" w:rsidRDefault="00EA64A2" w:rsidP="00EA64A2">
      <w:pPr>
        <w:spacing w:after="0"/>
        <w:rPr>
          <w:rFonts w:ascii="Times New Roman" w:hAnsi="Times New Roman"/>
          <w:sz w:val="24"/>
          <w:szCs w:val="24"/>
        </w:rPr>
      </w:pPr>
    </w:p>
    <w:p w:rsidR="00EA64A2" w:rsidRPr="006E5AE3" w:rsidRDefault="006E5AE3" w:rsidP="006E5A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E5AE3">
        <w:rPr>
          <w:rFonts w:ascii="Times New Roman" w:hAnsi="Times New Roman"/>
          <w:sz w:val="24"/>
          <w:szCs w:val="24"/>
        </w:rPr>
        <w:t>С</w:t>
      </w:r>
      <w:r w:rsidR="00EA64A2" w:rsidRPr="006E5AE3">
        <w:rPr>
          <w:rFonts w:ascii="Times New Roman" w:hAnsi="Times New Roman"/>
          <w:sz w:val="24"/>
          <w:szCs w:val="24"/>
        </w:rPr>
        <w:t>озда</w:t>
      </w:r>
      <w:r w:rsidRPr="006E5AE3">
        <w:rPr>
          <w:rFonts w:ascii="Times New Roman" w:hAnsi="Times New Roman"/>
          <w:sz w:val="24"/>
          <w:szCs w:val="24"/>
        </w:rPr>
        <w:t xml:space="preserve">ть на избирательных округах постоянно действующие общественные комиссии в составе депутатов Совета </w:t>
      </w:r>
      <w:proofErr w:type="spellStart"/>
      <w:r w:rsidRPr="006E5AE3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Pr="006E5AE3">
        <w:rPr>
          <w:rFonts w:ascii="Times New Roman" w:hAnsi="Times New Roman"/>
          <w:sz w:val="24"/>
          <w:szCs w:val="24"/>
        </w:rPr>
        <w:t xml:space="preserve"> сельского поселения, работников Администрации </w:t>
      </w:r>
      <w:proofErr w:type="spellStart"/>
      <w:r w:rsidRPr="006E5AE3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Pr="006E5AE3">
        <w:rPr>
          <w:rFonts w:ascii="Times New Roman" w:hAnsi="Times New Roman"/>
          <w:sz w:val="24"/>
          <w:szCs w:val="24"/>
        </w:rPr>
        <w:t xml:space="preserve"> сельского поселения с привлечением (по согласованию): депутатов Думы </w:t>
      </w:r>
      <w:proofErr w:type="spellStart"/>
      <w:r w:rsidRPr="006E5AE3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Pr="006E5AE3">
        <w:rPr>
          <w:rFonts w:ascii="Times New Roman" w:hAnsi="Times New Roman"/>
          <w:sz w:val="24"/>
          <w:szCs w:val="24"/>
        </w:rPr>
        <w:t xml:space="preserve"> района, представителей политических партий и общественных организаций. Работу комиссий построить по согласованному графику.</w:t>
      </w:r>
    </w:p>
    <w:p w:rsidR="006E5AE3" w:rsidRDefault="006E5AE3" w:rsidP="006E5A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Регулярно заслушивать депутатов Совета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 очередных собраниях о проделанной работе в плане благоустройства на своих избирательных участках</w:t>
      </w:r>
    </w:p>
    <w:p w:rsidR="006E5AE3" w:rsidRDefault="006E5AE3" w:rsidP="006E5A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текст обращения к органам местного самоуправления, гражданам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 согласно приложению к настоящему решению.</w:t>
      </w:r>
    </w:p>
    <w:p w:rsidR="006E5AE3" w:rsidRDefault="006E5AE3" w:rsidP="006E5A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обращения опубликовать в газете «</w:t>
      </w:r>
      <w:proofErr w:type="gramStart"/>
      <w:r>
        <w:rPr>
          <w:rFonts w:ascii="Times New Roman" w:hAnsi="Times New Roman"/>
          <w:sz w:val="24"/>
          <w:szCs w:val="24"/>
        </w:rPr>
        <w:t>Северная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правда».</w:t>
      </w:r>
    </w:p>
    <w:p w:rsidR="006E5AE3" w:rsidRDefault="006E5AE3" w:rsidP="00EA64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исполнения настоящего решения возложить на </w:t>
      </w:r>
      <w:r w:rsidR="007A1DC0">
        <w:rPr>
          <w:rFonts w:ascii="Times New Roman" w:hAnsi="Times New Roman"/>
          <w:sz w:val="24"/>
          <w:szCs w:val="24"/>
        </w:rPr>
        <w:t xml:space="preserve">председателя Совета </w:t>
      </w:r>
      <w:proofErr w:type="spellStart"/>
      <w:r w:rsidR="007A1DC0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="007A1DC0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EA64A2" w:rsidRPr="006E5AE3" w:rsidRDefault="00EA64A2" w:rsidP="00EA64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E5AE3">
        <w:rPr>
          <w:rFonts w:ascii="Times New Roman" w:hAnsi="Times New Roman"/>
          <w:sz w:val="24"/>
          <w:szCs w:val="24"/>
        </w:rPr>
        <w:t>Настоящее Решение подлежит обязательному обнародованию.</w:t>
      </w: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6126">
        <w:rPr>
          <w:rFonts w:ascii="Times New Roman" w:hAnsi="Times New Roman"/>
          <w:sz w:val="24"/>
          <w:szCs w:val="24"/>
        </w:rPr>
        <w:t>Глава поселения</w:t>
      </w:r>
      <w:r w:rsidRPr="00676126">
        <w:rPr>
          <w:rFonts w:ascii="Times New Roman" w:hAnsi="Times New Roman"/>
          <w:sz w:val="24"/>
          <w:szCs w:val="24"/>
        </w:rPr>
        <w:tab/>
      </w:r>
      <w:r w:rsidRPr="00676126">
        <w:rPr>
          <w:rFonts w:ascii="Times New Roman" w:hAnsi="Times New Roman"/>
          <w:sz w:val="24"/>
          <w:szCs w:val="24"/>
        </w:rPr>
        <w:tab/>
      </w:r>
      <w:r w:rsidRPr="00676126">
        <w:rPr>
          <w:rFonts w:ascii="Times New Roman" w:hAnsi="Times New Roman"/>
          <w:sz w:val="24"/>
          <w:szCs w:val="24"/>
        </w:rPr>
        <w:tab/>
      </w:r>
      <w:r w:rsidRPr="00676126">
        <w:rPr>
          <w:rFonts w:ascii="Times New Roman" w:hAnsi="Times New Roman"/>
          <w:sz w:val="24"/>
          <w:szCs w:val="24"/>
        </w:rPr>
        <w:tab/>
      </w:r>
      <w:r w:rsidRPr="00676126">
        <w:rPr>
          <w:rFonts w:ascii="Times New Roman" w:hAnsi="Times New Roman"/>
          <w:sz w:val="24"/>
          <w:szCs w:val="24"/>
        </w:rPr>
        <w:tab/>
      </w:r>
      <w:r w:rsidRPr="00676126">
        <w:rPr>
          <w:rFonts w:ascii="Times New Roman" w:hAnsi="Times New Roman"/>
          <w:sz w:val="24"/>
          <w:szCs w:val="24"/>
        </w:rPr>
        <w:tab/>
      </w:r>
      <w:r w:rsidRPr="00676126">
        <w:rPr>
          <w:rFonts w:ascii="Times New Roman" w:hAnsi="Times New Roman"/>
          <w:sz w:val="24"/>
          <w:szCs w:val="24"/>
        </w:rPr>
        <w:tab/>
      </w:r>
      <w:r w:rsidRPr="00676126">
        <w:rPr>
          <w:rFonts w:ascii="Times New Roman" w:hAnsi="Times New Roman"/>
          <w:sz w:val="24"/>
          <w:szCs w:val="24"/>
        </w:rPr>
        <w:tab/>
        <w:t>К. Н. Никитин</w:t>
      </w: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4A2" w:rsidRPr="00676126" w:rsidRDefault="00EA64A2" w:rsidP="00EA64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7DFF" w:rsidRDefault="006F7DFF"/>
    <w:sectPr w:rsidR="006F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259B"/>
    <w:multiLevelType w:val="hybridMultilevel"/>
    <w:tmpl w:val="E67C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4A2"/>
    <w:rsid w:val="006E5AE3"/>
    <w:rsid w:val="006F7DFF"/>
    <w:rsid w:val="007A1DC0"/>
    <w:rsid w:val="00EA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2</cp:revision>
  <dcterms:created xsi:type="dcterms:W3CDTF">2010-02-14T06:48:00Z</dcterms:created>
  <dcterms:modified xsi:type="dcterms:W3CDTF">2010-02-14T07:09:00Z</dcterms:modified>
</cp:coreProperties>
</file>