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F2" w:rsidRDefault="005910F2" w:rsidP="005910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5910F2" w:rsidRDefault="005910F2" w:rsidP="005910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0F2" w:rsidRDefault="005910F2" w:rsidP="005910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РЕШЕНИЕ № 104</w:t>
      </w:r>
    </w:p>
    <w:p w:rsidR="005910F2" w:rsidRDefault="005910F2" w:rsidP="005910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910F2" w:rsidRDefault="005910F2" w:rsidP="005910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02.09.2010.                               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</w:p>
    <w:p w:rsidR="005910F2" w:rsidRDefault="005910F2" w:rsidP="005910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10F2" w:rsidRDefault="005910F2" w:rsidP="005910F2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решение Совета Каргасокского сельского поселения от 24.12.2009 № 84 «О бюджете  муниципального образования « Каргасокское сельское поселение» на 2010 г.»                  </w:t>
      </w:r>
    </w:p>
    <w:p w:rsidR="005910F2" w:rsidRDefault="005910F2" w:rsidP="00591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10F2" w:rsidRDefault="005910F2" w:rsidP="005910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статьёй 23 Устава муниципального образования «Каргасокское сельское поселение», Положением о бюджетном процессе в </w:t>
      </w:r>
      <w:proofErr w:type="spellStart"/>
      <w:r>
        <w:rPr>
          <w:rFonts w:ascii="Times New Roman" w:hAnsi="Times New Roman"/>
          <w:sz w:val="24"/>
          <w:szCs w:val="24"/>
        </w:rPr>
        <w:t>Каргасокском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поселении, утвержденным решением Совета Каргасокского сельского поселения от 21.02.2008 № 19, а также, рассмотрев предложения Администрации Каргасокского сельского поселения,</w:t>
      </w:r>
    </w:p>
    <w:p w:rsidR="005910F2" w:rsidRDefault="005910F2" w:rsidP="005910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10F2" w:rsidRDefault="005910F2" w:rsidP="00591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Совет Каргасокского сельского поселения РЕШИЛ:  </w:t>
      </w:r>
    </w:p>
    <w:p w:rsidR="004701EC" w:rsidRDefault="004701EC" w:rsidP="00591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01EC" w:rsidRDefault="004701EC" w:rsidP="004701EC">
      <w:pPr>
        <w:pStyle w:val="a5"/>
        <w:tabs>
          <w:tab w:val="left" w:pos="709"/>
        </w:tabs>
        <w:spacing w:line="240" w:lineRule="auto"/>
        <w:ind w:firstLine="709"/>
        <w:jc w:val="both"/>
      </w:pPr>
      <w:r>
        <w:t xml:space="preserve"> 1. Внести в решение от 24.12.2009 № 84 «О бюджете  муниципального образования « Каргасокское сельское поселение» на 2010 г.», следующие изменения:</w:t>
      </w:r>
    </w:p>
    <w:p w:rsidR="004701EC" w:rsidRDefault="004701EC" w:rsidP="004701EC">
      <w:pPr>
        <w:pStyle w:val="a5"/>
        <w:spacing w:line="240" w:lineRule="auto"/>
        <w:jc w:val="both"/>
      </w:pPr>
      <w:r>
        <w:t xml:space="preserve">            1.1 Статью 1 изложить в новой редакции: </w:t>
      </w:r>
    </w:p>
    <w:p w:rsidR="004701EC" w:rsidRDefault="004701EC" w:rsidP="004701EC">
      <w:pPr>
        <w:pStyle w:val="a5"/>
        <w:spacing w:line="240" w:lineRule="auto"/>
        <w:jc w:val="both"/>
      </w:pPr>
      <w:r>
        <w:t>«Статья 1. Утвердить основные характеристики бюджета поселения на 2010 год:</w:t>
      </w:r>
    </w:p>
    <w:p w:rsidR="004701EC" w:rsidRDefault="004701EC" w:rsidP="004701EC">
      <w:pPr>
        <w:pStyle w:val="a5"/>
        <w:spacing w:line="240" w:lineRule="auto"/>
        <w:jc w:val="both"/>
      </w:pPr>
      <w:r>
        <w:t xml:space="preserve">   - общий объем доходов  в сумме 55308564 рубля  65 копеек;</w:t>
      </w:r>
    </w:p>
    <w:p w:rsidR="004701EC" w:rsidRDefault="004701EC" w:rsidP="004701EC">
      <w:pPr>
        <w:pStyle w:val="a5"/>
        <w:spacing w:line="240" w:lineRule="auto"/>
        <w:jc w:val="both"/>
      </w:pPr>
      <w:r>
        <w:t xml:space="preserve">   - общий объем расходов в сумме 56690830 рублей 12 копеек;</w:t>
      </w:r>
    </w:p>
    <w:p w:rsidR="004701EC" w:rsidRDefault="004701EC" w:rsidP="004701EC">
      <w:pPr>
        <w:pStyle w:val="a5"/>
        <w:spacing w:line="240" w:lineRule="auto"/>
        <w:jc w:val="both"/>
      </w:pPr>
      <w:r>
        <w:t xml:space="preserve">   - размер дефицита бюджета в сумме 1382265 рублей 47 копеек.</w:t>
      </w:r>
    </w:p>
    <w:p w:rsidR="004701EC" w:rsidRDefault="004701EC" w:rsidP="004701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пункте 6 статьи 7, сумму 37973 рубля, заменить на сумму 8666 рублей.</w:t>
      </w:r>
    </w:p>
    <w:p w:rsidR="004701EC" w:rsidRDefault="004701EC" w:rsidP="004701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Приложения   4, 5, 6, 7, 8 изложить в новой</w:t>
      </w:r>
      <w:r w:rsidR="00EF5997">
        <w:rPr>
          <w:rFonts w:ascii="Times New Roman" w:hAnsi="Times New Roman" w:cs="Times New Roman"/>
          <w:sz w:val="24"/>
          <w:szCs w:val="24"/>
        </w:rPr>
        <w:t xml:space="preserve"> редакции, согласно приложению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5910F2" w:rsidRDefault="005910F2" w:rsidP="005910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2.  Решение обнародовать.</w:t>
      </w:r>
    </w:p>
    <w:p w:rsidR="005910F2" w:rsidRDefault="005910F2" w:rsidP="005910F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бюджетную комиссию (</w:t>
      </w:r>
      <w:proofErr w:type="spellStart"/>
      <w:r>
        <w:rPr>
          <w:rFonts w:ascii="Times New Roman" w:hAnsi="Times New Roman"/>
          <w:sz w:val="24"/>
          <w:szCs w:val="24"/>
        </w:rPr>
        <w:t>В.В.Вьюшкин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5910F2" w:rsidRDefault="005910F2" w:rsidP="00591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0F2" w:rsidRDefault="005910F2" w:rsidP="00591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0F2" w:rsidRDefault="005910F2" w:rsidP="00591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0F2" w:rsidRDefault="005910F2" w:rsidP="005910F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10F2" w:rsidRDefault="005910F2" w:rsidP="005910F2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поселения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К.Н.Никитин</w:t>
      </w:r>
    </w:p>
    <w:p w:rsidR="005910F2" w:rsidRDefault="005910F2" w:rsidP="005910F2">
      <w:pPr>
        <w:pStyle w:val="a3"/>
        <w:tabs>
          <w:tab w:val="left" w:pos="708"/>
        </w:tabs>
        <w:jc w:val="right"/>
        <w:rPr>
          <w:bCs/>
          <w:sz w:val="20"/>
          <w:szCs w:val="20"/>
          <w:lang w:val="ru-RU"/>
        </w:rPr>
      </w:pPr>
    </w:p>
    <w:p w:rsidR="005910F2" w:rsidRDefault="005910F2" w:rsidP="005910F2">
      <w:pPr>
        <w:pStyle w:val="a3"/>
        <w:tabs>
          <w:tab w:val="left" w:pos="708"/>
        </w:tabs>
        <w:jc w:val="right"/>
        <w:rPr>
          <w:bCs/>
          <w:sz w:val="20"/>
          <w:szCs w:val="20"/>
          <w:lang w:val="ru-RU"/>
        </w:rPr>
      </w:pPr>
    </w:p>
    <w:p w:rsidR="005910F2" w:rsidRDefault="005910F2" w:rsidP="005910F2">
      <w:pPr>
        <w:pStyle w:val="a3"/>
        <w:tabs>
          <w:tab w:val="left" w:pos="708"/>
        </w:tabs>
        <w:jc w:val="right"/>
        <w:rPr>
          <w:bCs/>
          <w:sz w:val="20"/>
          <w:szCs w:val="20"/>
          <w:lang w:val="ru-RU"/>
        </w:rPr>
      </w:pPr>
    </w:p>
    <w:p w:rsidR="005910F2" w:rsidRDefault="005910F2" w:rsidP="005910F2">
      <w:pPr>
        <w:pStyle w:val="a3"/>
        <w:tabs>
          <w:tab w:val="left" w:pos="708"/>
        </w:tabs>
        <w:jc w:val="right"/>
        <w:rPr>
          <w:lang w:val="ru-RU"/>
        </w:rPr>
      </w:pPr>
    </w:p>
    <w:p w:rsidR="005910F2" w:rsidRDefault="005910F2" w:rsidP="005910F2">
      <w:pPr>
        <w:pStyle w:val="a3"/>
        <w:tabs>
          <w:tab w:val="left" w:pos="708"/>
        </w:tabs>
        <w:jc w:val="right"/>
        <w:rPr>
          <w:lang w:val="ru-RU"/>
        </w:rPr>
      </w:pPr>
    </w:p>
    <w:p w:rsidR="005910F2" w:rsidRDefault="005910F2" w:rsidP="005910F2">
      <w:pPr>
        <w:pStyle w:val="a3"/>
        <w:tabs>
          <w:tab w:val="left" w:pos="708"/>
        </w:tabs>
        <w:jc w:val="right"/>
        <w:rPr>
          <w:lang w:val="ru-RU"/>
        </w:rPr>
      </w:pPr>
    </w:p>
    <w:p w:rsidR="005910F2" w:rsidRDefault="005910F2" w:rsidP="005910F2">
      <w:pPr>
        <w:pStyle w:val="a3"/>
        <w:tabs>
          <w:tab w:val="left" w:pos="708"/>
        </w:tabs>
        <w:jc w:val="right"/>
        <w:rPr>
          <w:lang w:val="ru-RU"/>
        </w:rPr>
      </w:pPr>
    </w:p>
    <w:p w:rsidR="00D32F45" w:rsidRDefault="00D32F45" w:rsidP="00D32F45">
      <w:pPr>
        <w:spacing w:after="0"/>
        <w:ind w:left="4536"/>
        <w:jc w:val="both"/>
      </w:pPr>
      <w:r>
        <w:t xml:space="preserve">   </w:t>
      </w:r>
    </w:p>
    <w:p w:rsidR="00833581" w:rsidRDefault="00833581"/>
    <w:sectPr w:rsidR="00833581" w:rsidSect="00542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0F2"/>
    <w:rsid w:val="004701EC"/>
    <w:rsid w:val="005420D3"/>
    <w:rsid w:val="005910F2"/>
    <w:rsid w:val="00676E9A"/>
    <w:rsid w:val="00741C73"/>
    <w:rsid w:val="00833581"/>
    <w:rsid w:val="00D32F45"/>
    <w:rsid w:val="00EF5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semiHidden/>
    <w:unhideWhenUsed/>
    <w:rsid w:val="005910F2"/>
    <w:pPr>
      <w:widowControl w:val="0"/>
      <w:suppressLineNumbers/>
      <w:tabs>
        <w:tab w:val="center" w:pos="4320"/>
        <w:tab w:val="right" w:pos="8640"/>
      </w:tabs>
      <w:suppressAutoHyphens/>
      <w:spacing w:after="0" w:line="100" w:lineRule="atLeast"/>
    </w:pPr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character" w:customStyle="1" w:styleId="a4">
    <w:name w:val="Нижний колонтитул Знак"/>
    <w:basedOn w:val="a0"/>
    <w:link w:val="a3"/>
    <w:semiHidden/>
    <w:rsid w:val="005910F2"/>
    <w:rPr>
      <w:rFonts w:ascii="Times New Roman" w:eastAsia="Arial" w:hAnsi="Times New Roman" w:cs="Times New Roman"/>
      <w:kern w:val="2"/>
      <w:sz w:val="24"/>
      <w:szCs w:val="24"/>
      <w:lang w:val="en-US" w:eastAsia="ar-SA"/>
    </w:rPr>
  </w:style>
  <w:style w:type="paragraph" w:styleId="a5">
    <w:name w:val="Body Text"/>
    <w:link w:val="a6"/>
    <w:semiHidden/>
    <w:unhideWhenUsed/>
    <w:rsid w:val="005910F2"/>
    <w:pPr>
      <w:widowControl w:val="0"/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910F2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1477</Characters>
  <Application>Microsoft Office Word</Application>
  <DocSecurity>0</DocSecurity>
  <Lines>12</Lines>
  <Paragraphs>3</Paragraphs>
  <ScaleCrop>false</ScaleCrop>
  <Company>Каргасокская сельская администрация\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cp:lastPrinted>2010-08-27T08:59:00Z</cp:lastPrinted>
  <dcterms:created xsi:type="dcterms:W3CDTF">2010-08-27T08:09:00Z</dcterms:created>
  <dcterms:modified xsi:type="dcterms:W3CDTF">2010-08-27T09:04:00Z</dcterms:modified>
</cp:coreProperties>
</file>