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03" w:rsidRPr="00E80F03" w:rsidRDefault="00E80F03" w:rsidP="00E80F03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80F03">
        <w:rPr>
          <w:rFonts w:ascii="Times New Roman" w:eastAsia="MS Mincho" w:hAnsi="Times New Roman" w:cs="Times New Roman"/>
          <w:b/>
          <w:bCs/>
          <w:sz w:val="24"/>
          <w:szCs w:val="24"/>
        </w:rPr>
        <w:t>СОВЕТ КАРГАСОКСКОГО СЕЛЬСКОГО ПОСЕЛЕНИЯ</w:t>
      </w:r>
    </w:p>
    <w:p w:rsidR="00E80F03" w:rsidRPr="00E80F03" w:rsidRDefault="00E80F03" w:rsidP="00E80F03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80F03" w:rsidRPr="00E80F03" w:rsidRDefault="00E80F03" w:rsidP="00E80F03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E80F03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РЕШЕНИЕ 115</w:t>
      </w:r>
    </w:p>
    <w:p w:rsidR="00E80F03" w:rsidRPr="00E80F03" w:rsidRDefault="00E80F03" w:rsidP="00E80F03">
      <w:pPr>
        <w:pStyle w:val="1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E80F03" w:rsidRPr="00E80F03" w:rsidRDefault="004539B0" w:rsidP="004539B0">
      <w:pPr>
        <w:pStyle w:val="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с.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</w:rPr>
        <w:t>Каргасок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>
        <w:rPr>
          <w:rFonts w:ascii="Times New Roman" w:eastAsia="MS Mincho" w:hAnsi="Times New Roman" w:cs="Times New Roman"/>
          <w:bCs/>
          <w:sz w:val="24"/>
          <w:szCs w:val="24"/>
        </w:rPr>
        <w:tab/>
      </w:r>
      <w:r w:rsidR="00E80F03" w:rsidRPr="00E80F03">
        <w:rPr>
          <w:rFonts w:ascii="Times New Roman" w:eastAsia="MS Mincho" w:hAnsi="Times New Roman" w:cs="Times New Roman"/>
          <w:bCs/>
          <w:sz w:val="24"/>
          <w:szCs w:val="24"/>
        </w:rPr>
        <w:t>05.03.2011</w:t>
      </w:r>
    </w:p>
    <w:p w:rsidR="00E80F03" w:rsidRPr="00E80F03" w:rsidRDefault="00E80F03" w:rsidP="00E80F03">
      <w:pPr>
        <w:pStyle w:val="1"/>
        <w:ind w:firstLine="567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E80F03" w:rsidRPr="00E80F03" w:rsidRDefault="00E80F03" w:rsidP="004539B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eastAsia="MS Mincho" w:hAnsi="Times New Roman" w:cs="Times New Roman"/>
          <w:bCs/>
          <w:sz w:val="24"/>
          <w:szCs w:val="24"/>
        </w:rPr>
        <w:t>О назначении</w:t>
      </w:r>
      <w:r w:rsidRPr="00E80F03">
        <w:rPr>
          <w:rFonts w:ascii="Times New Roman" w:hAnsi="Times New Roman" w:cs="Times New Roman"/>
          <w:sz w:val="24"/>
          <w:szCs w:val="24"/>
        </w:rPr>
        <w:t xml:space="preserve"> члена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избирательной </w:t>
      </w:r>
    </w:p>
    <w:p w:rsidR="00E80F03" w:rsidRPr="00E80F03" w:rsidRDefault="00E80F03" w:rsidP="004539B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комиссии Каргасокского сельского поселения с правом </w:t>
      </w:r>
    </w:p>
    <w:p w:rsidR="00E80F03" w:rsidRPr="00E80F03" w:rsidRDefault="00E80F03" w:rsidP="004539B0">
      <w:pPr>
        <w:pStyle w:val="1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решающего голоса</w:t>
      </w:r>
    </w:p>
    <w:p w:rsidR="00E80F03" w:rsidRPr="00E80F03" w:rsidRDefault="00E80F03" w:rsidP="004539B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Pr="00E80F03" w:rsidRDefault="00E80F03" w:rsidP="004539B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Pr="00E80F03" w:rsidRDefault="00E80F03" w:rsidP="00E80F03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В соответствии со ст.22 24 Федерального Закона «Об основных гарантиях избирательных прав и прав на участие в референдуме граждан Российской Федерации», ст. 19, 20 Закона Томской области «О муниципальных выборах в Томской области, рассмотрев предложение группы избирателей Каргасокского сельского поселения</w:t>
      </w:r>
    </w:p>
    <w:p w:rsidR="00E80F03" w:rsidRPr="00E80F03" w:rsidRDefault="00E80F03" w:rsidP="00E80F03">
      <w:pPr>
        <w:pStyle w:val="1"/>
        <w:ind w:right="-77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80F03" w:rsidRPr="00E80F03" w:rsidRDefault="00E80F03" w:rsidP="00E80F03">
      <w:pPr>
        <w:pStyle w:val="1"/>
        <w:ind w:right="-7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F03">
        <w:rPr>
          <w:rFonts w:ascii="Times New Roman" w:eastAsia="MS Mincho" w:hAnsi="Times New Roman" w:cs="Times New Roman"/>
          <w:b/>
          <w:sz w:val="24"/>
          <w:szCs w:val="24"/>
        </w:rPr>
        <w:t>Совет</w:t>
      </w:r>
      <w:r w:rsidRPr="00E80F03">
        <w:rPr>
          <w:rFonts w:ascii="Times New Roman" w:hAnsi="Times New Roman" w:cs="Times New Roman"/>
          <w:b/>
          <w:sz w:val="24"/>
          <w:szCs w:val="24"/>
        </w:rPr>
        <w:t xml:space="preserve"> Каргасокского сельского поселения РЕШИЛ:</w:t>
      </w:r>
    </w:p>
    <w:p w:rsidR="00E80F03" w:rsidRPr="00E80F03" w:rsidRDefault="00E80F03" w:rsidP="00E80F03">
      <w:pPr>
        <w:pStyle w:val="1"/>
        <w:ind w:right="-770"/>
        <w:jc w:val="center"/>
        <w:rPr>
          <w:rFonts w:ascii="Times New Roman" w:hAnsi="Times New Roman" w:cs="Times New Roman"/>
          <w:sz w:val="24"/>
          <w:szCs w:val="24"/>
        </w:rPr>
      </w:pPr>
    </w:p>
    <w:p w:rsidR="00E80F03" w:rsidRPr="00E80F03" w:rsidRDefault="00E80F03" w:rsidP="00E80F03">
      <w:pPr>
        <w:pStyle w:val="1"/>
        <w:ind w:right="-7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1. Назначить членом Муниципальной избирательной комиссии Каргасокского сельского поселения с правом решающего голоса Титович Евгению Антоновну.</w:t>
      </w:r>
    </w:p>
    <w:p w:rsidR="00E80F03" w:rsidRPr="00E80F03" w:rsidRDefault="00E80F03" w:rsidP="00E80F03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          2.  Решение вступает в силу со дня его обнародования.</w:t>
      </w:r>
    </w:p>
    <w:p w:rsidR="00E80F03" w:rsidRPr="00E80F03" w:rsidRDefault="00E80F03" w:rsidP="00E80F03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          3. </w:t>
      </w:r>
      <w:proofErr w:type="gramStart"/>
      <w:r w:rsidRPr="00E80F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80F03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правовую комиссию (А.В.Щедрин).</w:t>
      </w:r>
    </w:p>
    <w:p w:rsidR="00E80F03" w:rsidRPr="00E80F03" w:rsidRDefault="00E80F03" w:rsidP="00E80F03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Pr="00E80F03" w:rsidRDefault="00E80F03" w:rsidP="00E80F03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Pr="00E80F03" w:rsidRDefault="00E80F03" w:rsidP="00E80F03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>.</w:t>
      </w:r>
    </w:p>
    <w:p w:rsidR="00E80F03" w:rsidRPr="00E80F03" w:rsidRDefault="00E80F03" w:rsidP="00E80F03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</w:p>
    <w:p w:rsidR="00E80F03" w:rsidRPr="00E80F03" w:rsidRDefault="00E80F03" w:rsidP="00E80F03">
      <w:pPr>
        <w:ind w:right="-770"/>
        <w:jc w:val="both"/>
        <w:rPr>
          <w:rFonts w:ascii="Times New Roman" w:hAnsi="Times New Roman" w:cs="Times New Roman"/>
          <w:sz w:val="24"/>
          <w:szCs w:val="24"/>
        </w:rPr>
      </w:pPr>
      <w:r w:rsidRPr="00E80F03">
        <w:rPr>
          <w:rFonts w:ascii="Times New Roman" w:hAnsi="Times New Roman" w:cs="Times New Roman"/>
          <w:sz w:val="24"/>
          <w:szCs w:val="24"/>
        </w:rPr>
        <w:t xml:space="preserve">             Глава Каргасокского сельского поселения                                              К.Н.Никитин</w:t>
      </w:r>
    </w:p>
    <w:p w:rsidR="0051732B" w:rsidRDefault="0051732B"/>
    <w:sectPr w:rsidR="0051732B" w:rsidSect="004539B0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F03"/>
    <w:rsid w:val="003A0378"/>
    <w:rsid w:val="004539B0"/>
    <w:rsid w:val="0051732B"/>
    <w:rsid w:val="009F6741"/>
    <w:rsid w:val="00E80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80F03"/>
    <w:pPr>
      <w:suppressAutoHyphens/>
      <w:spacing w:after="0" w:line="240" w:lineRule="auto"/>
      <w:ind w:right="-771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5</cp:revision>
  <cp:lastPrinted>2011-04-11T10:06:00Z</cp:lastPrinted>
  <dcterms:created xsi:type="dcterms:W3CDTF">2011-04-11T09:56:00Z</dcterms:created>
  <dcterms:modified xsi:type="dcterms:W3CDTF">2011-04-12T02:14:00Z</dcterms:modified>
</cp:coreProperties>
</file>