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1" w:rsidRDefault="00503F71" w:rsidP="00503F71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503F71" w:rsidRDefault="00503F71" w:rsidP="00503F71">
      <w:pPr>
        <w:pStyle w:val="a3"/>
        <w:spacing w:after="0" w:line="100" w:lineRule="atLeast"/>
      </w:pPr>
    </w:p>
    <w:p w:rsidR="00503F71" w:rsidRDefault="00503F71" w:rsidP="00503F71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РЕШЕНИЕ № 119</w:t>
      </w:r>
    </w:p>
    <w:p w:rsidR="00503F71" w:rsidRDefault="00503F71" w:rsidP="00503F71">
      <w:pPr>
        <w:pStyle w:val="a3"/>
        <w:spacing w:after="0" w:line="100" w:lineRule="atLeast"/>
      </w:pPr>
    </w:p>
    <w:p w:rsidR="00503F71" w:rsidRDefault="00503F71" w:rsidP="00503F71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14.04.2011                  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503F71" w:rsidRDefault="00503F71" w:rsidP="00503F71">
      <w:pPr>
        <w:pStyle w:val="a3"/>
        <w:spacing w:after="0" w:line="100" w:lineRule="atLeast"/>
      </w:pPr>
    </w:p>
    <w:p w:rsidR="00503F71" w:rsidRDefault="00503F71" w:rsidP="00503F71">
      <w:pPr>
        <w:pStyle w:val="a3"/>
        <w:spacing w:after="0" w:line="100" w:lineRule="atLeast"/>
        <w:ind w:right="4818"/>
        <w:jc w:val="both"/>
      </w:pPr>
      <w:r>
        <w:rPr>
          <w:rFonts w:ascii="Times New Roman" w:hAnsi="Times New Roman"/>
          <w:sz w:val="24"/>
          <w:szCs w:val="24"/>
        </w:rPr>
        <w:t xml:space="preserve">О внесении изменений в решение Совета Каргасокского сельского поселения от 23.12.2010 № 112 «О бюджете  муниципального образования «Каргасокское сельское поселение» на 2011 год»                  </w:t>
      </w:r>
    </w:p>
    <w:p w:rsidR="00503F71" w:rsidRDefault="00503F71" w:rsidP="00503F71">
      <w:pPr>
        <w:pStyle w:val="a3"/>
        <w:spacing w:after="0" w:line="100" w:lineRule="atLeast"/>
        <w:jc w:val="both"/>
      </w:pPr>
    </w:p>
    <w:p w:rsidR="00503F71" w:rsidRDefault="00503F71" w:rsidP="00013626">
      <w:pPr>
        <w:pStyle w:val="a3"/>
        <w:spacing w:after="0" w:line="100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со статьёй 23 Устава муниципального образования «Каргасокское сельское поселение», Положением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19, а также, рассмотрев предложения Администрации Каргасокского сельского поселения,</w:t>
      </w:r>
    </w:p>
    <w:p w:rsidR="00503F71" w:rsidRDefault="00503F71" w:rsidP="00503F71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Совет Каргасокского сельского поселения РЕШИЛ:  </w:t>
      </w:r>
    </w:p>
    <w:p w:rsidR="00503F71" w:rsidRDefault="00503F71" w:rsidP="00503F71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503F71" w:rsidRDefault="00503F71" w:rsidP="00503F71">
      <w:pPr>
        <w:pStyle w:val="a4"/>
        <w:ind w:firstLine="709"/>
        <w:jc w:val="both"/>
      </w:pPr>
      <w:r>
        <w:t>1. Внести в решение от 23.12.2010 № 112 «О бюджете  муниципального образования « Каргасокское сельское поселение» на 2011 г.», следующие изменения:</w:t>
      </w:r>
    </w:p>
    <w:p w:rsidR="00503F71" w:rsidRDefault="00503F71" w:rsidP="00503F71">
      <w:pPr>
        <w:pStyle w:val="a4"/>
        <w:jc w:val="both"/>
      </w:pPr>
      <w:r>
        <w:t xml:space="preserve">            1.1 Статью 1 изложить в новой редакции: </w:t>
      </w:r>
    </w:p>
    <w:p w:rsidR="00503F71" w:rsidRDefault="00503F71" w:rsidP="00503F71">
      <w:pPr>
        <w:pStyle w:val="a4"/>
        <w:jc w:val="both"/>
      </w:pPr>
      <w:r>
        <w:t>«Статья 1. Утвердить основные характеристики бюджета поселения на 2011 год:</w:t>
      </w:r>
    </w:p>
    <w:p w:rsidR="00503F71" w:rsidRDefault="00503F71" w:rsidP="00503F71">
      <w:pPr>
        <w:pStyle w:val="a4"/>
        <w:jc w:val="both"/>
      </w:pPr>
      <w:r>
        <w:t xml:space="preserve">   - общий объем доходов  в сумме 45959058 рублей  33 копейки;</w:t>
      </w:r>
    </w:p>
    <w:p w:rsidR="00503F71" w:rsidRDefault="00503F71" w:rsidP="00503F71">
      <w:pPr>
        <w:pStyle w:val="a4"/>
        <w:jc w:val="both"/>
      </w:pPr>
      <w:r>
        <w:t xml:space="preserve">   - общий объем расходов в сумме 47818717 рубля. 33 копейки;</w:t>
      </w:r>
    </w:p>
    <w:p w:rsidR="00503F71" w:rsidRDefault="00503F71" w:rsidP="00503F71">
      <w:pPr>
        <w:pStyle w:val="a4"/>
        <w:jc w:val="both"/>
      </w:pPr>
      <w:r>
        <w:t xml:space="preserve">   - размер дефицита</w:t>
      </w:r>
      <w:r w:rsidR="00380D94">
        <w:t xml:space="preserve"> бюджета в сумме 1859659 рублей</w:t>
      </w:r>
      <w:r>
        <w:t>;</w:t>
      </w:r>
    </w:p>
    <w:p w:rsidR="00503F71" w:rsidRDefault="00503F71" w:rsidP="00503F71">
      <w:pPr>
        <w:pStyle w:val="a3"/>
        <w:spacing w:after="0" w:line="100" w:lineRule="atLeast"/>
        <w:ind w:left="720"/>
        <w:jc w:val="both"/>
      </w:pPr>
      <w:r>
        <w:rPr>
          <w:rFonts w:ascii="Times New Roman" w:hAnsi="Times New Roman"/>
          <w:sz w:val="24"/>
          <w:szCs w:val="24"/>
        </w:rPr>
        <w:t>1.2</w:t>
      </w:r>
      <w:proofErr w:type="gramStart"/>
      <w:r>
        <w:rPr>
          <w:rFonts w:ascii="Times New Roman" w:hAnsi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/>
          <w:sz w:val="24"/>
          <w:szCs w:val="24"/>
        </w:rPr>
        <w:t xml:space="preserve"> статью 6 Решения  добавить п.6) "объем межбюджетных трансфертов бюджету муниципального образования "</w:t>
      </w:r>
      <w:proofErr w:type="spellStart"/>
      <w:r>
        <w:rPr>
          <w:rFonts w:ascii="Times New Roman" w:hAnsi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район" из бюджета муниципального образования "</w:t>
      </w:r>
      <w:proofErr w:type="spellStart"/>
      <w:r>
        <w:rPr>
          <w:rFonts w:ascii="Times New Roman" w:hAnsi="Times New Roman"/>
          <w:sz w:val="24"/>
          <w:szCs w:val="24"/>
        </w:rPr>
        <w:t>Каргасоксое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поселение" в сумме 36699  рулей;</w:t>
      </w:r>
    </w:p>
    <w:p w:rsidR="00503F71" w:rsidRDefault="00503F71" w:rsidP="00503F71">
      <w:pPr>
        <w:pStyle w:val="a3"/>
        <w:spacing w:after="0" w:line="100" w:lineRule="atLeast"/>
        <w:ind w:left="720"/>
        <w:jc w:val="both"/>
      </w:pPr>
      <w:r>
        <w:rPr>
          <w:rFonts w:ascii="Times New Roman" w:hAnsi="Times New Roman"/>
          <w:sz w:val="24"/>
          <w:szCs w:val="24"/>
        </w:rPr>
        <w:t>1.3.Статью 7. Решения изложить в новой редакции:</w:t>
      </w:r>
    </w:p>
    <w:p w:rsidR="00503F71" w:rsidRDefault="00503F71" w:rsidP="00503F71">
      <w:pPr>
        <w:pStyle w:val="a3"/>
        <w:spacing w:after="0" w:line="100" w:lineRule="atLeast"/>
        <w:ind w:left="720"/>
        <w:jc w:val="both"/>
      </w:pPr>
      <w:r>
        <w:rPr>
          <w:rFonts w:ascii="Times New Roman" w:hAnsi="Times New Roman"/>
          <w:sz w:val="24"/>
          <w:szCs w:val="24"/>
        </w:rPr>
        <w:t>"Утвердить предельную штатную численность и фонд оплаты труда работников бюджетных учреждений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финансируемых из бюджета поселения согласно Приложению 10 к настоящему Решению".</w:t>
      </w:r>
    </w:p>
    <w:p w:rsidR="00503F71" w:rsidRDefault="00503F71" w:rsidP="00503F71">
      <w:pPr>
        <w:pStyle w:val="a3"/>
        <w:spacing w:after="0" w:line="100" w:lineRule="atLeast"/>
        <w:ind w:left="720"/>
        <w:jc w:val="both"/>
      </w:pPr>
      <w:r>
        <w:rPr>
          <w:rFonts w:ascii="Times New Roman" w:hAnsi="Times New Roman"/>
          <w:sz w:val="24"/>
          <w:szCs w:val="24"/>
        </w:rPr>
        <w:t>1.4. Статью 8.Решения изложить в новой редакции:</w:t>
      </w:r>
    </w:p>
    <w:p w:rsidR="00503F71" w:rsidRDefault="00503F71" w:rsidP="00503F71">
      <w:pPr>
        <w:pStyle w:val="a3"/>
        <w:spacing w:after="0" w:line="100" w:lineRule="atLeast"/>
        <w:ind w:left="720"/>
        <w:jc w:val="both"/>
      </w:pPr>
      <w:r>
        <w:rPr>
          <w:rFonts w:ascii="Times New Roman" w:hAnsi="Times New Roman"/>
          <w:sz w:val="24"/>
          <w:szCs w:val="24"/>
        </w:rPr>
        <w:t>"Утвердить адресную инвестиционную программу по капитальному ремонту муниципальной собственности, финансируемую   из бюджета муниципального образования «Каргасокское сельское поселение» в 2011 году согласно Приложению 11 к настоящему Решению.</w:t>
      </w:r>
    </w:p>
    <w:p w:rsidR="00503F71" w:rsidRDefault="00503F71" w:rsidP="00503F71">
      <w:pPr>
        <w:pStyle w:val="a3"/>
        <w:spacing w:after="0" w:line="100" w:lineRule="atLeast"/>
        <w:ind w:left="720"/>
        <w:jc w:val="both"/>
      </w:pPr>
      <w:r>
        <w:rPr>
          <w:rFonts w:ascii="Times New Roman" w:hAnsi="Times New Roman"/>
          <w:sz w:val="24"/>
          <w:szCs w:val="24"/>
        </w:rPr>
        <w:t>1.3 Приложения    5, 6, 7, 8,9 изложить в новой редакции, согласно приложению 1 к настоящему решению.</w:t>
      </w:r>
    </w:p>
    <w:p w:rsidR="00503F71" w:rsidRDefault="00503F71" w:rsidP="00503F71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    2.  Решение обнародовать.</w:t>
      </w:r>
    </w:p>
    <w:p w:rsidR="00503F71" w:rsidRDefault="00503F71" w:rsidP="00503F71">
      <w:pPr>
        <w:pStyle w:val="a3"/>
        <w:spacing w:after="0" w:line="100" w:lineRule="atLeast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>
        <w:rPr>
          <w:rFonts w:ascii="Times New Roman" w:hAnsi="Times New Roman"/>
          <w:sz w:val="24"/>
          <w:szCs w:val="24"/>
        </w:rPr>
        <w:t>В.В.Вьюшкин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03F71" w:rsidRDefault="00503F71" w:rsidP="00503F71">
      <w:pPr>
        <w:pStyle w:val="a3"/>
        <w:spacing w:after="0" w:line="100" w:lineRule="atLeast"/>
      </w:pPr>
    </w:p>
    <w:p w:rsidR="00380D94" w:rsidRDefault="00380D94" w:rsidP="00503F71">
      <w:pPr>
        <w:pStyle w:val="a3"/>
        <w:spacing w:after="0" w:line="100" w:lineRule="atLeast"/>
      </w:pPr>
    </w:p>
    <w:p w:rsidR="00380D94" w:rsidRDefault="00380D94" w:rsidP="00503F71">
      <w:pPr>
        <w:pStyle w:val="a3"/>
        <w:spacing w:after="0" w:line="100" w:lineRule="atLeast"/>
      </w:pPr>
    </w:p>
    <w:p w:rsidR="00503F71" w:rsidRDefault="00503F71" w:rsidP="00503F71">
      <w:pPr>
        <w:pStyle w:val="a3"/>
        <w:spacing w:after="0" w:line="100" w:lineRule="atLeast"/>
      </w:pPr>
    </w:p>
    <w:p w:rsidR="00380D94" w:rsidRPr="00380D94" w:rsidRDefault="00503F71" w:rsidP="00380D94">
      <w:pPr>
        <w:pStyle w:val="a3"/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380D94">
        <w:rPr>
          <w:rFonts w:ascii="Times New Roman" w:hAnsi="Times New Roman"/>
          <w:sz w:val="24"/>
          <w:szCs w:val="24"/>
        </w:rPr>
        <w:t xml:space="preserve">Каргасокского сельского </w:t>
      </w:r>
      <w:r>
        <w:rPr>
          <w:rFonts w:ascii="Times New Roman" w:hAnsi="Times New Roman"/>
          <w:sz w:val="24"/>
          <w:szCs w:val="24"/>
        </w:rPr>
        <w:t xml:space="preserve">поселения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="00380D94">
        <w:rPr>
          <w:rFonts w:ascii="Times New Roman" w:hAnsi="Times New Roman"/>
          <w:sz w:val="24"/>
          <w:szCs w:val="24"/>
        </w:rPr>
        <w:t>К.Н.Никитин</w:t>
      </w:r>
    </w:p>
    <w:p w:rsidR="00503F71" w:rsidRPr="00380D94" w:rsidRDefault="00503F71" w:rsidP="00380D94">
      <w:pPr>
        <w:pStyle w:val="a3"/>
        <w:spacing w:after="0" w:line="10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80D94">
        <w:rPr>
          <w:rFonts w:ascii="Times New Roman" w:hAnsi="Times New Roman"/>
          <w:sz w:val="24"/>
          <w:szCs w:val="24"/>
        </w:rPr>
        <w:t xml:space="preserve">                   </w:t>
      </w:r>
    </w:p>
    <w:p w:rsidR="00503F71" w:rsidRPr="00606C49" w:rsidRDefault="00503F71" w:rsidP="00503F71">
      <w:pPr>
        <w:pStyle w:val="a6"/>
        <w:tabs>
          <w:tab w:val="clear" w:pos="709"/>
          <w:tab w:val="left" w:pos="708"/>
        </w:tabs>
        <w:jc w:val="right"/>
        <w:rPr>
          <w:lang w:val="ru-RU"/>
        </w:rPr>
      </w:pPr>
    </w:p>
    <w:p w:rsidR="00503F71" w:rsidRPr="00606C49" w:rsidRDefault="00503F71" w:rsidP="00503F71">
      <w:pPr>
        <w:pStyle w:val="a6"/>
        <w:tabs>
          <w:tab w:val="clear" w:pos="709"/>
          <w:tab w:val="left" w:pos="708"/>
        </w:tabs>
        <w:jc w:val="right"/>
        <w:rPr>
          <w:lang w:val="ru-RU"/>
        </w:rPr>
      </w:pPr>
    </w:p>
    <w:p w:rsidR="00503F71" w:rsidRDefault="00503F71" w:rsidP="00503F71">
      <w:pPr>
        <w:pStyle w:val="a3"/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Приложение 1 к решению Совета Каргасокского сельского поселения  от</w:t>
      </w:r>
      <w:r w:rsidR="00380D94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14.04.2011 № 11</w:t>
      </w:r>
      <w:r w:rsidR="005A79EC">
        <w:rPr>
          <w:rFonts w:ascii="Times New Roman" w:hAnsi="Times New Roman"/>
          <w:bCs/>
          <w:i/>
          <w:sz w:val="24"/>
          <w:szCs w:val="24"/>
        </w:rPr>
        <w:t>9</w:t>
      </w:r>
    </w:p>
    <w:p w:rsidR="00503F71" w:rsidRDefault="00503F71" w:rsidP="00503F71">
      <w:pPr>
        <w:pStyle w:val="a4"/>
        <w:jc w:val="right"/>
      </w:pPr>
      <w:r>
        <w:t>Приложение  №5</w:t>
      </w:r>
    </w:p>
    <w:p w:rsidR="00503F71" w:rsidRDefault="00503F71" w:rsidP="00503F71">
      <w:pPr>
        <w:pStyle w:val="a4"/>
        <w:jc w:val="right"/>
      </w:pPr>
      <w:r>
        <w:t>к  решению Совета</w:t>
      </w:r>
    </w:p>
    <w:p w:rsidR="00503F71" w:rsidRDefault="00503F71" w:rsidP="00503F71">
      <w:pPr>
        <w:pStyle w:val="a4"/>
        <w:jc w:val="right"/>
      </w:pPr>
      <w:r>
        <w:t xml:space="preserve">Каргасокского сельского </w:t>
      </w:r>
    </w:p>
    <w:p w:rsidR="00503F71" w:rsidRDefault="00503F71" w:rsidP="00503F71">
      <w:pPr>
        <w:pStyle w:val="a4"/>
        <w:jc w:val="right"/>
      </w:pPr>
      <w:r>
        <w:t>Поселения от 23.12.2010 № 112</w:t>
      </w:r>
    </w:p>
    <w:p w:rsidR="00503F71" w:rsidRDefault="00503F71" w:rsidP="00503F71">
      <w:pPr>
        <w:pStyle w:val="a4"/>
      </w:pPr>
    </w:p>
    <w:p w:rsidR="00503F71" w:rsidRDefault="00503F71" w:rsidP="00503F71">
      <w:pPr>
        <w:pStyle w:val="a4"/>
      </w:pPr>
      <w:r>
        <w:rPr>
          <w:b/>
          <w:bCs/>
        </w:rPr>
        <w:t xml:space="preserve"> План доходов бюджета  муниципального образования «Каргасокское сельское поселение»</w:t>
      </w:r>
      <w:r>
        <w:t xml:space="preserve"> </w:t>
      </w:r>
    </w:p>
    <w:p w:rsidR="00503F71" w:rsidRDefault="00503F71" w:rsidP="00503F71">
      <w:pPr>
        <w:pStyle w:val="a4"/>
      </w:pPr>
      <w:r>
        <w:rPr>
          <w:b/>
          <w:bCs/>
        </w:rPr>
        <w:t>на 2011  год</w:t>
      </w:r>
    </w:p>
    <w:p w:rsidR="00503F71" w:rsidRDefault="00503F71" w:rsidP="00503F71">
      <w:pPr>
        <w:pStyle w:val="a4"/>
      </w:pPr>
      <w:r>
        <w:t xml:space="preserve">                                                                                                                                                  руб.</w:t>
      </w:r>
    </w:p>
    <w:tbl>
      <w:tblPr>
        <w:tblW w:w="0" w:type="auto"/>
        <w:tblInd w:w="-88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387"/>
        <w:gridCol w:w="2835"/>
        <w:gridCol w:w="3025"/>
      </w:tblGrid>
      <w:tr w:rsidR="00503F71" w:rsidTr="007C7B87">
        <w:tc>
          <w:tcPr>
            <w:tcW w:w="4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 xml:space="preserve">Наименование показателей </w:t>
            </w:r>
          </w:p>
          <w:p w:rsidR="00503F71" w:rsidRDefault="00503F71" w:rsidP="007C7B87">
            <w:pPr>
              <w:pStyle w:val="a4"/>
            </w:pPr>
            <w:r>
              <w:t>Доходы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КБК РФ</w:t>
            </w:r>
          </w:p>
        </w:tc>
        <w:tc>
          <w:tcPr>
            <w:tcW w:w="3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План на 2011 год</w:t>
            </w:r>
          </w:p>
        </w:tc>
      </w:tr>
      <w:tr w:rsidR="00503F71" w:rsidTr="007C7B87">
        <w:trPr>
          <w:trHeight w:val="254"/>
        </w:trPr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Доходы  налоговые и не налоговые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1 00 00000 00 0000 000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15940000</w:t>
            </w:r>
          </w:p>
        </w:tc>
      </w:tr>
      <w:tr w:rsidR="00503F71" w:rsidTr="007C7B87">
        <w:trPr>
          <w:trHeight w:val="129"/>
        </w:trPr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Налог на доходы физических лиц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1 01 02000 01 0000 110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11600000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Налог на имущество физических лиц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1 06 01000 00 0000 110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150000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Земельный налог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1 06 06000 00 0000 110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1000000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Арендная плата за земли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 xml:space="preserve">1 11 05010 10 0000 120 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950000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1 11 09045 10 0000 120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1100000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1 11 05035 10 0000 120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140000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Прочие доходы от оказания платных услуг получателями средств бюджетов поселений и компенсации затрат  бюджетов поселений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</w:rPr>
              <w:t>1 13 03050 10 0000 130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4410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1 14 02032 10 0000 410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95590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Доходы от продажи земельных участков, государственная собственность  на которые не разграничена и которые расположены в границах поселений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1 14 06014 10 0000 430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900000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 xml:space="preserve">2 02 00000 00 0000 000 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30073547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hd w:val="clear" w:color="auto" w:fill="FFFFFF"/>
              <w:ind w:right="79" w:firstLine="1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2 19 05000 10 0000 151</w:t>
            </w: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-54488,67</w:t>
            </w:r>
          </w:p>
        </w:tc>
      </w:tr>
      <w:tr w:rsidR="00503F71" w:rsidTr="007C7B87">
        <w:tc>
          <w:tcPr>
            <w:tcW w:w="438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3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45959058,33</w:t>
            </w:r>
          </w:p>
        </w:tc>
      </w:tr>
    </w:tbl>
    <w:p w:rsidR="00503F71" w:rsidRDefault="00503F71" w:rsidP="00503F71">
      <w:pPr>
        <w:pStyle w:val="a4"/>
      </w:pPr>
    </w:p>
    <w:p w:rsidR="00380D94" w:rsidRDefault="00380D94" w:rsidP="00503F71">
      <w:pPr>
        <w:pStyle w:val="a4"/>
        <w:jc w:val="right"/>
      </w:pPr>
    </w:p>
    <w:p w:rsidR="00380D94" w:rsidRDefault="00380D94" w:rsidP="00503F71">
      <w:pPr>
        <w:pStyle w:val="a4"/>
        <w:jc w:val="right"/>
      </w:pPr>
    </w:p>
    <w:p w:rsidR="00380D94" w:rsidRDefault="00380D94" w:rsidP="00503F71">
      <w:pPr>
        <w:pStyle w:val="a4"/>
        <w:jc w:val="right"/>
      </w:pPr>
    </w:p>
    <w:p w:rsidR="00380D94" w:rsidRDefault="00380D94" w:rsidP="00503F71">
      <w:pPr>
        <w:pStyle w:val="a4"/>
        <w:jc w:val="right"/>
      </w:pPr>
    </w:p>
    <w:p w:rsidR="00380D94" w:rsidRDefault="00380D94" w:rsidP="00503F71">
      <w:pPr>
        <w:pStyle w:val="a4"/>
        <w:jc w:val="right"/>
      </w:pPr>
    </w:p>
    <w:p w:rsidR="00380D94" w:rsidRDefault="00380D94" w:rsidP="00503F71">
      <w:pPr>
        <w:pStyle w:val="a4"/>
        <w:jc w:val="right"/>
      </w:pPr>
    </w:p>
    <w:p w:rsidR="00503F71" w:rsidRDefault="00503F71" w:rsidP="00503F71">
      <w:pPr>
        <w:pStyle w:val="a4"/>
        <w:jc w:val="right"/>
      </w:pPr>
      <w:r>
        <w:lastRenderedPageBreak/>
        <w:t>Приложение  № 6</w:t>
      </w:r>
    </w:p>
    <w:p w:rsidR="00503F71" w:rsidRDefault="00503F71" w:rsidP="00503F71">
      <w:pPr>
        <w:pStyle w:val="a4"/>
        <w:jc w:val="right"/>
      </w:pPr>
      <w:r>
        <w:t>к решению Совета</w:t>
      </w:r>
    </w:p>
    <w:p w:rsidR="00503F71" w:rsidRDefault="00503F71" w:rsidP="00503F71">
      <w:pPr>
        <w:pStyle w:val="a4"/>
        <w:jc w:val="right"/>
      </w:pPr>
      <w:r>
        <w:t xml:space="preserve">Каргасокского сельского </w:t>
      </w:r>
    </w:p>
    <w:p w:rsidR="00503F71" w:rsidRDefault="00503F71" w:rsidP="00503F71">
      <w:pPr>
        <w:pStyle w:val="a4"/>
        <w:jc w:val="right"/>
      </w:pPr>
      <w:r>
        <w:t xml:space="preserve">поселения от 23.12.2010 № 112 </w:t>
      </w:r>
    </w:p>
    <w:p w:rsidR="00503F71" w:rsidRDefault="00503F71" w:rsidP="00503F71">
      <w:pPr>
        <w:pStyle w:val="a4"/>
      </w:pPr>
      <w:r>
        <w:rPr>
          <w:b/>
          <w:bCs/>
        </w:rPr>
        <w:t xml:space="preserve">Распределение бюджетных ассигнований по разделам и подразделам   функциональной классификации   расходов бюджета  муниципального образования «Каргасокское сельское поселение» на 2011 год </w:t>
      </w:r>
    </w:p>
    <w:p w:rsidR="00503F71" w:rsidRDefault="00503F71" w:rsidP="00503F71">
      <w:pPr>
        <w:pStyle w:val="a4"/>
        <w:jc w:val="right"/>
      </w:pPr>
      <w:r>
        <w:t>руб</w:t>
      </w:r>
      <w:r>
        <w:rPr>
          <w:bCs/>
        </w:rPr>
        <w:t>.</w:t>
      </w:r>
    </w:p>
    <w:tbl>
      <w:tblPr>
        <w:tblW w:w="0" w:type="auto"/>
        <w:tblInd w:w="-82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500"/>
        <w:gridCol w:w="5952"/>
        <w:gridCol w:w="2772"/>
      </w:tblGrid>
      <w:tr w:rsidR="00503F71" w:rsidTr="007C7B87"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КФСР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Наименование разделов и подразделов  классификации расходов бюджета</w:t>
            </w:r>
          </w:p>
        </w:tc>
        <w:tc>
          <w:tcPr>
            <w:tcW w:w="2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Ассигнование на 2011 год</w:t>
            </w:r>
          </w:p>
        </w:tc>
      </w:tr>
      <w:tr w:rsidR="00503F71" w:rsidTr="007C7B87"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0100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11288481</w:t>
            </w:r>
          </w:p>
        </w:tc>
      </w:tr>
      <w:tr w:rsidR="00503F71" w:rsidTr="007C7B87">
        <w:trPr>
          <w:trHeight w:hRule="exact" w:val="334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0102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Глава местной администрации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944600</w:t>
            </w:r>
          </w:p>
        </w:tc>
      </w:tr>
      <w:tr w:rsidR="00503F71" w:rsidTr="007C7B87">
        <w:trPr>
          <w:trHeight w:hRule="exact" w:val="912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0104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Функционирование правительства РФ, высших  исполнительных органов   власти субъектов РФ, местных администраций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8229200</w:t>
            </w:r>
          </w:p>
        </w:tc>
      </w:tr>
      <w:tr w:rsidR="00503F71" w:rsidTr="007C7B87">
        <w:trPr>
          <w:trHeight w:hRule="exact" w:val="338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0107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Муниципальная избирательная комиссия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86000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0111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Резервный фонд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363727,15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0113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Другие общегосударственные вопросы+1200000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1664953,85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0200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8400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0204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ab/>
              <w:t>Мобилизационная подготовка экономики</w:t>
            </w:r>
            <w:r>
              <w:tab/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8400</w:t>
            </w:r>
          </w:p>
        </w:tc>
      </w:tr>
      <w:tr w:rsidR="00503F71" w:rsidTr="007C7B87">
        <w:trPr>
          <w:trHeight w:hRule="exact" w:val="37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0500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proofErr w:type="spellStart"/>
            <w:proofErr w:type="gram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</w:t>
            </w:r>
            <w:proofErr w:type="gramEnd"/>
            <w:r>
              <w:rPr>
                <w:b/>
                <w:bCs/>
              </w:rPr>
              <w:t xml:space="preserve"> хозяйство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29023559,33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0501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Жилищное хозяйство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3429700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0502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Коммунальное хозяйство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2908947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0503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Благоустройство +4800000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22297712,33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0505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Другие вопросы в области ЖКХ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387200</w:t>
            </w:r>
          </w:p>
        </w:tc>
      </w:tr>
      <w:tr w:rsidR="00503F71" w:rsidTr="007C7B87">
        <w:trPr>
          <w:trHeight w:hRule="exact" w:val="29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0700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77000</w:t>
            </w:r>
          </w:p>
        </w:tc>
      </w:tr>
      <w:tr w:rsidR="00503F71" w:rsidTr="007C7B87">
        <w:trPr>
          <w:trHeight w:hRule="exact" w:val="337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0707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77000</w:t>
            </w:r>
          </w:p>
        </w:tc>
      </w:tr>
      <w:tr w:rsidR="00503F71" w:rsidTr="007C7B87">
        <w:trPr>
          <w:trHeight w:hRule="exact" w:val="337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1000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pacing w:after="120"/>
              <w:jc w:val="both"/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702678</w:t>
            </w:r>
          </w:p>
        </w:tc>
      </w:tr>
      <w:tr w:rsidR="00503F71" w:rsidTr="007C7B87">
        <w:trPr>
          <w:trHeight w:hRule="exact" w:val="337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1003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Иные межбюджетные трансферты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702678</w:t>
            </w:r>
          </w:p>
        </w:tc>
      </w:tr>
      <w:tr w:rsidR="00503F71" w:rsidTr="007C7B87">
        <w:trPr>
          <w:trHeight w:hRule="exact" w:val="286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1100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Здравоохранение и спорт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1024300</w:t>
            </w:r>
          </w:p>
        </w:tc>
      </w:tr>
      <w:tr w:rsidR="00503F71" w:rsidTr="007C7B87">
        <w:trPr>
          <w:trHeight w:val="335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1101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Спорт и физическая культура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1024300</w:t>
            </w:r>
          </w:p>
        </w:tc>
      </w:tr>
      <w:tr w:rsidR="00503F71" w:rsidTr="007C7B87">
        <w:trPr>
          <w:trHeight w:val="335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1104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Финансовая помощь бюджетам других уровней</w:t>
            </w: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36699</w:t>
            </w:r>
          </w:p>
        </w:tc>
      </w:tr>
      <w:tr w:rsidR="00503F71" w:rsidTr="007C7B87">
        <w:trPr>
          <w:trHeight w:val="708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0800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rPr>
                <w:b/>
                <w:bCs/>
              </w:rPr>
              <w:t>Культура, кинематография и средства</w:t>
            </w:r>
          </w:p>
          <w:p w:rsidR="00503F71" w:rsidRDefault="00503F71" w:rsidP="007C7B87">
            <w:pPr>
              <w:pStyle w:val="a4"/>
              <w:jc w:val="both"/>
            </w:pPr>
            <w:r>
              <w:rPr>
                <w:b/>
                <w:bCs/>
              </w:rPr>
              <w:t>массовой информации</w:t>
            </w:r>
          </w:p>
          <w:p w:rsidR="00503F71" w:rsidRDefault="00503F71" w:rsidP="007C7B87">
            <w:pPr>
              <w:pStyle w:val="a4"/>
              <w:jc w:val="both"/>
            </w:pP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</w:rPr>
              <w:t>5657600</w:t>
            </w:r>
          </w:p>
        </w:tc>
      </w:tr>
      <w:tr w:rsidR="00503F71" w:rsidTr="007C7B87">
        <w:trPr>
          <w:trHeight w:val="317"/>
        </w:trPr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0801</w:t>
            </w:r>
          </w:p>
          <w:p w:rsidR="00503F71" w:rsidRDefault="00503F71" w:rsidP="007C7B87">
            <w:pPr>
              <w:pStyle w:val="a4"/>
            </w:pP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both"/>
            </w:pPr>
            <w:r>
              <w:t>Культура</w:t>
            </w:r>
          </w:p>
          <w:p w:rsidR="00503F71" w:rsidRDefault="00503F71" w:rsidP="007C7B87">
            <w:pPr>
              <w:pStyle w:val="a4"/>
              <w:jc w:val="both"/>
            </w:pP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5657600</w:t>
            </w:r>
          </w:p>
        </w:tc>
      </w:tr>
      <w:tr w:rsidR="00503F71" w:rsidTr="007C7B87">
        <w:tc>
          <w:tcPr>
            <w:tcW w:w="15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ВСЕГО</w:t>
            </w:r>
          </w:p>
        </w:tc>
        <w:tc>
          <w:tcPr>
            <w:tcW w:w="59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47818717,33</w:t>
            </w:r>
          </w:p>
        </w:tc>
      </w:tr>
    </w:tbl>
    <w:p w:rsidR="00503F71" w:rsidRDefault="00503F71" w:rsidP="00503F71">
      <w:pPr>
        <w:pStyle w:val="a4"/>
      </w:pPr>
    </w:p>
    <w:p w:rsidR="00380D94" w:rsidRDefault="00380D94" w:rsidP="00503F71">
      <w:pPr>
        <w:pStyle w:val="a3"/>
        <w:shd w:val="clear" w:color="auto" w:fill="FFFFFF"/>
        <w:jc w:val="right"/>
        <w:rPr>
          <w:rFonts w:ascii="Times New Roman" w:hAnsi="Times New Roman"/>
          <w:bCs/>
        </w:rPr>
      </w:pPr>
    </w:p>
    <w:p w:rsidR="00380D94" w:rsidRDefault="00380D94" w:rsidP="00503F71">
      <w:pPr>
        <w:pStyle w:val="a3"/>
        <w:shd w:val="clear" w:color="auto" w:fill="FFFFFF"/>
        <w:jc w:val="right"/>
        <w:rPr>
          <w:rFonts w:ascii="Times New Roman" w:hAnsi="Times New Roman"/>
          <w:bCs/>
        </w:rPr>
      </w:pPr>
    </w:p>
    <w:p w:rsidR="00380D94" w:rsidRDefault="00380D94" w:rsidP="00503F71">
      <w:pPr>
        <w:pStyle w:val="a3"/>
        <w:shd w:val="clear" w:color="auto" w:fill="FFFFFF"/>
        <w:jc w:val="right"/>
        <w:rPr>
          <w:rFonts w:ascii="Times New Roman" w:hAnsi="Times New Roman"/>
          <w:bCs/>
        </w:rPr>
      </w:pPr>
    </w:p>
    <w:p w:rsidR="00380D94" w:rsidRDefault="00380D94" w:rsidP="00503F71">
      <w:pPr>
        <w:pStyle w:val="a3"/>
        <w:shd w:val="clear" w:color="auto" w:fill="FFFFFF"/>
        <w:jc w:val="right"/>
        <w:rPr>
          <w:rFonts w:ascii="Times New Roman" w:hAnsi="Times New Roman"/>
          <w:bCs/>
        </w:rPr>
      </w:pPr>
    </w:p>
    <w:p w:rsidR="00380D94" w:rsidRDefault="00380D94" w:rsidP="00503F71">
      <w:pPr>
        <w:pStyle w:val="a3"/>
        <w:shd w:val="clear" w:color="auto" w:fill="FFFFFF"/>
        <w:jc w:val="right"/>
        <w:rPr>
          <w:rFonts w:ascii="Times New Roman" w:hAnsi="Times New Roman"/>
          <w:bCs/>
        </w:rPr>
      </w:pPr>
    </w:p>
    <w:p w:rsidR="00380D94" w:rsidRDefault="00380D94" w:rsidP="00503F71">
      <w:pPr>
        <w:pStyle w:val="a3"/>
        <w:shd w:val="clear" w:color="auto" w:fill="FFFFFF"/>
        <w:jc w:val="right"/>
        <w:rPr>
          <w:rFonts w:ascii="Times New Roman" w:hAnsi="Times New Roman"/>
          <w:bCs/>
        </w:rPr>
      </w:pPr>
    </w:p>
    <w:p w:rsidR="00503F71" w:rsidRDefault="00503F71" w:rsidP="00503F71">
      <w:pPr>
        <w:pStyle w:val="a3"/>
        <w:shd w:val="clear" w:color="auto" w:fill="FFFFFF"/>
        <w:jc w:val="right"/>
      </w:pPr>
      <w:r>
        <w:rPr>
          <w:rFonts w:ascii="Times New Roman" w:hAnsi="Times New Roman"/>
          <w:bCs/>
        </w:rPr>
        <w:lastRenderedPageBreak/>
        <w:t>Приложение  № 7</w:t>
      </w:r>
    </w:p>
    <w:p w:rsidR="00503F71" w:rsidRPr="00380D94" w:rsidRDefault="00503F71" w:rsidP="00503F71">
      <w:pPr>
        <w:pStyle w:val="a6"/>
        <w:tabs>
          <w:tab w:val="clear" w:pos="709"/>
          <w:tab w:val="left" w:pos="720"/>
          <w:tab w:val="center" w:pos="4677"/>
          <w:tab w:val="right" w:pos="9355"/>
        </w:tabs>
        <w:jc w:val="right"/>
        <w:rPr>
          <w:lang w:val="ru-RU"/>
        </w:rPr>
      </w:pPr>
      <w:r w:rsidRPr="00380D94">
        <w:rPr>
          <w:bCs/>
          <w:sz w:val="20"/>
          <w:lang w:val="ru-RU"/>
        </w:rPr>
        <w:t>к решению Совета</w:t>
      </w:r>
    </w:p>
    <w:p w:rsidR="00503F71" w:rsidRPr="00606C49" w:rsidRDefault="00503F71" w:rsidP="00503F71">
      <w:pPr>
        <w:pStyle w:val="a6"/>
        <w:tabs>
          <w:tab w:val="clear" w:pos="709"/>
          <w:tab w:val="left" w:pos="720"/>
          <w:tab w:val="center" w:pos="4677"/>
          <w:tab w:val="right" w:pos="9355"/>
        </w:tabs>
        <w:jc w:val="right"/>
        <w:rPr>
          <w:lang w:val="ru-RU"/>
        </w:rPr>
      </w:pPr>
      <w:r w:rsidRPr="00606C49">
        <w:rPr>
          <w:bCs/>
          <w:sz w:val="20"/>
          <w:lang w:val="ru-RU"/>
        </w:rPr>
        <w:t xml:space="preserve">Каргасокского сельского </w:t>
      </w:r>
    </w:p>
    <w:p w:rsidR="00503F71" w:rsidRPr="00606C49" w:rsidRDefault="00503F71" w:rsidP="00503F71">
      <w:pPr>
        <w:pStyle w:val="a6"/>
        <w:tabs>
          <w:tab w:val="clear" w:pos="709"/>
          <w:tab w:val="left" w:pos="720"/>
          <w:tab w:val="center" w:pos="4677"/>
          <w:tab w:val="right" w:pos="9355"/>
        </w:tabs>
        <w:jc w:val="right"/>
        <w:rPr>
          <w:lang w:val="ru-RU"/>
        </w:rPr>
      </w:pPr>
      <w:r w:rsidRPr="00606C49">
        <w:rPr>
          <w:bCs/>
          <w:sz w:val="20"/>
          <w:lang w:val="ru-RU"/>
        </w:rPr>
        <w:t>поселения от 23.12. 2010 № 112</w:t>
      </w:r>
    </w:p>
    <w:p w:rsidR="00503F71" w:rsidRDefault="00503F71" w:rsidP="00503F71">
      <w:pPr>
        <w:pStyle w:val="a3"/>
        <w:tabs>
          <w:tab w:val="left" w:pos="0"/>
        </w:tabs>
        <w:jc w:val="right"/>
      </w:pPr>
    </w:p>
    <w:p w:rsidR="00503F71" w:rsidRDefault="00503F71" w:rsidP="00503F71">
      <w:pPr>
        <w:pStyle w:val="a3"/>
        <w:tabs>
          <w:tab w:val="left" w:pos="0"/>
        </w:tabs>
        <w:jc w:val="center"/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«Каргасокское сельское поселение» на 2011  год </w:t>
      </w:r>
    </w:p>
    <w:p w:rsidR="00503F71" w:rsidRDefault="00503F71" w:rsidP="00503F71">
      <w:pPr>
        <w:pStyle w:val="a3"/>
        <w:shd w:val="clear" w:color="auto" w:fill="FFFFFF"/>
        <w:jc w:val="right"/>
      </w:pPr>
    </w:p>
    <w:tbl>
      <w:tblPr>
        <w:tblW w:w="0" w:type="auto"/>
        <w:tblInd w:w="-12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765"/>
        <w:gridCol w:w="784"/>
        <w:gridCol w:w="2911"/>
        <w:gridCol w:w="793"/>
        <w:gridCol w:w="1141"/>
        <w:gridCol w:w="722"/>
        <w:gridCol w:w="1421"/>
        <w:gridCol w:w="1262"/>
      </w:tblGrid>
      <w:tr w:rsidR="00503F71" w:rsidTr="007C7B87"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Cs/>
                <w:sz w:val="20"/>
              </w:rPr>
              <w:t xml:space="preserve">Наименование </w:t>
            </w:r>
          </w:p>
          <w:p w:rsidR="00503F71" w:rsidRDefault="00503F71" w:rsidP="007C7B87">
            <w:pPr>
              <w:pStyle w:val="a4"/>
            </w:pPr>
            <w:r>
              <w:rPr>
                <w:bCs/>
                <w:sz w:val="20"/>
              </w:rPr>
              <w:t>КВСР</w:t>
            </w:r>
          </w:p>
          <w:p w:rsidR="00503F71" w:rsidRDefault="00503F71" w:rsidP="007C7B87">
            <w:pPr>
              <w:pStyle w:val="a4"/>
            </w:pP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Cs/>
                <w:sz w:val="20"/>
              </w:rPr>
              <w:t>КВСР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Cs/>
                <w:sz w:val="20"/>
              </w:rPr>
              <w:t>Наименование КФСР</w:t>
            </w:r>
          </w:p>
        </w:tc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КФСР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КЦСР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КВР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Cs/>
                <w:sz w:val="20"/>
              </w:rPr>
              <w:t>Ассигнование на 2011 год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</w:pPr>
          </w:p>
        </w:tc>
      </w:tr>
      <w:tr w:rsidR="00503F71" w:rsidTr="007C7B87">
        <w:trPr>
          <w:trHeight w:hRule="exact" w:val="996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Cs/>
                <w:sz w:val="20"/>
              </w:rPr>
              <w:t xml:space="preserve">Администрация Каргасокского </w:t>
            </w:r>
            <w:proofErr w:type="gramStart"/>
            <w:r>
              <w:rPr>
                <w:bCs/>
                <w:sz w:val="20"/>
              </w:rPr>
              <w:t>сельского</w:t>
            </w:r>
            <w:proofErr w:type="gramEnd"/>
            <w:r>
              <w:rPr>
                <w:bCs/>
                <w:sz w:val="20"/>
              </w:rPr>
              <w:t xml:space="preserve"> поселений</w:t>
            </w:r>
          </w:p>
        </w:tc>
        <w:tc>
          <w:tcPr>
            <w:tcW w:w="81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Cs/>
                <w:sz w:val="20"/>
              </w:rPr>
              <w:t>901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Администрация Каргасокского сельского поселения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4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</w:p>
        </w:tc>
        <w:tc>
          <w:tcPr>
            <w:tcW w:w="1847" w:type="dxa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</w:pPr>
          </w:p>
        </w:tc>
      </w:tr>
      <w:tr w:rsidR="00503F71" w:rsidTr="007C7B87">
        <w:trPr>
          <w:trHeight w:hRule="exact" w:val="934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Функционирование высшего должностного лица субъекта Российской федерации и</w:t>
            </w:r>
          </w:p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муниципального образования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0102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944600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0102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0020300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944600</w:t>
            </w:r>
          </w:p>
        </w:tc>
      </w:tr>
      <w:tr w:rsidR="00503F71" w:rsidTr="007C7B87">
        <w:trPr>
          <w:trHeight w:hRule="exact" w:val="1396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0104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8229200</w:t>
            </w:r>
          </w:p>
        </w:tc>
      </w:tr>
      <w:tr w:rsidR="00503F71" w:rsidTr="007C7B87">
        <w:trPr>
          <w:trHeight w:hRule="exact" w:val="478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0104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0020400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8229200</w:t>
            </w:r>
          </w:p>
        </w:tc>
      </w:tr>
      <w:tr w:rsidR="00503F71" w:rsidTr="007C7B87">
        <w:trPr>
          <w:trHeight w:hRule="exact" w:val="576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  <w:szCs w:val="20"/>
              </w:rPr>
              <w:t>Муниципальная избирательная комиссия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  <w:szCs w:val="20"/>
              </w:rPr>
              <w:t>0107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  <w:szCs w:val="20"/>
              </w:rPr>
              <w:t>0200001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  <w:szCs w:val="20"/>
              </w:rPr>
              <w:t>86000</w:t>
            </w:r>
          </w:p>
        </w:tc>
      </w:tr>
      <w:tr w:rsidR="00503F71" w:rsidTr="007C7B87">
        <w:trPr>
          <w:trHeight w:hRule="exact" w:val="304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Резервные фонды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0111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t>0700500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t>13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363727,15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0113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1664953,35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0113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0920300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1664953,35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Мобилизационная подготовка экономики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0204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8400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государственными органами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0204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2090100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012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8400</w:t>
            </w:r>
          </w:p>
        </w:tc>
      </w:tr>
      <w:tr w:rsidR="00503F71" w:rsidTr="007C7B87">
        <w:trPr>
          <w:trHeight w:hRule="exact" w:val="241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Жилищное хозяйство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0501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3429700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3900200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2279700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3900300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1150000</w:t>
            </w:r>
          </w:p>
        </w:tc>
      </w:tr>
      <w:tr w:rsidR="00503F71" w:rsidTr="007C7B87">
        <w:trPr>
          <w:trHeight w:hRule="exact" w:val="241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Коммунальное хозяйство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0502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2908947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0502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3910500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1958947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0502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3910500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006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950000</w:t>
            </w:r>
          </w:p>
        </w:tc>
      </w:tr>
      <w:tr w:rsidR="00503F71" w:rsidTr="007C7B87">
        <w:trPr>
          <w:trHeight w:hRule="exact" w:val="339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Благоустройство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0503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  <w:szCs w:val="20"/>
              </w:rPr>
              <w:t>22297712,33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6000100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853400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6000200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17492000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6000300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100000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6000400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400000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  <w:proofErr w:type="gramStart"/>
            <w:r>
              <w:rPr>
                <w:sz w:val="20"/>
              </w:rPr>
              <w:t xml:space="preserve"> ()</w:t>
            </w:r>
            <w:proofErr w:type="gramEnd"/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6000500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1802312,33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Субсидии юридическим лицам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0503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6000500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006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1650000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Другие вопросы в области ЖКХ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0505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387200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0505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0029900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387200</w:t>
            </w:r>
          </w:p>
        </w:tc>
      </w:tr>
      <w:tr w:rsidR="00503F71" w:rsidTr="007C7B87">
        <w:trPr>
          <w:trHeight w:hRule="exact" w:val="47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Молодежная политика и оздоровление детей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0707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77000</w:t>
            </w:r>
          </w:p>
        </w:tc>
      </w:tr>
      <w:tr w:rsidR="00503F71" w:rsidTr="007C7B87">
        <w:trPr>
          <w:trHeight w:hRule="exact" w:val="56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0707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4310100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77000</w:t>
            </w:r>
          </w:p>
        </w:tc>
      </w:tr>
      <w:tr w:rsidR="00503F71" w:rsidTr="007C7B87">
        <w:trPr>
          <w:trHeight w:hRule="exact" w:val="56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  <w:sz w:val="20"/>
              </w:rPr>
              <w:t>Культура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0801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5657600</w:t>
            </w:r>
          </w:p>
        </w:tc>
      </w:tr>
      <w:tr w:rsidR="00503F71" w:rsidTr="007C7B87">
        <w:trPr>
          <w:trHeight w:hRule="exact" w:val="56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0801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4409900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001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3513600</w:t>
            </w:r>
          </w:p>
        </w:tc>
      </w:tr>
      <w:tr w:rsidR="00503F71" w:rsidTr="007C7B87">
        <w:trPr>
          <w:trHeight w:hRule="exact" w:val="56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бюджетными учреждениями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0801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4429900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001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2144000</w:t>
            </w:r>
          </w:p>
        </w:tc>
      </w:tr>
      <w:tr w:rsidR="00503F71" w:rsidTr="007C7B87">
        <w:trPr>
          <w:trHeight w:hRule="exact" w:val="690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bCs/>
                <w:sz w:val="20"/>
              </w:rPr>
              <w:t>1101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bCs/>
                <w:sz w:val="20"/>
              </w:rPr>
              <w:t>1024300</w:t>
            </w:r>
          </w:p>
        </w:tc>
      </w:tr>
      <w:tr w:rsidR="00503F71" w:rsidTr="007C7B87">
        <w:trPr>
          <w:trHeight w:hRule="exact" w:val="56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1101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5129700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656000</w:t>
            </w:r>
          </w:p>
        </w:tc>
      </w:tr>
      <w:tr w:rsidR="00503F71" w:rsidTr="007C7B87">
        <w:trPr>
          <w:trHeight w:hRule="exact" w:val="562"/>
        </w:trPr>
        <w:tc>
          <w:tcPr>
            <w:tcW w:w="18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3"/>
              <w:suppressAutoHyphens w:val="0"/>
            </w:pP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Выполнение функций органов местного самоуправления</w:t>
            </w:r>
          </w:p>
        </w:tc>
        <w:tc>
          <w:tcPr>
            <w:tcW w:w="81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1101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5129702</w:t>
            </w:r>
          </w:p>
        </w:tc>
        <w:tc>
          <w:tcPr>
            <w:tcW w:w="7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right"/>
            </w:pPr>
            <w:r>
              <w:rPr>
                <w:sz w:val="20"/>
              </w:rPr>
              <w:t>500</w:t>
            </w:r>
          </w:p>
        </w:tc>
        <w:tc>
          <w:tcPr>
            <w:tcW w:w="17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  <w:jc w:val="left"/>
            </w:pPr>
            <w:r>
              <w:rPr>
                <w:sz w:val="20"/>
              </w:rPr>
              <w:t>368300</w:t>
            </w:r>
          </w:p>
        </w:tc>
      </w:tr>
    </w:tbl>
    <w:p w:rsidR="00503F71" w:rsidRDefault="00503F71" w:rsidP="00503F71">
      <w:pPr>
        <w:pStyle w:val="a3"/>
        <w:jc w:val="right"/>
      </w:pPr>
    </w:p>
    <w:p w:rsidR="00503F71" w:rsidRDefault="00503F71" w:rsidP="00503F71">
      <w:pPr>
        <w:pStyle w:val="a4"/>
        <w:jc w:val="right"/>
      </w:pPr>
      <w:r>
        <w:t>Приложение  №8</w:t>
      </w:r>
    </w:p>
    <w:p w:rsidR="00503F71" w:rsidRDefault="00503F71" w:rsidP="00503F71">
      <w:pPr>
        <w:pStyle w:val="a4"/>
        <w:jc w:val="right"/>
      </w:pPr>
      <w:r>
        <w:t>к решению Совета</w:t>
      </w:r>
    </w:p>
    <w:p w:rsidR="00503F71" w:rsidRDefault="00503F71" w:rsidP="00503F71">
      <w:pPr>
        <w:pStyle w:val="a4"/>
        <w:jc w:val="right"/>
      </w:pPr>
      <w:r>
        <w:t xml:space="preserve">Каргасокского сельского </w:t>
      </w:r>
    </w:p>
    <w:p w:rsidR="00503F71" w:rsidRDefault="00503F71" w:rsidP="00503F71">
      <w:pPr>
        <w:pStyle w:val="a4"/>
        <w:jc w:val="right"/>
      </w:pPr>
      <w:r>
        <w:t>поселения от 23.12.2010 № 112</w:t>
      </w:r>
    </w:p>
    <w:p w:rsidR="00503F71" w:rsidRDefault="00503F71" w:rsidP="00503F71">
      <w:pPr>
        <w:pStyle w:val="a4"/>
      </w:pPr>
      <w:r>
        <w:rPr>
          <w:b/>
          <w:bCs/>
        </w:rPr>
        <w:t>Объем межбюджетных трансфертов бюджету муниципального образования «Каргасокское сельское поселение»  из бюджета муниципального района на 2011 год</w:t>
      </w:r>
    </w:p>
    <w:p w:rsidR="00503F71" w:rsidRDefault="00503F71" w:rsidP="00503F71">
      <w:pPr>
        <w:pStyle w:val="a4"/>
        <w:jc w:val="right"/>
      </w:pPr>
      <w:r>
        <w:t>руб.</w:t>
      </w:r>
    </w:p>
    <w:tbl>
      <w:tblPr>
        <w:tblW w:w="0" w:type="auto"/>
        <w:tblInd w:w="-64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155"/>
        <w:gridCol w:w="1891"/>
      </w:tblGrid>
      <w:tr w:rsidR="00503F71" w:rsidTr="007C7B87">
        <w:tc>
          <w:tcPr>
            <w:tcW w:w="8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Форма межбюджетных трансфертов</w:t>
            </w:r>
          </w:p>
        </w:tc>
        <w:tc>
          <w:tcPr>
            <w:tcW w:w="18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Всего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 xml:space="preserve">Дотации 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11754900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 xml:space="preserve"> в т.ч.</w:t>
            </w:r>
          </w:p>
          <w:p w:rsidR="00503F71" w:rsidRDefault="00503F71" w:rsidP="007C7B87">
            <w:pPr>
              <w:pStyle w:val="a4"/>
            </w:pPr>
            <w:r>
              <w:t>-дотации на выравнивание бюджетной обеспеченности поселений и на обеспечение сбалансированности  бюджетов сельских поселений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5068600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- дотации на поддержку мер  по обеспечению  сбалансированности  бюджетов сельских поселений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6686300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Иные межбюджетные трансферты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15812800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деятельности(419)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8599000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- на капитальный ремонт многоквартирных жилых домов(901)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6000000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 xml:space="preserve">-  на оплату труда руководителям и специалистам муниципальных </w:t>
            </w:r>
            <w:r>
              <w:lastRenderedPageBreak/>
              <w:t>учреждений культуры и искусства</w:t>
            </w:r>
            <w:proofErr w:type="gramStart"/>
            <w:r>
              <w:t xml:space="preserve"> ,</w:t>
            </w:r>
            <w:proofErr w:type="gramEnd"/>
            <w:r>
              <w:t xml:space="preserve"> в части выплаты надбавок и доплат к тарифной ставке (должностному окладу)(475)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lastRenderedPageBreak/>
              <w:t>308300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lastRenderedPageBreak/>
              <w:t xml:space="preserve"> -   на  обеспечение условий  для развития физической культуры и массового спорта(435)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368300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- на  создание условий для управления многоквартирными  домами  (476,952)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387200</w:t>
            </w:r>
          </w:p>
        </w:tc>
      </w:tr>
      <w:tr w:rsidR="00503F71" w:rsidTr="007C7B87">
        <w:tc>
          <w:tcPr>
            <w:tcW w:w="815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- на содержание общественной уборной</w:t>
            </w:r>
          </w:p>
        </w:tc>
        <w:tc>
          <w:tcPr>
            <w:tcW w:w="189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150000</w:t>
            </w:r>
          </w:p>
        </w:tc>
      </w:tr>
    </w:tbl>
    <w:p w:rsidR="00503F71" w:rsidRDefault="00503F71" w:rsidP="00503F71">
      <w:pPr>
        <w:pStyle w:val="a4"/>
      </w:pPr>
    </w:p>
    <w:p w:rsidR="00503F71" w:rsidRDefault="00503F71" w:rsidP="00503F71">
      <w:pPr>
        <w:pStyle w:val="a4"/>
        <w:jc w:val="right"/>
      </w:pPr>
      <w:r>
        <w:t>Приложение  № 9</w:t>
      </w:r>
    </w:p>
    <w:p w:rsidR="00503F71" w:rsidRDefault="00503F71" w:rsidP="00503F71">
      <w:pPr>
        <w:pStyle w:val="a4"/>
        <w:jc w:val="right"/>
      </w:pPr>
      <w:r>
        <w:t>к решению Совета</w:t>
      </w:r>
    </w:p>
    <w:p w:rsidR="00503F71" w:rsidRDefault="00503F71" w:rsidP="00503F71">
      <w:pPr>
        <w:pStyle w:val="a4"/>
        <w:jc w:val="right"/>
      </w:pPr>
      <w:r>
        <w:t>Каргасокского сельского</w:t>
      </w:r>
    </w:p>
    <w:p w:rsidR="00503F71" w:rsidRDefault="00503F71" w:rsidP="00503F71">
      <w:pPr>
        <w:pStyle w:val="a4"/>
        <w:jc w:val="right"/>
      </w:pPr>
      <w:r>
        <w:rPr>
          <w:bCs/>
        </w:rPr>
        <w:t xml:space="preserve"> поселения от 23.12.2010 № 112</w:t>
      </w:r>
    </w:p>
    <w:p w:rsidR="00380D94" w:rsidRDefault="00380D94" w:rsidP="00503F71">
      <w:pPr>
        <w:pStyle w:val="a4"/>
        <w:rPr>
          <w:b/>
          <w:bCs/>
        </w:rPr>
      </w:pPr>
    </w:p>
    <w:p w:rsidR="00503F71" w:rsidRDefault="00503F71" w:rsidP="00503F71">
      <w:pPr>
        <w:pStyle w:val="a4"/>
      </w:pPr>
      <w:r>
        <w:rPr>
          <w:b/>
          <w:bCs/>
        </w:rPr>
        <w:t>Источники финансирования дефицита бюджета муниципального образования «Каргасокское сельское поселение» на 2011 год</w:t>
      </w:r>
    </w:p>
    <w:p w:rsidR="00503F71" w:rsidRDefault="00503F71" w:rsidP="00503F71">
      <w:pPr>
        <w:pStyle w:val="a4"/>
      </w:pPr>
    </w:p>
    <w:p w:rsidR="00503F71" w:rsidRDefault="00503F71" w:rsidP="00503F71">
      <w:pPr>
        <w:pStyle w:val="a4"/>
        <w:jc w:val="right"/>
      </w:pPr>
      <w:r>
        <w:t>руб.</w:t>
      </w:r>
    </w:p>
    <w:tbl>
      <w:tblPr>
        <w:tblW w:w="0" w:type="auto"/>
        <w:tblInd w:w="-64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057"/>
        <w:gridCol w:w="4837"/>
      </w:tblGrid>
      <w:tr w:rsidR="00503F71" w:rsidTr="007C7B87">
        <w:tc>
          <w:tcPr>
            <w:tcW w:w="5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Наименование источника</w:t>
            </w:r>
          </w:p>
        </w:tc>
        <w:tc>
          <w:tcPr>
            <w:tcW w:w="4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Сумма</w:t>
            </w:r>
          </w:p>
        </w:tc>
      </w:tr>
      <w:tr w:rsidR="00503F71" w:rsidTr="007C7B87">
        <w:tc>
          <w:tcPr>
            <w:tcW w:w="5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483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t>1914645</w:t>
            </w:r>
          </w:p>
        </w:tc>
      </w:tr>
    </w:tbl>
    <w:p w:rsidR="00503F71" w:rsidRDefault="00503F71" w:rsidP="00503F71">
      <w:pPr>
        <w:pStyle w:val="a4"/>
      </w:pPr>
    </w:p>
    <w:p w:rsidR="00503F71" w:rsidRDefault="00503F71" w:rsidP="00503F71">
      <w:pPr>
        <w:pStyle w:val="a4"/>
      </w:pPr>
      <w:r>
        <w:t xml:space="preserve">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</w:t>
      </w:r>
      <w:r>
        <w:rPr>
          <w:sz w:val="22"/>
          <w:szCs w:val="22"/>
        </w:rPr>
        <w:t>Приложение №11</w:t>
      </w:r>
    </w:p>
    <w:p w:rsidR="00503F71" w:rsidRDefault="00503F71" w:rsidP="00503F71">
      <w:pPr>
        <w:pStyle w:val="a4"/>
        <w:jc w:val="right"/>
      </w:pPr>
      <w:r>
        <w:rPr>
          <w:sz w:val="22"/>
          <w:szCs w:val="22"/>
        </w:rPr>
        <w:t xml:space="preserve">   к  Решению Совета </w:t>
      </w:r>
    </w:p>
    <w:p w:rsidR="00503F71" w:rsidRDefault="00503F71" w:rsidP="00503F71">
      <w:pPr>
        <w:pStyle w:val="a4"/>
        <w:jc w:val="right"/>
      </w:pPr>
      <w:r>
        <w:rPr>
          <w:sz w:val="22"/>
          <w:szCs w:val="22"/>
        </w:rPr>
        <w:t xml:space="preserve">Каргасокского       сельского </w:t>
      </w:r>
    </w:p>
    <w:p w:rsidR="00503F71" w:rsidRDefault="00503F71" w:rsidP="00503F71">
      <w:pPr>
        <w:pStyle w:val="a4"/>
        <w:jc w:val="right"/>
      </w:pPr>
      <w:r>
        <w:rPr>
          <w:sz w:val="22"/>
          <w:szCs w:val="22"/>
        </w:rPr>
        <w:t xml:space="preserve">поселения  от 14.04..2011  №120 </w:t>
      </w:r>
    </w:p>
    <w:p w:rsidR="00503F71" w:rsidRDefault="00503F71" w:rsidP="00503F71">
      <w:pPr>
        <w:pStyle w:val="a4"/>
      </w:pPr>
    </w:p>
    <w:p w:rsidR="00503F71" w:rsidRDefault="00503F71" w:rsidP="00503F71">
      <w:pPr>
        <w:pStyle w:val="a4"/>
      </w:pPr>
      <w:r>
        <w:rPr>
          <w:b/>
          <w:sz w:val="22"/>
          <w:szCs w:val="22"/>
        </w:rPr>
        <w:t>Адресная инвестиционная программа по капитальному ремонту муниципальной собственности, финансируемая  из бюджета муниципального образования «Каргасокское сельское поселение» в 2011г.</w:t>
      </w:r>
    </w:p>
    <w:p w:rsidR="00503F71" w:rsidRDefault="00503F71" w:rsidP="00503F71">
      <w:pPr>
        <w:pStyle w:val="a4"/>
      </w:pPr>
    </w:p>
    <w:tbl>
      <w:tblPr>
        <w:tblW w:w="0" w:type="auto"/>
        <w:tblInd w:w="-8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4368"/>
        <w:gridCol w:w="3087"/>
        <w:gridCol w:w="2293"/>
      </w:tblGrid>
      <w:tr w:rsidR="00503F71" w:rsidTr="007C7B87">
        <w:trPr>
          <w:trHeight w:val="1136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sz w:val="22"/>
                <w:szCs w:val="22"/>
              </w:rPr>
              <w:t xml:space="preserve">Наименование объектов 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</w:rPr>
              <w:t>Коды разделов и подразделов функциональной  классификации расходов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503F71" w:rsidTr="007C7B87">
        <w:trPr>
          <w:trHeight w:val="290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</w:rPr>
              <w:t>0501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</w:rPr>
              <w:t>2279700</w:t>
            </w:r>
          </w:p>
        </w:tc>
      </w:tr>
      <w:tr w:rsidR="00503F71" w:rsidTr="007C7B87">
        <w:trPr>
          <w:trHeight w:val="402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Каргасок</w:t>
            </w:r>
            <w:proofErr w:type="spellEnd"/>
            <w:r>
              <w:rPr>
                <w:sz w:val="22"/>
                <w:szCs w:val="22"/>
              </w:rPr>
              <w:t xml:space="preserve"> ул. Строительная. 6 кв.6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</w:rPr>
              <w:t>98686</w:t>
            </w:r>
          </w:p>
        </w:tc>
      </w:tr>
      <w:tr w:rsidR="00503F71" w:rsidTr="007C7B87">
        <w:trPr>
          <w:trHeight w:val="302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Трактовая.63 «А» кв.4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</w:rPr>
              <w:t>174028</w:t>
            </w:r>
          </w:p>
        </w:tc>
      </w:tr>
      <w:tr w:rsidR="00503F71" w:rsidTr="007C7B87">
        <w:trPr>
          <w:trHeight w:val="247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>п. Нефтяников ул. Лугинецкая.17 кв.2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</w:rPr>
              <w:t>229868</w:t>
            </w:r>
          </w:p>
        </w:tc>
      </w:tr>
      <w:tr w:rsidR="00503F71" w:rsidTr="007C7B87">
        <w:trPr>
          <w:trHeight w:val="336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Строительная.6 кв.12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</w:rPr>
              <w:t>389319</w:t>
            </w:r>
          </w:p>
        </w:tc>
      </w:tr>
      <w:tr w:rsidR="00503F71" w:rsidTr="007C7B87">
        <w:trPr>
          <w:trHeight w:val="595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FF0000"/>
                <w:sz w:val="22"/>
                <w:szCs w:val="22"/>
              </w:rPr>
              <w:t xml:space="preserve">п. </w:t>
            </w:r>
            <w:proofErr w:type="gramStart"/>
            <w:r>
              <w:rPr>
                <w:color w:val="FF0000"/>
                <w:sz w:val="22"/>
                <w:szCs w:val="22"/>
              </w:rPr>
              <w:t>Геологический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ул. Энтузиастов 26 кв.2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134758</w:t>
            </w:r>
          </w:p>
        </w:tc>
      </w:tr>
      <w:tr w:rsidR="00503F71" w:rsidTr="007C7B87">
        <w:trPr>
          <w:trHeight w:val="318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FF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FF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пер. Речной,1 кв.1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73809</w:t>
            </w:r>
          </w:p>
        </w:tc>
      </w:tr>
      <w:tr w:rsidR="00503F71" w:rsidTr="007C7B87">
        <w:trPr>
          <w:trHeight w:val="525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п. Геологический ул. </w:t>
            </w:r>
            <w:proofErr w:type="spellStart"/>
            <w:r>
              <w:rPr>
                <w:color w:val="000000"/>
                <w:sz w:val="22"/>
                <w:szCs w:val="22"/>
              </w:rPr>
              <w:t>Герасимовская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12 кв.2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98795</w:t>
            </w:r>
          </w:p>
        </w:tc>
      </w:tr>
      <w:tr w:rsidR="00503F71" w:rsidTr="007C7B87">
        <w:trPr>
          <w:trHeight w:val="477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FF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FF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пер. </w:t>
            </w:r>
            <w:proofErr w:type="gramStart"/>
            <w:r>
              <w:rPr>
                <w:color w:val="FF0000"/>
                <w:sz w:val="22"/>
                <w:szCs w:val="22"/>
              </w:rPr>
              <w:t>Комсомольский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, 20 (Устройство газового дымохода) 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16914</w:t>
            </w:r>
          </w:p>
        </w:tc>
      </w:tr>
      <w:tr w:rsidR="00503F71" w:rsidTr="007C7B87">
        <w:trPr>
          <w:trHeight w:val="205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1216177</w:t>
            </w:r>
          </w:p>
        </w:tc>
      </w:tr>
      <w:tr w:rsidR="00503F71" w:rsidTr="007C7B87">
        <w:trPr>
          <w:trHeight w:val="301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sz w:val="22"/>
                <w:szCs w:val="22"/>
              </w:rPr>
              <w:t>непредвиденные расходы</w:t>
            </w:r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</w:rPr>
              <w:t>88466</w:t>
            </w:r>
          </w:p>
        </w:tc>
      </w:tr>
      <w:tr w:rsidR="00503F71" w:rsidTr="007C7B87">
        <w:trPr>
          <w:trHeight w:val="430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sz w:val="22"/>
                <w:szCs w:val="22"/>
              </w:rPr>
              <w:t>ремонт печей, итого</w:t>
            </w:r>
          </w:p>
          <w:p w:rsidR="00503F71" w:rsidRDefault="00503F71" w:rsidP="007C7B87">
            <w:pPr>
              <w:pStyle w:val="a4"/>
            </w:pPr>
            <w:r>
              <w:rPr>
                <w:sz w:val="22"/>
                <w:szCs w:val="22"/>
              </w:rPr>
              <w:t>в т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  <w:lang w:val="en-US"/>
              </w:rPr>
              <w:t>975057</w:t>
            </w:r>
          </w:p>
        </w:tc>
      </w:tr>
      <w:tr w:rsidR="00503F71" w:rsidTr="007C7B87">
        <w:trPr>
          <w:trHeight w:val="302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Солнечная 2 кв.3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45219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</w:t>
            </w:r>
            <w:proofErr w:type="spellStart"/>
            <w:r>
              <w:rPr>
                <w:color w:val="000000"/>
                <w:sz w:val="22"/>
                <w:szCs w:val="22"/>
              </w:rPr>
              <w:t>Лугинецкая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 кв</w:t>
            </w:r>
            <w:proofErr w:type="gramStart"/>
            <w:r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44891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Строительная 3 кв.2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45719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пер. Болотный 10 кв.3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45719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Советская 82 кв.4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86151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Садовая 15 кв.1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45719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Садовая 15 кв.2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43403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Павлово ул. </w:t>
            </w:r>
            <w:proofErr w:type="gramStart"/>
            <w:r>
              <w:rPr>
                <w:color w:val="000000"/>
                <w:sz w:val="22"/>
                <w:szCs w:val="22"/>
              </w:rPr>
              <w:t>Рабочая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8 кв.1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45719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Павлово ул. </w:t>
            </w:r>
            <w:proofErr w:type="gramStart"/>
            <w:r>
              <w:rPr>
                <w:color w:val="000000"/>
                <w:sz w:val="22"/>
                <w:szCs w:val="22"/>
              </w:rPr>
              <w:t>Рабочая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26 кв.2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42574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Павлово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12 кв.1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45392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Бондарка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Центральная 59 кв.2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43287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Бондарка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Центральная 59 кв.1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45311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ул. Энтузиастов 15 кв.1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000000"/>
                <w:sz w:val="22"/>
                <w:szCs w:val="22"/>
              </w:rPr>
              <w:t>45219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FF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FF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ул. Трактовая, 77 кв.1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45392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FF0000"/>
                <w:sz w:val="22"/>
                <w:szCs w:val="22"/>
              </w:rPr>
              <w:t>п. 5-км ул. Тополевая, 2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45719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FF0000"/>
                <w:sz w:val="22"/>
                <w:szCs w:val="22"/>
              </w:rPr>
              <w:t xml:space="preserve">д. Лозунга ул. </w:t>
            </w:r>
            <w:proofErr w:type="gramStart"/>
            <w:r>
              <w:rPr>
                <w:color w:val="FF0000"/>
                <w:sz w:val="22"/>
                <w:szCs w:val="22"/>
              </w:rPr>
              <w:t>Береговая</w:t>
            </w:r>
            <w:proofErr w:type="gramEnd"/>
            <w:r>
              <w:rPr>
                <w:color w:val="FF0000"/>
                <w:sz w:val="22"/>
                <w:szCs w:val="22"/>
              </w:rPr>
              <w:t>,46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46164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FF0000"/>
                <w:sz w:val="22"/>
                <w:szCs w:val="22"/>
              </w:rPr>
              <w:t xml:space="preserve">д. Лозунга ул. </w:t>
            </w:r>
            <w:proofErr w:type="gramStart"/>
            <w:r>
              <w:rPr>
                <w:color w:val="FF0000"/>
                <w:sz w:val="22"/>
                <w:szCs w:val="22"/>
              </w:rPr>
              <w:t>Береговая</w:t>
            </w:r>
            <w:proofErr w:type="gramEnd"/>
            <w:r>
              <w:rPr>
                <w:color w:val="FF0000"/>
                <w:sz w:val="22"/>
                <w:szCs w:val="22"/>
              </w:rPr>
              <w:t>,59 кв.3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46164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FF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FF0000"/>
                <w:sz w:val="22"/>
                <w:szCs w:val="22"/>
              </w:rPr>
              <w:t>Каргасок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 ул</w:t>
            </w:r>
            <w:proofErr w:type="gramStart"/>
            <w:r>
              <w:rPr>
                <w:color w:val="FF0000"/>
                <w:sz w:val="22"/>
                <w:szCs w:val="22"/>
              </w:rPr>
              <w:t>.С</w:t>
            </w:r>
            <w:proofErr w:type="gramEnd"/>
            <w:r>
              <w:rPr>
                <w:color w:val="FF0000"/>
                <w:sz w:val="22"/>
                <w:szCs w:val="22"/>
              </w:rPr>
              <w:t>троительная 6 кв.6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FF0000"/>
                <w:sz w:val="22"/>
                <w:szCs w:val="22"/>
              </w:rPr>
              <w:t>75519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1F497D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1F497D"/>
                <w:sz w:val="22"/>
                <w:szCs w:val="22"/>
              </w:rPr>
              <w:t>Каргасок</w:t>
            </w:r>
            <w:proofErr w:type="spellEnd"/>
            <w:r>
              <w:rPr>
                <w:color w:val="1F497D"/>
                <w:sz w:val="22"/>
                <w:szCs w:val="22"/>
              </w:rPr>
              <w:t xml:space="preserve"> ул. Береговая, 7 кв.2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1F497D"/>
                <w:sz w:val="22"/>
                <w:szCs w:val="22"/>
              </w:rPr>
              <w:t>45219</w:t>
            </w:r>
          </w:p>
        </w:tc>
      </w:tr>
      <w:tr w:rsidR="00503F71" w:rsidTr="007C7B87">
        <w:trPr>
          <w:trHeight w:val="335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color w:val="1F497D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1F497D"/>
                <w:sz w:val="22"/>
                <w:szCs w:val="22"/>
              </w:rPr>
              <w:t>Каргасок</w:t>
            </w:r>
            <w:proofErr w:type="spellEnd"/>
            <w:r>
              <w:rPr>
                <w:color w:val="1F497D"/>
                <w:sz w:val="22"/>
                <w:szCs w:val="22"/>
              </w:rPr>
              <w:t xml:space="preserve"> ул. Советская,4 кв.2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color w:val="1F497D"/>
                <w:sz w:val="22"/>
                <w:szCs w:val="22"/>
                <w:lang w:val="en-US"/>
              </w:rPr>
              <w:t>46557</w:t>
            </w:r>
          </w:p>
        </w:tc>
      </w:tr>
      <w:tr w:rsidR="00503F71" w:rsidTr="007C7B87">
        <w:trPr>
          <w:trHeight w:val="87"/>
        </w:trPr>
        <w:tc>
          <w:tcPr>
            <w:tcW w:w="43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0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</w:p>
        </w:tc>
        <w:tc>
          <w:tcPr>
            <w:tcW w:w="2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F71" w:rsidRDefault="00503F71" w:rsidP="007C7B87">
            <w:pPr>
              <w:pStyle w:val="a4"/>
            </w:pPr>
            <w:r>
              <w:rPr>
                <w:b/>
                <w:sz w:val="22"/>
                <w:szCs w:val="22"/>
                <w:lang w:val="en-US"/>
              </w:rPr>
              <w:t>2279700</w:t>
            </w:r>
          </w:p>
        </w:tc>
      </w:tr>
    </w:tbl>
    <w:p w:rsidR="00503F71" w:rsidRDefault="00503F71" w:rsidP="00503F71">
      <w:pPr>
        <w:pStyle w:val="a4"/>
      </w:pPr>
    </w:p>
    <w:p w:rsidR="00503F71" w:rsidRDefault="00503F71" w:rsidP="00503F71">
      <w:pPr>
        <w:pStyle w:val="a4"/>
      </w:pPr>
      <w:r>
        <w:rPr>
          <w:sz w:val="22"/>
          <w:szCs w:val="22"/>
        </w:rPr>
        <w:tab/>
        <w:t xml:space="preserve">   </w:t>
      </w:r>
    </w:p>
    <w:p w:rsidR="00503F71" w:rsidRDefault="00503F71" w:rsidP="00503F71">
      <w:pPr>
        <w:pStyle w:val="a4"/>
      </w:pPr>
      <w:r>
        <w:rPr>
          <w:b/>
        </w:rPr>
        <w:t xml:space="preserve">                                    </w:t>
      </w:r>
    </w:p>
    <w:p w:rsidR="0040259C" w:rsidRDefault="0040259C"/>
    <w:sectPr w:rsidR="0040259C" w:rsidSect="0050188F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F71"/>
    <w:rsid w:val="00013626"/>
    <w:rsid w:val="001236F7"/>
    <w:rsid w:val="00380D94"/>
    <w:rsid w:val="0040259C"/>
    <w:rsid w:val="00503F71"/>
    <w:rsid w:val="005A79EC"/>
    <w:rsid w:val="007C37EE"/>
    <w:rsid w:val="008A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03F7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paragraph" w:styleId="a4">
    <w:name w:val="Body Text"/>
    <w:basedOn w:val="a3"/>
    <w:link w:val="a5"/>
    <w:rsid w:val="00503F71"/>
    <w:pPr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503F71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6">
    <w:name w:val="footer"/>
    <w:basedOn w:val="a3"/>
    <w:link w:val="a7"/>
    <w:rsid w:val="00503F71"/>
    <w:pPr>
      <w:suppressLineNumbers/>
      <w:tabs>
        <w:tab w:val="center" w:pos="4320"/>
        <w:tab w:val="right" w:pos="8640"/>
      </w:tabs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character" w:customStyle="1" w:styleId="a7">
    <w:name w:val="Нижний колонтитул Знак"/>
    <w:basedOn w:val="a0"/>
    <w:link w:val="a6"/>
    <w:rsid w:val="00503F71"/>
    <w:rPr>
      <w:rFonts w:ascii="Times New Roman" w:eastAsia="Arial" w:hAnsi="Times New Roman" w:cs="Times New Roman"/>
      <w:color w:val="00000A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1773</Words>
  <Characters>10107</Characters>
  <Application>Microsoft Office Word</Application>
  <DocSecurity>0</DocSecurity>
  <Lines>84</Lines>
  <Paragraphs>23</Paragraphs>
  <ScaleCrop>false</ScaleCrop>
  <Company>Каргасокская сельская администрация\</Company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8</cp:revision>
  <cp:lastPrinted>2011-05-03T08:17:00Z</cp:lastPrinted>
  <dcterms:created xsi:type="dcterms:W3CDTF">2011-04-14T05:31:00Z</dcterms:created>
  <dcterms:modified xsi:type="dcterms:W3CDTF">2011-05-03T08:24:00Z</dcterms:modified>
</cp:coreProperties>
</file>