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97" w:rsidRPr="00026C97" w:rsidRDefault="00026C97" w:rsidP="00026C97">
      <w:pPr>
        <w:pStyle w:val="1"/>
        <w:numPr>
          <w:ilvl w:val="0"/>
          <w:numId w:val="1"/>
        </w:numPr>
        <w:jc w:val="left"/>
        <w:rPr>
          <w:color w:val="FF0000"/>
          <w:u w:val="single"/>
        </w:rPr>
      </w:pPr>
    </w:p>
    <w:p w:rsidR="00026C97" w:rsidRPr="00026C97" w:rsidRDefault="00026C97" w:rsidP="00026C9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6C97" w:rsidRPr="00026C97" w:rsidRDefault="00026C97" w:rsidP="00026C9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6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КАРГАСОКСКОГО СЕЛЬСКОГО ПОСЕЛЕНИЯ</w:t>
      </w:r>
    </w:p>
    <w:p w:rsidR="00026C97" w:rsidRPr="00026C97" w:rsidRDefault="00026C97" w:rsidP="00026C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C97" w:rsidRPr="00026C97" w:rsidRDefault="00026C97" w:rsidP="00026C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 №</w:t>
      </w:r>
      <w:r w:rsidR="00421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120</w:t>
      </w:r>
    </w:p>
    <w:p w:rsidR="00026C97" w:rsidRPr="00026C97" w:rsidRDefault="00026C97" w:rsidP="00026C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26C97" w:rsidRPr="00026C97" w:rsidRDefault="004211EA" w:rsidP="00026C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14.04.</w:t>
      </w:r>
      <w:r w:rsidR="00026C97" w:rsidRPr="00026C97">
        <w:rPr>
          <w:rFonts w:ascii="Times New Roman" w:hAnsi="Times New Roman" w:cs="Times New Roman"/>
          <w:sz w:val="24"/>
          <w:szCs w:val="24"/>
        </w:rPr>
        <w:t>2011                                                                                                               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C97" w:rsidRPr="00026C97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026C97" w:rsidRPr="00026C97" w:rsidRDefault="00026C97" w:rsidP="00026C97">
      <w:pPr>
        <w:tabs>
          <w:tab w:val="left" w:pos="3686"/>
          <w:tab w:val="left" w:pos="4253"/>
          <w:tab w:val="left" w:pos="4678"/>
        </w:tabs>
        <w:spacing w:after="0"/>
        <w:ind w:right="4110"/>
        <w:jc w:val="both"/>
        <w:rPr>
          <w:rFonts w:ascii="Times New Roman" w:hAnsi="Times New Roman" w:cs="Times New Roman"/>
          <w:sz w:val="24"/>
          <w:szCs w:val="24"/>
        </w:rPr>
      </w:pPr>
    </w:p>
    <w:p w:rsidR="00026C97" w:rsidRPr="00026C97" w:rsidRDefault="00026C97" w:rsidP="00026C97">
      <w:pPr>
        <w:tabs>
          <w:tab w:val="left" w:pos="3686"/>
          <w:tab w:val="left" w:pos="4253"/>
          <w:tab w:val="left" w:pos="4678"/>
        </w:tabs>
        <w:spacing w:after="0" w:line="240" w:lineRule="auto"/>
        <w:ind w:right="4110"/>
        <w:jc w:val="both"/>
        <w:rPr>
          <w:rFonts w:ascii="Times New Roman" w:hAnsi="Times New Roman" w:cs="Times New Roman"/>
          <w:sz w:val="24"/>
          <w:szCs w:val="24"/>
        </w:rPr>
      </w:pPr>
      <w:r w:rsidRPr="00026C97">
        <w:rPr>
          <w:rFonts w:ascii="Times New Roman" w:hAnsi="Times New Roman" w:cs="Times New Roman"/>
          <w:sz w:val="24"/>
          <w:szCs w:val="24"/>
        </w:rPr>
        <w:t>О передаче в 2011 году полномочий по приобретению, строительству и реконструкции жилых помещений для переселения граждан, проживающих по договорам социального найма в жилых помещениях, признанных непригодными для проживания</w:t>
      </w:r>
    </w:p>
    <w:p w:rsidR="00026C97" w:rsidRPr="00026C97" w:rsidRDefault="00026C97" w:rsidP="00026C97">
      <w:pPr>
        <w:pStyle w:val="a3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026C97">
        <w:rPr>
          <w:rFonts w:ascii="Times New Roman" w:hAnsi="Times New Roman" w:cs="Times New Roman"/>
          <w:color w:val="auto"/>
        </w:rPr>
        <w:tab/>
      </w:r>
    </w:p>
    <w:p w:rsidR="00026C97" w:rsidRPr="00026C97" w:rsidRDefault="00026C97" w:rsidP="00026C97">
      <w:pPr>
        <w:pStyle w:val="a3"/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026C97">
        <w:rPr>
          <w:rFonts w:ascii="Times New Roman" w:hAnsi="Times New Roman" w:cs="Times New Roman"/>
          <w:color w:val="auto"/>
        </w:rPr>
        <w:tab/>
      </w:r>
      <w:proofErr w:type="gramStart"/>
      <w:r w:rsidRPr="00026C97">
        <w:rPr>
          <w:rFonts w:ascii="Times New Roman" w:hAnsi="Times New Roman" w:cs="Times New Roman"/>
          <w:color w:val="000000"/>
        </w:rPr>
        <w:t>В целях решения вопросов местного значения муниципального образования «Каргасокское сельское поселение»  по обеспечению жилыми помещениями граждан, проживающих по договорам социального найма в жилых помещениях, признанных непригодными для проживания в порядке, установленном действующим законодательством, на основании Положения «О порядке передачи органам местного самоуправления  муниципального образования «</w:t>
      </w:r>
      <w:proofErr w:type="spellStart"/>
      <w:r w:rsidRPr="00026C97">
        <w:rPr>
          <w:rFonts w:ascii="Times New Roman" w:hAnsi="Times New Roman" w:cs="Times New Roman"/>
          <w:color w:val="000000"/>
        </w:rPr>
        <w:t>Каргасокский</w:t>
      </w:r>
      <w:proofErr w:type="spellEnd"/>
      <w:r w:rsidRPr="00026C97">
        <w:rPr>
          <w:rFonts w:ascii="Times New Roman" w:hAnsi="Times New Roman" w:cs="Times New Roman"/>
          <w:color w:val="000000"/>
        </w:rPr>
        <w:t xml:space="preserve"> район»  осуществления части полномочий органов местного самоуправления муниципального образования        « Каргасокское сельское поселение» и о порядке</w:t>
      </w:r>
      <w:proofErr w:type="gramEnd"/>
      <w:r w:rsidRPr="00026C97">
        <w:rPr>
          <w:rFonts w:ascii="Times New Roman" w:hAnsi="Times New Roman" w:cs="Times New Roman"/>
          <w:color w:val="000000"/>
        </w:rPr>
        <w:t xml:space="preserve"> принятия органами местного самоуправления  муниципального образования « </w:t>
      </w:r>
      <w:proofErr w:type="spellStart"/>
      <w:r w:rsidRPr="00026C97">
        <w:rPr>
          <w:rFonts w:ascii="Times New Roman" w:hAnsi="Times New Roman" w:cs="Times New Roman"/>
          <w:color w:val="000000"/>
        </w:rPr>
        <w:t>Каргасоксое</w:t>
      </w:r>
      <w:proofErr w:type="spellEnd"/>
      <w:r w:rsidRPr="00026C97">
        <w:rPr>
          <w:rFonts w:ascii="Times New Roman" w:hAnsi="Times New Roman" w:cs="Times New Roman"/>
          <w:color w:val="000000"/>
        </w:rPr>
        <w:t xml:space="preserve"> сельское поселение» осуществления части полномочий органов местного самоуправления муниципального образования «</w:t>
      </w:r>
      <w:proofErr w:type="spellStart"/>
      <w:r w:rsidRPr="00026C97">
        <w:rPr>
          <w:rFonts w:ascii="Times New Roman" w:hAnsi="Times New Roman" w:cs="Times New Roman"/>
          <w:color w:val="000000"/>
        </w:rPr>
        <w:t>Каргасокский</w:t>
      </w:r>
      <w:proofErr w:type="spellEnd"/>
      <w:r w:rsidRPr="00026C97">
        <w:rPr>
          <w:rFonts w:ascii="Times New Roman" w:hAnsi="Times New Roman" w:cs="Times New Roman"/>
          <w:color w:val="000000"/>
        </w:rPr>
        <w:t xml:space="preserve"> район», утвержденного Советом  Каргасокского  сельского поселения  и Соглашения о передаче полномочий по  приобретению, строительству и реконструкции жилых помещений для переселения граждан, проживающих по договорам социального найма в жилых помещениях, признанных непригодными для проживания, </w:t>
      </w:r>
    </w:p>
    <w:p w:rsidR="00026C97" w:rsidRPr="00026C97" w:rsidRDefault="00026C97" w:rsidP="00026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26C97" w:rsidRPr="00026C97" w:rsidRDefault="00026C97" w:rsidP="00026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6C97">
        <w:rPr>
          <w:rFonts w:ascii="Times New Roman" w:hAnsi="Times New Roman" w:cs="Times New Roman"/>
          <w:color w:val="000000"/>
          <w:sz w:val="24"/>
          <w:szCs w:val="24"/>
        </w:rPr>
        <w:t>Совет Каргасокского   сельского поселения  РЕШИЛ:</w:t>
      </w:r>
    </w:p>
    <w:p w:rsidR="00026C97" w:rsidRPr="00026C97" w:rsidRDefault="00026C97" w:rsidP="00026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26C97" w:rsidRPr="00026C97" w:rsidRDefault="00AA7944" w:rsidP="00026C97">
      <w:pPr>
        <w:pStyle w:val="a3"/>
        <w:spacing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Передать</w:t>
      </w:r>
      <w:r w:rsidR="00026C97" w:rsidRPr="00026C97">
        <w:rPr>
          <w:rFonts w:ascii="Times New Roman" w:hAnsi="Times New Roman" w:cs="Times New Roman"/>
          <w:color w:val="000000"/>
        </w:rPr>
        <w:t xml:space="preserve"> органам местного самоуправления муниципального образования «</w:t>
      </w:r>
      <w:proofErr w:type="spellStart"/>
      <w:r w:rsidR="00026C97" w:rsidRPr="00026C97">
        <w:rPr>
          <w:rFonts w:ascii="Times New Roman" w:hAnsi="Times New Roman" w:cs="Times New Roman"/>
          <w:color w:val="000000"/>
        </w:rPr>
        <w:t>Каргасокский</w:t>
      </w:r>
      <w:proofErr w:type="spellEnd"/>
      <w:r w:rsidR="00026C97" w:rsidRPr="00026C97">
        <w:rPr>
          <w:rFonts w:ascii="Times New Roman" w:hAnsi="Times New Roman" w:cs="Times New Roman"/>
          <w:color w:val="000000"/>
        </w:rPr>
        <w:t xml:space="preserve"> район» полномочия органов местного самоуправления муниципального образования «</w:t>
      </w:r>
      <w:proofErr w:type="spellStart"/>
      <w:r w:rsidR="00026C97" w:rsidRPr="00026C97">
        <w:rPr>
          <w:rFonts w:ascii="Times New Roman" w:hAnsi="Times New Roman" w:cs="Times New Roman"/>
          <w:color w:val="000000"/>
        </w:rPr>
        <w:t>Каргасоксого</w:t>
      </w:r>
      <w:proofErr w:type="spellEnd"/>
      <w:r w:rsidR="00026C97" w:rsidRPr="00026C97">
        <w:rPr>
          <w:rFonts w:ascii="Times New Roman" w:hAnsi="Times New Roman" w:cs="Times New Roman"/>
          <w:color w:val="000000"/>
        </w:rPr>
        <w:t xml:space="preserve">  сельское поселение» по приобретению, строительству и реконструкции жилых помещений для переселения граждан, проживающих по договорам социального найма в жилых помещениях, признанных непригодными для проживания.</w:t>
      </w:r>
    </w:p>
    <w:p w:rsidR="00026C97" w:rsidRPr="00026C97" w:rsidRDefault="00026C97" w:rsidP="00026C97">
      <w:pPr>
        <w:pStyle w:val="a3"/>
        <w:spacing w:before="0" w:after="0"/>
        <w:jc w:val="both"/>
        <w:rPr>
          <w:rFonts w:ascii="Times New Roman" w:hAnsi="Times New Roman" w:cs="Times New Roman"/>
          <w:color w:val="000000"/>
        </w:rPr>
      </w:pPr>
      <w:r w:rsidRPr="00026C97">
        <w:rPr>
          <w:rFonts w:ascii="Times New Roman" w:hAnsi="Times New Roman" w:cs="Times New Roman"/>
          <w:color w:val="000000"/>
        </w:rPr>
        <w:t>2. Передать из бюджета муниципального образования «Каргасокского сельское поселение» в бюджет муниципального образования «</w:t>
      </w:r>
      <w:proofErr w:type="spellStart"/>
      <w:r w:rsidRPr="00026C97">
        <w:rPr>
          <w:rFonts w:ascii="Times New Roman" w:hAnsi="Times New Roman" w:cs="Times New Roman"/>
          <w:color w:val="000000"/>
        </w:rPr>
        <w:t>Каргасокский</w:t>
      </w:r>
      <w:proofErr w:type="spellEnd"/>
      <w:r w:rsidRPr="00026C97">
        <w:rPr>
          <w:rFonts w:ascii="Times New Roman" w:hAnsi="Times New Roman" w:cs="Times New Roman"/>
          <w:color w:val="000000"/>
        </w:rPr>
        <w:t xml:space="preserve"> район» субвенцию на осуществление полномочий по приобретению, строительству и реконструкции жилых помещений для переселения граждан, проживающих по договорам социального найма в жилых помещениях, признанных непригодными для проживания, в размере 27497 (двадцать семь тысяч четыреста девяносто семь) рублей. </w:t>
      </w:r>
    </w:p>
    <w:p w:rsidR="00026C97" w:rsidRPr="00026C97" w:rsidRDefault="00026C97" w:rsidP="00026C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C97">
        <w:rPr>
          <w:rFonts w:ascii="Times New Roman" w:hAnsi="Times New Roman" w:cs="Times New Roman"/>
          <w:color w:val="000000"/>
          <w:sz w:val="24"/>
          <w:szCs w:val="24"/>
        </w:rPr>
        <w:t>3. Внести в бюджет муниципального образования « Каргасокское сельское поселение» на 2011 год изменения в соответствии с настоящим решением.</w:t>
      </w:r>
    </w:p>
    <w:p w:rsidR="00026C97" w:rsidRPr="00026C97" w:rsidRDefault="00026C97" w:rsidP="00026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6C97">
        <w:rPr>
          <w:rFonts w:ascii="Times New Roman" w:hAnsi="Times New Roman" w:cs="Times New Roman"/>
          <w:color w:val="000000"/>
          <w:sz w:val="24"/>
          <w:szCs w:val="24"/>
        </w:rPr>
        <w:t>4. Настоящее решение опублико</w:t>
      </w:r>
      <w:r w:rsidR="003F67AA">
        <w:rPr>
          <w:rFonts w:ascii="Times New Roman" w:hAnsi="Times New Roman" w:cs="Times New Roman"/>
          <w:color w:val="000000"/>
          <w:sz w:val="24"/>
          <w:szCs w:val="24"/>
        </w:rPr>
        <w:t>вать в газете "</w:t>
      </w:r>
      <w:proofErr w:type="gramStart"/>
      <w:r w:rsidR="003F67AA">
        <w:rPr>
          <w:rFonts w:ascii="Times New Roman" w:hAnsi="Times New Roman" w:cs="Times New Roman"/>
          <w:color w:val="000000"/>
          <w:sz w:val="24"/>
          <w:szCs w:val="24"/>
        </w:rPr>
        <w:t>Северная</w:t>
      </w:r>
      <w:proofErr w:type="gramEnd"/>
      <w:r w:rsidR="003F67AA">
        <w:rPr>
          <w:rFonts w:ascii="Times New Roman" w:hAnsi="Times New Roman" w:cs="Times New Roman"/>
          <w:color w:val="000000"/>
          <w:sz w:val="24"/>
          <w:szCs w:val="24"/>
        </w:rPr>
        <w:t xml:space="preserve"> правда"</w:t>
      </w:r>
      <w:r w:rsidRPr="00026C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6C97" w:rsidRPr="00026C97" w:rsidRDefault="00026C97" w:rsidP="00026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6C97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026C97">
        <w:rPr>
          <w:rFonts w:ascii="Times New Roman" w:hAnsi="Times New Roman" w:cs="Times New Roman"/>
          <w:color w:val="000000"/>
          <w:sz w:val="24"/>
          <w:szCs w:val="24"/>
        </w:rPr>
        <w:t>Конт</w:t>
      </w:r>
      <w:r w:rsidR="003F67AA">
        <w:rPr>
          <w:rFonts w:ascii="Times New Roman" w:hAnsi="Times New Roman" w:cs="Times New Roman"/>
          <w:color w:val="000000"/>
          <w:sz w:val="24"/>
          <w:szCs w:val="24"/>
        </w:rPr>
        <w:t>роль за</w:t>
      </w:r>
      <w:proofErr w:type="gramEnd"/>
      <w:r w:rsidR="003F67AA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</w:t>
      </w:r>
      <w:r w:rsidRPr="00026C97">
        <w:rPr>
          <w:rFonts w:ascii="Times New Roman" w:hAnsi="Times New Roman" w:cs="Times New Roman"/>
          <w:color w:val="000000"/>
          <w:sz w:val="24"/>
          <w:szCs w:val="24"/>
        </w:rPr>
        <w:t>ешения во</w:t>
      </w:r>
      <w:r w:rsidR="003F67AA">
        <w:rPr>
          <w:rFonts w:ascii="Times New Roman" w:hAnsi="Times New Roman" w:cs="Times New Roman"/>
          <w:color w:val="000000"/>
          <w:sz w:val="24"/>
          <w:szCs w:val="24"/>
        </w:rPr>
        <w:t>зложить на бюджетную комиссию (</w:t>
      </w:r>
      <w:proofErr w:type="spellStart"/>
      <w:r w:rsidRPr="00026C97">
        <w:rPr>
          <w:rFonts w:ascii="Times New Roman" w:hAnsi="Times New Roman" w:cs="Times New Roman"/>
          <w:color w:val="000000"/>
          <w:sz w:val="24"/>
          <w:szCs w:val="24"/>
        </w:rPr>
        <w:t>В.В.Вьюшкин</w:t>
      </w:r>
      <w:proofErr w:type="spellEnd"/>
      <w:r w:rsidRPr="00026C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F67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6C97" w:rsidRPr="00026C97" w:rsidRDefault="00026C97" w:rsidP="00026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783E" w:rsidRPr="00026C97" w:rsidRDefault="00026C97" w:rsidP="00026C9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26C97"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026C97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="003F67AA">
        <w:rPr>
          <w:rFonts w:ascii="Times New Roman" w:hAnsi="Times New Roman" w:cs="Times New Roman"/>
          <w:color w:val="000000"/>
          <w:sz w:val="24"/>
          <w:szCs w:val="24"/>
        </w:rPr>
        <w:t>ргасокского</w:t>
      </w:r>
      <w:proofErr w:type="spellEnd"/>
      <w:r w:rsidR="003F67A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026C97">
        <w:rPr>
          <w:rFonts w:ascii="Times New Roman" w:hAnsi="Times New Roman" w:cs="Times New Roman"/>
          <w:color w:val="000000"/>
          <w:sz w:val="24"/>
          <w:szCs w:val="24"/>
        </w:rPr>
        <w:t>:                                            К.Н.Никитин</w:t>
      </w:r>
    </w:p>
    <w:sectPr w:rsidR="00DB783E" w:rsidRPr="00026C97" w:rsidSect="00026C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300D58"/>
    <w:multiLevelType w:val="multilevel"/>
    <w:tmpl w:val="4E10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C97"/>
    <w:rsid w:val="00026C97"/>
    <w:rsid w:val="00256C30"/>
    <w:rsid w:val="002B39A0"/>
    <w:rsid w:val="003F67AA"/>
    <w:rsid w:val="004211EA"/>
    <w:rsid w:val="00AA7944"/>
    <w:rsid w:val="00B91911"/>
    <w:rsid w:val="00DB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11"/>
  </w:style>
  <w:style w:type="paragraph" w:styleId="1">
    <w:name w:val="heading 1"/>
    <w:basedOn w:val="a"/>
    <w:next w:val="a"/>
    <w:link w:val="10"/>
    <w:qFormat/>
    <w:rsid w:val="00026C97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C9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rmal (Web)"/>
    <w:basedOn w:val="a"/>
    <w:semiHidden/>
    <w:unhideWhenUsed/>
    <w:rsid w:val="00026C97"/>
    <w:pPr>
      <w:suppressAutoHyphens/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413</Words>
  <Characters>2360</Characters>
  <Application>Microsoft Office Word</Application>
  <DocSecurity>0</DocSecurity>
  <Lines>19</Lines>
  <Paragraphs>5</Paragraphs>
  <ScaleCrop>false</ScaleCrop>
  <Company>Каргасокская сельская администрация\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Юрист</cp:lastModifiedBy>
  <cp:revision>5</cp:revision>
  <cp:lastPrinted>2011-04-22T05:31:00Z</cp:lastPrinted>
  <dcterms:created xsi:type="dcterms:W3CDTF">2011-04-14T05:37:00Z</dcterms:created>
  <dcterms:modified xsi:type="dcterms:W3CDTF">2012-04-13T09:15:00Z</dcterms:modified>
</cp:coreProperties>
</file>