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03" w:rsidRDefault="00DE3703" w:rsidP="00DE37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703" w:rsidRDefault="00DE3703" w:rsidP="00DE37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DE3703" w:rsidRDefault="00DE3703" w:rsidP="00DE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3703" w:rsidRDefault="00DE3703" w:rsidP="00DE37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139</w:t>
      </w:r>
    </w:p>
    <w:p w:rsidR="00DE3703" w:rsidRDefault="00DE3703" w:rsidP="00DE37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703" w:rsidRDefault="00DE3703" w:rsidP="00DE37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08.12.2011</w:t>
      </w:r>
    </w:p>
    <w:p w:rsidR="00DE3703" w:rsidRDefault="00DE3703" w:rsidP="00DE37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703" w:rsidRPr="006822AA" w:rsidRDefault="00DE3703" w:rsidP="00DE3703">
      <w:pPr>
        <w:shd w:val="clear" w:color="auto" w:fill="FFFFFF"/>
        <w:spacing w:after="0"/>
        <w:ind w:left="62" w:right="481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 внесении изменений в Положение «О порядке и условиях предоставления жилых помещений муниципального специализированного жилищного фонда</w:t>
      </w:r>
      <w:r w:rsidR="006822AA"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  <w:r w:rsidR="006822AA" w:rsidRPr="006822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822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утвержденное решением Совета </w:t>
      </w:r>
      <w:proofErr w:type="spellStart"/>
      <w:r w:rsidR="006822AA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Каргасокского</w:t>
      </w:r>
      <w:proofErr w:type="spellEnd"/>
      <w:r w:rsidR="006822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 от 21.02.2008 № 23</w:t>
      </w:r>
    </w:p>
    <w:p w:rsidR="00DE3703" w:rsidRDefault="00DE3703" w:rsidP="00DE3703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E3703" w:rsidRDefault="00DE3703" w:rsidP="00DE3703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В </w:t>
      </w:r>
      <w:r w:rsidR="00CE3CC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целях усовершенствования порядка и условий предоставления жилых помещений муниципального специализированного жилищного фонда, рассмотрев предложение Администрации </w:t>
      </w:r>
      <w:proofErr w:type="spellStart"/>
      <w:r w:rsidR="00CE3CCC"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Каргасокского</w:t>
      </w:r>
      <w:proofErr w:type="spellEnd"/>
      <w:r w:rsidR="00CE3CC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сельского поселения</w:t>
      </w:r>
    </w:p>
    <w:p w:rsidR="00DE3703" w:rsidRDefault="00DE3703" w:rsidP="00DE3703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</w:p>
    <w:p w:rsidR="00DE3703" w:rsidRDefault="00DE3703" w:rsidP="00DE370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сельского поселения РЕШИЛ:</w:t>
      </w:r>
    </w:p>
    <w:p w:rsidR="00DE3703" w:rsidRDefault="00DE3703" w:rsidP="00DE370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E3703" w:rsidRDefault="00DE3703" w:rsidP="005231C8">
      <w:pPr>
        <w:pStyle w:val="a3"/>
        <w:numPr>
          <w:ilvl w:val="0"/>
          <w:numId w:val="1"/>
        </w:num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E3CC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Внести в </w:t>
      </w:r>
      <w:r w:rsidRPr="00CE3CC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Положение </w:t>
      </w:r>
      <w:r w:rsidR="00CE3CCC" w:rsidRPr="00CE3CCC">
        <w:rPr>
          <w:rFonts w:ascii="Times New Roman" w:hAnsi="Times New Roman" w:cs="Times New Roman"/>
          <w:color w:val="000000"/>
          <w:spacing w:val="-4"/>
          <w:sz w:val="24"/>
          <w:szCs w:val="24"/>
        </w:rPr>
        <w:t>«О порядке и условиях предоставления жилых помещений муниципального специализированного жилищного фонда</w:t>
      </w:r>
      <w:r w:rsidR="00CE3CCC"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r w:rsidR="00CE3CCC" w:rsidRPr="00CE3CC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утвержденное решением Совета </w:t>
      </w:r>
      <w:proofErr w:type="spellStart"/>
      <w:r w:rsidR="00CE3CCC" w:rsidRPr="00CE3CCC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Каргасокского</w:t>
      </w:r>
      <w:proofErr w:type="spellEnd"/>
      <w:r w:rsidR="00CE3CCC" w:rsidRPr="00CE3CC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 от 21.02.2008 № 23</w:t>
      </w:r>
      <w:r w:rsidR="005231C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5231C8">
        <w:rPr>
          <w:rFonts w:ascii="Times New Roman" w:hAnsi="Times New Roman" w:cs="Times New Roman"/>
          <w:color w:val="000000"/>
          <w:spacing w:val="-4"/>
          <w:sz w:val="24"/>
          <w:szCs w:val="24"/>
        </w:rPr>
        <w:t>следующие изменения</w:t>
      </w:r>
      <w:r w:rsidR="00697ABA"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</w:p>
    <w:p w:rsidR="00697ABA" w:rsidRDefault="00697ABA" w:rsidP="00697ABA">
      <w:pPr>
        <w:shd w:val="clear" w:color="auto" w:fill="FFFFFF"/>
        <w:spacing w:after="0"/>
        <w:ind w:left="62"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97ABA" w:rsidRDefault="00697ABA" w:rsidP="00697ABA">
      <w:pPr>
        <w:shd w:val="clear" w:color="auto" w:fill="FFFFFF"/>
        <w:spacing w:after="0"/>
        <w:ind w:left="62"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Пункт 1.6 Раздела 1. </w:t>
      </w:r>
      <w:r w:rsidR="00447E6C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</w:p>
    <w:p w:rsidR="00D1358D" w:rsidRDefault="00475CD4" w:rsidP="00475CD4">
      <w:pPr>
        <w:shd w:val="clear" w:color="auto" w:fill="FFFFFF"/>
        <w:spacing w:after="0"/>
        <w:ind w:left="62"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«</w:t>
      </w:r>
      <w:r w:rsidR="00D1358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Наниматель специализированного жилого помещения не вправе осуществлять обмен, раздел, </w:t>
      </w:r>
      <w:r w:rsidR="00447E6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 также: </w:t>
      </w:r>
      <w:r w:rsidR="00D1358D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отчуждать передавать в аренду, сдавать в поднаем занимаемое жилое помещение.</w:t>
      </w:r>
    </w:p>
    <w:p w:rsidR="00475CD4" w:rsidRDefault="00D1358D" w:rsidP="00475CD4">
      <w:pPr>
        <w:shd w:val="clear" w:color="auto" w:fill="FFFFFF"/>
        <w:spacing w:after="0"/>
        <w:ind w:left="62"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</w:t>
      </w:r>
      <w:r w:rsidR="00475CD4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связи со специальным целевым назначением, жилые помещения специализированного жилищного фонда муниципального образования «</w:t>
      </w:r>
      <w:proofErr w:type="spellStart"/>
      <w:r w:rsidR="00475CD4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Каргасокское</w:t>
      </w:r>
      <w:proofErr w:type="spellEnd"/>
      <w:r w:rsidR="00475CD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сельское поселение» не подлежат приватизации, за исключением случаев предусмотренных действующим законодательством Российской Федерации».</w:t>
      </w:r>
    </w:p>
    <w:p w:rsidR="00DE3703" w:rsidRDefault="00DE3703" w:rsidP="00475CD4">
      <w:pPr>
        <w:shd w:val="clear" w:color="auto" w:fill="FFFFFF"/>
        <w:spacing w:after="0"/>
        <w:ind w:left="62"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DE3703" w:rsidRDefault="00DE3703" w:rsidP="00DE3703">
      <w:pPr>
        <w:pStyle w:val="a3"/>
        <w:numPr>
          <w:ilvl w:val="0"/>
          <w:numId w:val="1"/>
        </w:num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Настоящее Решение подлежит обязательному обнародованию.</w:t>
      </w:r>
    </w:p>
    <w:p w:rsidR="00DE3703" w:rsidRDefault="00DE3703" w:rsidP="00DE3703">
      <w:pPr>
        <w:pStyle w:val="a3"/>
        <w:numPr>
          <w:ilvl w:val="0"/>
          <w:numId w:val="1"/>
        </w:num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исполнением настоящего Решения возложить на правовую комиссию (Щедрин А.В.).</w:t>
      </w:r>
    </w:p>
    <w:p w:rsidR="00DE3703" w:rsidRDefault="00DE3703" w:rsidP="00DE3703">
      <w:pPr>
        <w:pStyle w:val="a3"/>
        <w:numPr>
          <w:ilvl w:val="0"/>
          <w:numId w:val="1"/>
        </w:num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Решение вступает в силу с 01.01.2012 года.  </w:t>
      </w:r>
    </w:p>
    <w:p w:rsidR="00DE3703" w:rsidRDefault="00DE3703" w:rsidP="00DE370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E3703" w:rsidRDefault="00DE3703" w:rsidP="00DE370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E3703" w:rsidRDefault="00DE3703" w:rsidP="00DE370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  <w:t>К.Н. Никитин</w:t>
      </w:r>
    </w:p>
    <w:p w:rsidR="00DE3703" w:rsidRDefault="00DE3703" w:rsidP="00DE370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E3703" w:rsidRDefault="00DE3703" w:rsidP="00DE370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E3703" w:rsidRDefault="00DE3703" w:rsidP="00DE370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447E6C" w:rsidRDefault="00447E6C" w:rsidP="00DE3703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46BAC" w:rsidRDefault="00D46BAC"/>
    <w:sectPr w:rsidR="00D46BAC" w:rsidSect="008C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541B9"/>
    <w:multiLevelType w:val="multilevel"/>
    <w:tmpl w:val="41F60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2" w:hanging="36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906" w:hanging="72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390" w:hanging="108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1874" w:hanging="144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1">
    <w:nsid w:val="4C157C4F"/>
    <w:multiLevelType w:val="multilevel"/>
    <w:tmpl w:val="B7D01B72"/>
    <w:lvl w:ilvl="0">
      <w:start w:val="1"/>
      <w:numFmt w:val="decimal"/>
      <w:lvlText w:val="%1."/>
      <w:lvlJc w:val="left"/>
      <w:pPr>
        <w:ind w:left="422" w:hanging="360"/>
      </w:pPr>
    </w:lvl>
    <w:lvl w:ilvl="1">
      <w:start w:val="1"/>
      <w:numFmt w:val="decimal"/>
      <w:isLgl/>
      <w:lvlText w:val="%1.%2."/>
      <w:lvlJc w:val="left"/>
      <w:pPr>
        <w:ind w:left="422" w:hanging="36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1"/>
      <w:numFmt w:val="decimal"/>
      <w:isLgl/>
      <w:lvlText w:val="%1.%2.%3.%4."/>
      <w:lvlJc w:val="left"/>
      <w:pPr>
        <w:ind w:left="782" w:hanging="720"/>
      </w:pPr>
    </w:lvl>
    <w:lvl w:ilvl="4">
      <w:start w:val="1"/>
      <w:numFmt w:val="decimal"/>
      <w:isLgl/>
      <w:lvlText w:val="%1.%2.%3.%4.%5."/>
      <w:lvlJc w:val="left"/>
      <w:pPr>
        <w:ind w:left="1142" w:hanging="1080"/>
      </w:pPr>
    </w:lvl>
    <w:lvl w:ilvl="5">
      <w:start w:val="1"/>
      <w:numFmt w:val="decimal"/>
      <w:isLgl/>
      <w:lvlText w:val="%1.%2.%3.%4.%5.%6."/>
      <w:lvlJc w:val="left"/>
      <w:pPr>
        <w:ind w:left="1142" w:hanging="1080"/>
      </w:pPr>
    </w:lvl>
    <w:lvl w:ilvl="6">
      <w:start w:val="1"/>
      <w:numFmt w:val="decimal"/>
      <w:isLgl/>
      <w:lvlText w:val="%1.%2.%3.%4.%5.%6.%7."/>
      <w:lvlJc w:val="left"/>
      <w:pPr>
        <w:ind w:left="1502" w:hanging="1440"/>
      </w:pPr>
    </w:lvl>
    <w:lvl w:ilvl="7">
      <w:start w:val="1"/>
      <w:numFmt w:val="decimal"/>
      <w:isLgl/>
      <w:lvlText w:val="%1.%2.%3.%4.%5.%6.%7.%8."/>
      <w:lvlJc w:val="left"/>
      <w:pPr>
        <w:ind w:left="1502" w:hanging="1440"/>
      </w:pPr>
    </w:lvl>
    <w:lvl w:ilvl="8">
      <w:start w:val="1"/>
      <w:numFmt w:val="decimal"/>
      <w:isLgl/>
      <w:lvlText w:val="%1.%2.%3.%4.%5.%6.%7.%8.%9."/>
      <w:lvlJc w:val="left"/>
      <w:pPr>
        <w:ind w:left="18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703"/>
    <w:rsid w:val="00066DF9"/>
    <w:rsid w:val="001020F3"/>
    <w:rsid w:val="00447E6C"/>
    <w:rsid w:val="00475CD4"/>
    <w:rsid w:val="00490C0B"/>
    <w:rsid w:val="005231C8"/>
    <w:rsid w:val="006822AA"/>
    <w:rsid w:val="00697ABA"/>
    <w:rsid w:val="00CE3CCC"/>
    <w:rsid w:val="00D1358D"/>
    <w:rsid w:val="00D46BAC"/>
    <w:rsid w:val="00D91910"/>
    <w:rsid w:val="00DE3703"/>
    <w:rsid w:val="00E52FE5"/>
    <w:rsid w:val="00F9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70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3703"/>
    <w:rPr>
      <w:color w:val="0000FF"/>
      <w:u w:val="single"/>
    </w:rPr>
  </w:style>
  <w:style w:type="paragraph" w:customStyle="1" w:styleId="ConsPlusNonformat">
    <w:name w:val="ConsPlusNonformat"/>
    <w:uiPriority w:val="99"/>
    <w:rsid w:val="00490C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</cp:revision>
  <cp:lastPrinted>2011-12-16T09:00:00Z</cp:lastPrinted>
  <dcterms:created xsi:type="dcterms:W3CDTF">2011-12-02T09:27:00Z</dcterms:created>
  <dcterms:modified xsi:type="dcterms:W3CDTF">2011-12-16T09:23:00Z</dcterms:modified>
</cp:coreProperties>
</file>