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76" w:rsidRPr="00EA6E76" w:rsidRDefault="00EA6E76" w:rsidP="00EA6E76">
      <w:pPr>
        <w:jc w:val="both"/>
        <w:rPr>
          <w:rFonts w:ascii="Times New Roman" w:hAnsi="Times New Roman" w:cs="Times New Roman"/>
          <w:b/>
          <w:bCs/>
          <w:i/>
        </w:rPr>
      </w:pPr>
    </w:p>
    <w:p w:rsidR="00EA6E76" w:rsidRPr="00FB2D1E" w:rsidRDefault="00EA6E76" w:rsidP="00EA6E76">
      <w:pPr>
        <w:jc w:val="center"/>
        <w:rPr>
          <w:rFonts w:ascii="Times New Roman" w:hAnsi="Times New Roman" w:cs="Times New Roman"/>
          <w:b/>
          <w:bCs/>
        </w:rPr>
      </w:pPr>
      <w:r w:rsidRPr="00FB2D1E">
        <w:rPr>
          <w:rFonts w:ascii="Times New Roman" w:hAnsi="Times New Roman" w:cs="Times New Roman"/>
          <w:b/>
          <w:bCs/>
        </w:rPr>
        <w:t>СОВЕТ КАРГАСОКСКОГО СЕЛЬСКОГО ПОСЕЛЕНИЯ</w:t>
      </w:r>
    </w:p>
    <w:p w:rsidR="00EA6E76" w:rsidRPr="00FB2D1E" w:rsidRDefault="00EA6E76" w:rsidP="00EA6E76">
      <w:pPr>
        <w:jc w:val="center"/>
        <w:rPr>
          <w:rFonts w:ascii="Times New Roman" w:hAnsi="Times New Roman" w:cs="Times New Roman"/>
          <w:b/>
          <w:bCs/>
        </w:rPr>
      </w:pPr>
    </w:p>
    <w:p w:rsidR="00EA6E76" w:rsidRPr="00FB2D1E" w:rsidRDefault="00EA6E76" w:rsidP="00EA6E76">
      <w:pPr>
        <w:jc w:val="center"/>
        <w:rPr>
          <w:rFonts w:ascii="Times New Roman" w:hAnsi="Times New Roman" w:cs="Times New Roman"/>
          <w:b/>
          <w:bCs/>
        </w:rPr>
      </w:pPr>
      <w:r w:rsidRPr="00FB2D1E">
        <w:rPr>
          <w:rFonts w:ascii="Times New Roman" w:hAnsi="Times New Roman" w:cs="Times New Roman"/>
          <w:b/>
          <w:bCs/>
        </w:rPr>
        <w:t>РЕШЕНИЕ  № 28</w:t>
      </w:r>
    </w:p>
    <w:p w:rsidR="00EA6E76" w:rsidRPr="00FB2D1E" w:rsidRDefault="00EA6E76" w:rsidP="00EA6E76">
      <w:pPr>
        <w:jc w:val="right"/>
        <w:rPr>
          <w:rFonts w:ascii="Times New Roman" w:hAnsi="Times New Roman" w:cs="Times New Roman"/>
        </w:rPr>
      </w:pPr>
      <w:r w:rsidRPr="00FB2D1E">
        <w:rPr>
          <w:rFonts w:ascii="Times New Roman" w:hAnsi="Times New Roman" w:cs="Times New Roman"/>
        </w:rPr>
        <w:t>28.03.2013</w:t>
      </w:r>
    </w:p>
    <w:p w:rsidR="00EA6E76" w:rsidRDefault="00EA6E76" w:rsidP="00EA6E76">
      <w:pPr>
        <w:jc w:val="both"/>
        <w:rPr>
          <w:rFonts w:ascii="Times New Roman" w:hAnsi="Times New Roman" w:cs="Times New Roman"/>
        </w:rPr>
      </w:pPr>
      <w:r w:rsidRPr="00FB2D1E">
        <w:rPr>
          <w:rFonts w:ascii="Times New Roman" w:hAnsi="Times New Roman" w:cs="Times New Roman"/>
        </w:rPr>
        <w:t>с. Каргасок</w:t>
      </w:r>
    </w:p>
    <w:p w:rsidR="00EA6E76" w:rsidRPr="00FB2D1E" w:rsidRDefault="00EA6E76" w:rsidP="00EA6E76">
      <w:pPr>
        <w:jc w:val="both"/>
        <w:rPr>
          <w:rFonts w:ascii="Times New Roman" w:hAnsi="Times New Roman" w:cs="Times New Roman"/>
        </w:rPr>
      </w:pPr>
    </w:p>
    <w:p w:rsidR="00EA6E76" w:rsidRPr="00FB2D1E" w:rsidRDefault="00EA6E76" w:rsidP="00EA6E76">
      <w:pPr>
        <w:pStyle w:val="7"/>
        <w:shd w:val="clear" w:color="auto" w:fill="auto"/>
        <w:spacing w:after="480" w:line="274" w:lineRule="exact"/>
        <w:ind w:left="20" w:right="5049" w:firstLine="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Об установлении составных частей денежного содержания лиц, замещающих должности мун</w:t>
      </w:r>
      <w:r w:rsidR="00012B47">
        <w:rPr>
          <w:sz w:val="24"/>
          <w:szCs w:val="24"/>
        </w:rPr>
        <w:t>иципальной служб</w:t>
      </w:r>
      <w:r w:rsidR="00B67BC1">
        <w:rPr>
          <w:sz w:val="24"/>
          <w:szCs w:val="24"/>
        </w:rPr>
        <w:t>ы Каргасокского сельского поселе</w:t>
      </w:r>
      <w:r w:rsidR="00012B47">
        <w:rPr>
          <w:sz w:val="24"/>
          <w:szCs w:val="24"/>
        </w:rPr>
        <w:t>ния</w:t>
      </w:r>
    </w:p>
    <w:p w:rsidR="00EA6E76" w:rsidRDefault="00EA6E76" w:rsidP="00EA6E76">
      <w:pPr>
        <w:pStyle w:val="7"/>
        <w:shd w:val="clear" w:color="auto" w:fill="auto"/>
        <w:tabs>
          <w:tab w:val="left" w:leader="underscore" w:pos="6964"/>
          <w:tab w:val="left" w:leader="underscore" w:pos="7262"/>
          <w:tab w:val="left" w:leader="underscore" w:pos="8692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На основании п. 6 ст. 1 Закона Томск</w:t>
      </w:r>
      <w:r>
        <w:rPr>
          <w:sz w:val="24"/>
          <w:szCs w:val="24"/>
        </w:rPr>
        <w:t xml:space="preserve">ой области </w:t>
      </w:r>
      <w:r w:rsidRPr="00FB2D1E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B2D1E">
        <w:rPr>
          <w:sz w:val="24"/>
          <w:szCs w:val="24"/>
        </w:rPr>
        <w:t>внесении изменений в отдельные законодательные акты Томской области по вопросам муниципальной службы»</w:t>
      </w:r>
    </w:p>
    <w:p w:rsidR="00EA6E76" w:rsidRPr="00FB2D1E" w:rsidRDefault="00EA6E76" w:rsidP="00EA6E76">
      <w:pPr>
        <w:pStyle w:val="7"/>
        <w:shd w:val="clear" w:color="auto" w:fill="auto"/>
        <w:tabs>
          <w:tab w:val="left" w:leader="underscore" w:pos="6964"/>
          <w:tab w:val="left" w:leader="underscore" w:pos="7262"/>
          <w:tab w:val="left" w:leader="underscore" w:pos="8692"/>
        </w:tabs>
        <w:spacing w:after="0" w:line="274" w:lineRule="exact"/>
        <w:ind w:left="20" w:firstLine="680"/>
        <w:jc w:val="both"/>
        <w:rPr>
          <w:sz w:val="24"/>
          <w:szCs w:val="24"/>
        </w:rPr>
      </w:pPr>
    </w:p>
    <w:p w:rsidR="00EA6E76" w:rsidRPr="00FB2D1E" w:rsidRDefault="00D805F5" w:rsidP="00EA6E76">
      <w:pPr>
        <w:pStyle w:val="50"/>
        <w:shd w:val="clear" w:color="auto" w:fill="auto"/>
        <w:spacing w:before="0" w:after="255" w:line="220" w:lineRule="exact"/>
        <w:ind w:lef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 Каргасокского сельского поселения РЕШИЛ</w:t>
      </w:r>
      <w:r w:rsidR="00EA6E76" w:rsidRPr="00FB2D1E">
        <w:rPr>
          <w:sz w:val="24"/>
          <w:szCs w:val="24"/>
        </w:rPr>
        <w:t>: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124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Установить размеры должностных окладов и ежемесячного денежного поощрения лиц, замещающих должности мун</w:t>
      </w:r>
      <w:r w:rsidR="00012B47">
        <w:rPr>
          <w:sz w:val="24"/>
          <w:szCs w:val="24"/>
        </w:rPr>
        <w:t>иципальной службы Каргасокского сельского пос</w:t>
      </w:r>
      <w:r w:rsidR="00B67BC1">
        <w:rPr>
          <w:sz w:val="24"/>
          <w:szCs w:val="24"/>
        </w:rPr>
        <w:t>е</w:t>
      </w:r>
      <w:r w:rsidR="00012B47">
        <w:rPr>
          <w:sz w:val="24"/>
          <w:szCs w:val="24"/>
        </w:rPr>
        <w:t>ления</w:t>
      </w:r>
      <w:r w:rsidRPr="00FB2D1E">
        <w:rPr>
          <w:sz w:val="24"/>
          <w:szCs w:val="24"/>
        </w:rPr>
        <w:t xml:space="preserve"> (далее также - муниципальных служащих), согласно приложению №1 к настоящему решению.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071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Установить размеры окладов за классн</w:t>
      </w:r>
      <w:r w:rsidR="00B67BC1">
        <w:rPr>
          <w:sz w:val="24"/>
          <w:szCs w:val="24"/>
        </w:rPr>
        <w:t>ый чин муниципальным служащим</w:t>
      </w:r>
      <w:r w:rsidR="00012B47">
        <w:rPr>
          <w:sz w:val="24"/>
          <w:szCs w:val="24"/>
        </w:rPr>
        <w:t xml:space="preserve"> Каргасокского сельского поселения,</w:t>
      </w:r>
      <w:r w:rsidRPr="00FB2D1E">
        <w:rPr>
          <w:sz w:val="24"/>
          <w:szCs w:val="24"/>
        </w:rPr>
        <w:t xml:space="preserve"> согласно приложению №2 к настоящему решению.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990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Установить размеры ежемесячной надбавки к должностным окладам за выслугу лет на муниципа</w:t>
      </w:r>
      <w:r w:rsidR="00A94611">
        <w:rPr>
          <w:sz w:val="24"/>
          <w:szCs w:val="24"/>
        </w:rPr>
        <w:t>льной службе</w:t>
      </w:r>
      <w:r w:rsidR="00012B47">
        <w:rPr>
          <w:sz w:val="24"/>
          <w:szCs w:val="24"/>
        </w:rPr>
        <w:t>,</w:t>
      </w:r>
      <w:r w:rsidRPr="00FB2D1E">
        <w:rPr>
          <w:sz w:val="24"/>
          <w:szCs w:val="24"/>
        </w:rPr>
        <w:t xml:space="preserve"> согласно приложению №3 к настоящему решению.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999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Установить размеры ежемесячной надбавки за особые ус</w:t>
      </w:r>
      <w:r w:rsidR="00A94611">
        <w:rPr>
          <w:sz w:val="24"/>
          <w:szCs w:val="24"/>
        </w:rPr>
        <w:t>ловия муниципальной службы</w:t>
      </w:r>
      <w:r w:rsidR="00012B47">
        <w:rPr>
          <w:sz w:val="24"/>
          <w:szCs w:val="24"/>
        </w:rPr>
        <w:t>,</w:t>
      </w:r>
      <w:r w:rsidRPr="00FB2D1E">
        <w:rPr>
          <w:sz w:val="24"/>
          <w:szCs w:val="24"/>
        </w:rPr>
        <w:t xml:space="preserve"> согласно приложению №4 к настоящему решению.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038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 xml:space="preserve">Установить, что муниципальным служащим </w:t>
      </w:r>
      <w:r w:rsidR="00012B47">
        <w:rPr>
          <w:sz w:val="24"/>
          <w:szCs w:val="24"/>
        </w:rPr>
        <w:t>Каргасокского сельского поселения</w:t>
      </w:r>
      <w:r w:rsidR="00012B47" w:rsidRPr="00FB2D1E">
        <w:rPr>
          <w:sz w:val="24"/>
          <w:szCs w:val="24"/>
        </w:rPr>
        <w:t xml:space="preserve"> </w:t>
      </w:r>
      <w:r w:rsidRPr="00FB2D1E">
        <w:rPr>
          <w:sz w:val="24"/>
          <w:szCs w:val="24"/>
        </w:rPr>
        <w:t>при предоставлении ежегодного оплачиваемого отпуска производится единовременная выплата в размере двух окладов денежного содержания (оклад денежного содержания состоит из должностного оклада муниципального служащего и оклада за классный чин).</w:t>
      </w:r>
    </w:p>
    <w:p w:rsidR="00EA6E76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004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 xml:space="preserve">Установить Порядок выплаты премии </w:t>
      </w:r>
      <w:r w:rsidR="00012B47" w:rsidRPr="00FB2D1E">
        <w:rPr>
          <w:sz w:val="24"/>
          <w:szCs w:val="24"/>
        </w:rPr>
        <w:t xml:space="preserve">муниципальным служащим </w:t>
      </w:r>
      <w:r w:rsidR="00012B47">
        <w:rPr>
          <w:sz w:val="24"/>
          <w:szCs w:val="24"/>
        </w:rPr>
        <w:t>Каргасокского сельского поселения</w:t>
      </w:r>
      <w:r w:rsidR="00012B47" w:rsidRPr="00FB2D1E">
        <w:rPr>
          <w:sz w:val="24"/>
          <w:szCs w:val="24"/>
        </w:rPr>
        <w:t xml:space="preserve"> </w:t>
      </w:r>
      <w:r w:rsidRPr="00FB2D1E">
        <w:rPr>
          <w:sz w:val="24"/>
          <w:szCs w:val="24"/>
        </w:rPr>
        <w:t>за выполнение особо важных и сложных заданий и материальной помощи согласно приложению №5 к настоящему решению.</w:t>
      </w:r>
    </w:p>
    <w:p w:rsidR="00595D4C" w:rsidRPr="00FB2D1E" w:rsidRDefault="00595D4C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004"/>
        </w:tabs>
        <w:spacing w:after="0" w:line="274" w:lineRule="exact"/>
        <w:ind w:lef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подлежит официальному опубликованию.</w:t>
      </w:r>
    </w:p>
    <w:p w:rsidR="00EA6E76" w:rsidRPr="00FB2D1E" w:rsidRDefault="00EA6E76" w:rsidP="00EA6E76">
      <w:pPr>
        <w:pStyle w:val="7"/>
        <w:numPr>
          <w:ilvl w:val="1"/>
          <w:numId w:val="10"/>
        </w:numPr>
        <w:shd w:val="clear" w:color="auto" w:fill="auto"/>
        <w:tabs>
          <w:tab w:val="left" w:pos="1023"/>
        </w:tabs>
        <w:spacing w:after="0" w:line="274" w:lineRule="exact"/>
        <w:ind w:left="20" w:right="220" w:firstLine="700"/>
        <w:jc w:val="both"/>
        <w:rPr>
          <w:sz w:val="24"/>
          <w:szCs w:val="24"/>
        </w:rPr>
      </w:pPr>
      <w:r w:rsidRPr="00FB2D1E">
        <w:rPr>
          <w:sz w:val="24"/>
          <w:szCs w:val="24"/>
        </w:rPr>
        <w:t>Настоящее решение вступает в силу с 01 июня 2013 года, но не ранее его официального опубликования.</w:t>
      </w:r>
    </w:p>
    <w:p w:rsidR="00012B47" w:rsidRDefault="00012B47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012B47" w:rsidRDefault="00012B47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012B47" w:rsidRDefault="00012B47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012B47" w:rsidRDefault="00012B47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012B47" w:rsidRDefault="00012B47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EA6E76" w:rsidRDefault="00EA6E76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Каргасокского </w:t>
      </w:r>
    </w:p>
    <w:p w:rsidR="00EA6E76" w:rsidRDefault="00EA6E76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Д.Е. Соколов</w:t>
      </w:r>
    </w:p>
    <w:p w:rsidR="00EA6E76" w:rsidRPr="00FB2D1E" w:rsidRDefault="00EA6E76" w:rsidP="00EA6E7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EA6E76" w:rsidRDefault="00EA6E76" w:rsidP="00EA6E7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Каргасокского </w:t>
      </w:r>
    </w:p>
    <w:p w:rsidR="00EA6E76" w:rsidRPr="00FB2D1E" w:rsidRDefault="00EA6E76" w:rsidP="00EA6E7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  <w:sectPr w:rsidR="00EA6E76" w:rsidRPr="00FB2D1E" w:rsidSect="00EA6E76">
          <w:type w:val="continuous"/>
          <w:pgSz w:w="11905" w:h="16837"/>
          <w:pgMar w:top="1181" w:right="817" w:bottom="1181" w:left="1503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А.А. Белоногов</w:t>
      </w:r>
    </w:p>
    <w:p w:rsidR="00EA6E76" w:rsidRDefault="00EA6E76" w:rsidP="00EA6E76">
      <w:pPr>
        <w:pStyle w:val="7"/>
        <w:shd w:val="clear" w:color="auto" w:fill="auto"/>
        <w:spacing w:after="240" w:line="274" w:lineRule="exact"/>
        <w:ind w:right="20" w:firstLine="0"/>
      </w:pPr>
    </w:p>
    <w:p w:rsidR="006A235F" w:rsidRDefault="006A235F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</w:p>
    <w:p w:rsidR="00A94611" w:rsidRDefault="00A94611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</w:p>
    <w:p w:rsidR="00A94611" w:rsidRDefault="00A94611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</w:p>
    <w:p w:rsidR="001549D2" w:rsidRDefault="00BC6081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  <w:r>
        <w:lastRenderedPageBreak/>
        <w:t>Утверж</w:t>
      </w:r>
      <w:r w:rsidR="0045636B">
        <w:t>дены решением Совета Каргасокского сельского поселения</w:t>
      </w:r>
      <w:r>
        <w:t xml:space="preserve"> от </w:t>
      </w:r>
      <w:r w:rsidR="0043023B">
        <w:t>28.03</w:t>
      </w:r>
      <w:r w:rsidRPr="0002561D">
        <w:t xml:space="preserve">.2013 </w:t>
      </w:r>
      <w:r w:rsidR="0043023B">
        <w:t>№</w:t>
      </w:r>
      <w:r w:rsidR="00C639B5">
        <w:t xml:space="preserve"> </w:t>
      </w:r>
      <w:r w:rsidR="0043023B">
        <w:t>28</w:t>
      </w:r>
      <w:r>
        <w:t xml:space="preserve"> Приложение</w:t>
      </w:r>
      <w:r w:rsidR="0043023B">
        <w:t xml:space="preserve"> № 1</w:t>
      </w:r>
    </w:p>
    <w:p w:rsidR="0043023B" w:rsidRDefault="0043023B" w:rsidP="008E784A">
      <w:pPr>
        <w:pStyle w:val="a6"/>
        <w:framePr w:w="9406" w:h="8506" w:hRule="exact" w:wrap="notBeside" w:vAnchor="text" w:hAnchor="page" w:x="1546" w:y="950"/>
        <w:shd w:val="clear" w:color="auto" w:fill="auto"/>
        <w:jc w:val="center"/>
      </w:pPr>
      <w:r>
        <w:t>Таблица 1. Размеры должностных окладов и ежемесячного денежного поощрения по должностям муниципальной службы, служебная функция по которым предполагает руководство подчиненными, в Администрации Каргасокского сельского поселения как юридическом</w:t>
      </w:r>
      <w:r w:rsidR="00816850">
        <w:t xml:space="preserve"> </w:t>
      </w:r>
      <w:r>
        <w:t>лице</w:t>
      </w:r>
    </w:p>
    <w:p w:rsidR="0043023B" w:rsidRDefault="0043023B" w:rsidP="008E784A">
      <w:pPr>
        <w:pStyle w:val="a6"/>
        <w:framePr w:w="9406" w:h="8506" w:hRule="exact" w:wrap="notBeside" w:vAnchor="text" w:hAnchor="page" w:x="1546" w:y="950"/>
        <w:shd w:val="clear" w:color="auto" w:fill="auto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584"/>
        <w:gridCol w:w="1982"/>
        <w:gridCol w:w="1853"/>
      </w:tblGrid>
      <w:tr w:rsidR="0043023B">
        <w:trPr>
          <w:trHeight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160" w:firstLine="0"/>
            </w:pPr>
            <w: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960" w:firstLine="0"/>
            </w:pPr>
            <w:r>
              <w:t>Наименование должности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4" w:lineRule="exact"/>
              <w:ind w:firstLine="0"/>
              <w:jc w:val="center"/>
            </w:pPr>
            <w:r>
              <w:t>Должностной оклад (рублей в месяц)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4" w:lineRule="exact"/>
              <w:ind w:firstLine="0"/>
              <w:jc w:val="both"/>
            </w:pPr>
            <w:r>
              <w:t>Ежемесячное денежное поощрение (должностных окладов)</w:t>
            </w:r>
          </w:p>
        </w:tc>
      </w:tr>
      <w:tr w:rsidR="0043023B">
        <w:trPr>
          <w:trHeight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8" w:lineRule="exact"/>
              <w:ind w:left="100" w:firstLine="0"/>
            </w:pPr>
            <w:r>
              <w:t>Глава администрации муниципального образования, назначенный по контракту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7 534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2,7</w:t>
            </w:r>
          </w:p>
        </w:tc>
      </w:tr>
      <w:tr w:rsidR="0043023B">
        <w:trPr>
          <w:trHeight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4" w:lineRule="exact"/>
              <w:ind w:left="100" w:firstLine="0"/>
            </w:pPr>
            <w: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6 145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2,5</w:t>
            </w:r>
          </w:p>
        </w:tc>
      </w:tr>
      <w:tr w:rsidR="0043023B">
        <w:trPr>
          <w:trHeight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8" w:lineRule="exact"/>
              <w:ind w:left="100" w:firstLine="0"/>
            </w:pPr>
            <w: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5 838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2,5</w:t>
            </w:r>
          </w:p>
        </w:tc>
      </w:tr>
      <w:tr w:rsidR="0043023B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83" w:lineRule="exact"/>
              <w:ind w:left="100" w:firstLine="0"/>
            </w:pPr>
            <w:r>
              <w:t>Заместитель главы муниципального образования (срочный трудовой договор)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5 546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2,5</w:t>
            </w:r>
          </w:p>
        </w:tc>
      </w:tr>
      <w:tr w:rsidR="0043023B">
        <w:trPr>
          <w:trHeight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4" w:lineRule="exact"/>
              <w:ind w:left="100" w:firstLine="0"/>
            </w:pPr>
            <w: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5 200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2,5</w:t>
            </w:r>
          </w:p>
        </w:tc>
      </w:tr>
      <w:tr w:rsidR="0043023B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6.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8" w:lineRule="exact"/>
              <w:ind w:left="100" w:firstLine="0"/>
            </w:pPr>
            <w:r>
              <w:t>Управляющий делами (срочный трудовой договор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5 012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2,3</w:t>
            </w:r>
          </w:p>
        </w:tc>
      </w:tr>
      <w:tr w:rsidR="0043023B">
        <w:trPr>
          <w:trHeight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300" w:firstLine="0"/>
            </w:pPr>
            <w:r>
              <w:t>7.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8" w:lineRule="exact"/>
              <w:ind w:left="100" w:firstLine="0"/>
            </w:pPr>
            <w:r>
              <w:t>Руководитель отдела в составе администрации муниципального образования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5 01</w:t>
            </w:r>
            <w:r w:rsidR="005D54E9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2,3</w:t>
            </w:r>
          </w:p>
        </w:tc>
      </w:tr>
      <w:tr w:rsidR="0043023B">
        <w:trPr>
          <w:trHeight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536059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right"/>
            </w:pPr>
            <w:r>
              <w:t>8.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78" w:lineRule="exact"/>
              <w:ind w:firstLine="0"/>
              <w:jc w:val="both"/>
            </w:pPr>
            <w: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firstLine="0"/>
              <w:jc w:val="center"/>
            </w:pPr>
            <w:r>
              <w:t>4 761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23B" w:rsidRDefault="0043023B" w:rsidP="008E784A">
            <w:pPr>
              <w:pStyle w:val="7"/>
              <w:framePr w:w="9406" w:h="8506" w:hRule="exact" w:wrap="notBeside" w:vAnchor="text" w:hAnchor="page" w:x="1546" w:y="950"/>
              <w:shd w:val="clear" w:color="auto" w:fill="auto"/>
              <w:spacing w:after="0" w:line="240" w:lineRule="auto"/>
              <w:ind w:left="780" w:firstLine="0"/>
            </w:pPr>
            <w:r>
              <w:t>2,3</w:t>
            </w:r>
          </w:p>
        </w:tc>
      </w:tr>
    </w:tbl>
    <w:p w:rsidR="001549D2" w:rsidRDefault="00BC6081">
      <w:pPr>
        <w:pStyle w:val="60"/>
        <w:shd w:val="clear" w:color="auto" w:fill="auto"/>
        <w:spacing w:line="274" w:lineRule="exact"/>
        <w:ind w:right="40"/>
        <w:jc w:val="center"/>
      </w:pPr>
      <w:r>
        <w:t>Размеры должностных окладов и ежемесячного денежного поощрения лиц, замещающих должности муниципальной с</w:t>
      </w:r>
      <w:r w:rsidR="0062578D">
        <w:t>лужбы</w:t>
      </w:r>
      <w:r w:rsidR="00012B47" w:rsidRPr="00FB2D1E">
        <w:rPr>
          <w:sz w:val="24"/>
          <w:szCs w:val="24"/>
        </w:rPr>
        <w:t xml:space="preserve"> </w:t>
      </w:r>
      <w:r w:rsidR="00012B47">
        <w:rPr>
          <w:sz w:val="24"/>
          <w:szCs w:val="24"/>
        </w:rPr>
        <w:t>Каргасокского сельского поселения</w:t>
      </w:r>
    </w:p>
    <w:p w:rsidR="008E784A" w:rsidRDefault="008E784A">
      <w:pPr>
        <w:pStyle w:val="60"/>
        <w:shd w:val="clear" w:color="auto" w:fill="auto"/>
        <w:spacing w:line="274" w:lineRule="exact"/>
        <w:ind w:right="40"/>
        <w:jc w:val="center"/>
      </w:pPr>
    </w:p>
    <w:p w:rsidR="007359A4" w:rsidRDefault="007359A4" w:rsidP="007359A4">
      <w:pPr>
        <w:pStyle w:val="a6"/>
        <w:shd w:val="clear" w:color="auto" w:fill="auto"/>
        <w:jc w:val="center"/>
      </w:pPr>
    </w:p>
    <w:p w:rsidR="002275D4" w:rsidRDefault="002275D4">
      <w:pPr>
        <w:pStyle w:val="60"/>
        <w:shd w:val="clear" w:color="auto" w:fill="auto"/>
        <w:spacing w:line="274" w:lineRule="exact"/>
        <w:ind w:right="40"/>
        <w:jc w:val="center"/>
      </w:pPr>
    </w:p>
    <w:p w:rsidR="008E784A" w:rsidRDefault="008E784A" w:rsidP="008E784A">
      <w:pPr>
        <w:pStyle w:val="a6"/>
        <w:shd w:val="clear" w:color="auto" w:fill="auto"/>
      </w:pPr>
      <w:r>
        <w:t xml:space="preserve"> Таблица 2. Размеры должностных окладов и ежемесячного денежного поощрения по должностям муниципальной службы, служебная функция по которым предполагает руководство подчиненными, в отделе, входящем в структуру </w:t>
      </w:r>
      <w:r w:rsidR="000E412E">
        <w:t>Администрации Каргасокского сельского поселения</w:t>
      </w:r>
      <w:r>
        <w:t xml:space="preserve"> и обладающем правами юридического лица</w:t>
      </w:r>
    </w:p>
    <w:p w:rsidR="0046084A" w:rsidRDefault="0046084A" w:rsidP="008E784A">
      <w:pPr>
        <w:pStyle w:val="a6"/>
        <w:shd w:val="clear" w:color="auto" w:fill="auto"/>
      </w:pPr>
    </w:p>
    <w:p w:rsidR="001549D2" w:rsidRDefault="001549D2">
      <w:pPr>
        <w:spacing w:line="180" w:lineRule="exact"/>
      </w:pPr>
    </w:p>
    <w:p w:rsidR="007951FB" w:rsidRDefault="007951FB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p w:rsidR="0046084A" w:rsidRDefault="0046084A">
      <w:pPr>
        <w:spacing w:line="180" w:lineRule="exact"/>
      </w:pPr>
    </w:p>
    <w:tbl>
      <w:tblPr>
        <w:tblStyle w:val="af"/>
        <w:tblW w:w="0" w:type="auto"/>
        <w:tblLook w:val="04A0"/>
      </w:tblPr>
      <w:tblGrid>
        <w:gridCol w:w="817"/>
        <w:gridCol w:w="4146"/>
        <w:gridCol w:w="2435"/>
        <w:gridCol w:w="2436"/>
      </w:tblGrid>
      <w:tr w:rsidR="00FA61C8" w:rsidTr="0046084A">
        <w:tc>
          <w:tcPr>
            <w:tcW w:w="817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40" w:firstLine="0"/>
            </w:pPr>
            <w:r>
              <w:t>№</w:t>
            </w:r>
          </w:p>
        </w:tc>
        <w:tc>
          <w:tcPr>
            <w:tcW w:w="414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960" w:firstLine="0"/>
            </w:pPr>
            <w:r>
              <w:t>Наименование должности</w:t>
            </w:r>
          </w:p>
        </w:tc>
        <w:tc>
          <w:tcPr>
            <w:tcW w:w="2435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firstLine="0"/>
              <w:jc w:val="center"/>
            </w:pPr>
            <w:r>
              <w:t>Должностной оклад (рублей в месяц)</w:t>
            </w:r>
          </w:p>
        </w:tc>
        <w:tc>
          <w:tcPr>
            <w:tcW w:w="243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firstLine="0"/>
              <w:jc w:val="center"/>
            </w:pPr>
            <w:r>
              <w:t>Ежемесячное денежное поощрение (должностных окладов)</w:t>
            </w:r>
          </w:p>
        </w:tc>
      </w:tr>
      <w:tr w:rsidR="00FA61C8" w:rsidTr="0046084A">
        <w:tc>
          <w:tcPr>
            <w:tcW w:w="817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300" w:firstLine="0"/>
            </w:pPr>
            <w:r>
              <w:t>1.</w:t>
            </w:r>
          </w:p>
        </w:tc>
        <w:tc>
          <w:tcPr>
            <w:tcW w:w="414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firstLine="0"/>
              <w:jc w:val="both"/>
            </w:pPr>
            <w:r>
              <w:t>Руководитель отдела в структуре администрации муниципального образования</w:t>
            </w:r>
          </w:p>
        </w:tc>
        <w:tc>
          <w:tcPr>
            <w:tcW w:w="2435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4760</w:t>
            </w:r>
          </w:p>
        </w:tc>
        <w:tc>
          <w:tcPr>
            <w:tcW w:w="243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2,3</w:t>
            </w:r>
          </w:p>
        </w:tc>
      </w:tr>
      <w:tr w:rsidR="00FA61C8" w:rsidTr="0046084A">
        <w:tc>
          <w:tcPr>
            <w:tcW w:w="817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300" w:firstLine="0"/>
            </w:pPr>
            <w:r>
              <w:t>2.</w:t>
            </w:r>
          </w:p>
        </w:tc>
        <w:tc>
          <w:tcPr>
            <w:tcW w:w="414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left="120" w:firstLine="0"/>
            </w:pPr>
            <w: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2435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4523</w:t>
            </w:r>
          </w:p>
        </w:tc>
        <w:tc>
          <w:tcPr>
            <w:tcW w:w="2436" w:type="dxa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2,3</w:t>
            </w:r>
          </w:p>
        </w:tc>
      </w:tr>
    </w:tbl>
    <w:p w:rsidR="0046084A" w:rsidRDefault="0046084A">
      <w:pPr>
        <w:spacing w:line="180" w:lineRule="exact"/>
      </w:pPr>
    </w:p>
    <w:p w:rsidR="007951FB" w:rsidRDefault="007951FB">
      <w:pPr>
        <w:spacing w:line="180" w:lineRule="exact"/>
      </w:pPr>
    </w:p>
    <w:p w:rsidR="007951FB" w:rsidRDefault="007951FB">
      <w:pPr>
        <w:spacing w:line="180" w:lineRule="exact"/>
      </w:pPr>
    </w:p>
    <w:p w:rsidR="007951FB" w:rsidRDefault="007951FB">
      <w:pPr>
        <w:spacing w:line="180" w:lineRule="exact"/>
      </w:pPr>
    </w:p>
    <w:p w:rsidR="008E784A" w:rsidRDefault="008E784A" w:rsidP="006A235F">
      <w:pPr>
        <w:pStyle w:val="7"/>
        <w:shd w:val="clear" w:color="auto" w:fill="auto"/>
        <w:spacing w:after="483" w:line="283" w:lineRule="exact"/>
        <w:ind w:firstLine="0"/>
        <w:jc w:val="both"/>
      </w:pPr>
      <w:r>
        <w:t>Таблица 3. Размеры должностных окладов и ежемесячного денежного поощрения по должностям муниципальной службы, служебная функция по которым не предполагает руководства подчиненными в Совете Каргасокского сельского поселения, обладающим правами юридического лица, в ином органе местного самоуправления муниципального образования Томской области, обладающем правами юридического лица, в Администрации Каргасокского сельского поселения как юридическом лице, в органе, входящем в структуру Администрации Каргасокского сельского поселения и обладающем правами юридического лица, а также в аппарате избирательной комиссии муниципального образования «Каргасокское сельское поселение», обла</w:t>
      </w:r>
      <w:r w:rsidR="006A235F">
        <w:t>дающей правами юридического лиц</w:t>
      </w:r>
      <w:r w:rsidR="00012B47">
        <w:t>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4867"/>
        <w:gridCol w:w="1699"/>
        <w:gridCol w:w="2294"/>
      </w:tblGrid>
      <w:tr w:rsidR="0046084A" w:rsidTr="0046084A">
        <w:trPr>
          <w:trHeight w:val="112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100" w:firstLine="0"/>
            </w:pPr>
            <w:r>
              <w:t>Наименование должности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69" w:lineRule="exact"/>
              <w:ind w:firstLine="0"/>
              <w:jc w:val="center"/>
            </w:pPr>
            <w:r>
              <w:t>Должностной оклад (рублей в месяц)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firstLine="0"/>
              <w:jc w:val="both"/>
            </w:pPr>
            <w:r>
              <w:t>Ежемесячное денежное поощрение (должностных окладов)</w:t>
            </w:r>
          </w:p>
        </w:tc>
      </w:tr>
      <w:tr w:rsidR="0046084A" w:rsidTr="0046084A">
        <w:trPr>
          <w:trHeight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Инспектор контрольно-счетного органа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4600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2,3</w:t>
            </w:r>
          </w:p>
        </w:tc>
      </w:tr>
      <w:tr w:rsidR="0046084A" w:rsidTr="0046084A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Главный 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Pr="007359A4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7359A4">
              <w:rPr>
                <w:color w:val="auto"/>
              </w:rPr>
              <w:t>5</w:t>
            </w:r>
            <w:r>
              <w:rPr>
                <w:color w:val="auto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2,3</w:t>
            </w:r>
          </w:p>
        </w:tc>
      </w:tr>
      <w:tr w:rsidR="0046084A" w:rsidTr="0046084A">
        <w:trPr>
          <w:trHeight w:val="8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74" w:lineRule="exact"/>
              <w:ind w:left="120" w:firstLine="0"/>
            </w:pPr>
            <w: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4500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2,3</w:t>
            </w:r>
          </w:p>
        </w:tc>
      </w:tr>
      <w:tr w:rsidR="0046084A" w:rsidTr="0046084A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Ведущий 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4150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2,3</w:t>
            </w:r>
          </w:p>
        </w:tc>
      </w:tr>
      <w:tr w:rsidR="0046084A" w:rsidTr="0046084A">
        <w:trPr>
          <w:trHeight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Специалист 1-й категории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2990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2,1</w:t>
            </w:r>
          </w:p>
        </w:tc>
      </w:tr>
      <w:tr w:rsidR="0046084A" w:rsidTr="0046084A">
        <w:trPr>
          <w:trHeight w:val="2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Специалист 2-й категории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2981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1,65</w:t>
            </w:r>
          </w:p>
        </w:tc>
      </w:tr>
      <w:tr w:rsidR="0046084A" w:rsidTr="0046084A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20" w:firstLine="0"/>
            </w:pPr>
            <w:r>
              <w:t>Специалист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</w:pPr>
            <w:r>
              <w:t>2967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84A" w:rsidRDefault="0046084A" w:rsidP="0046084A">
            <w:pPr>
              <w:pStyle w:val="7"/>
              <w:shd w:val="clear" w:color="auto" w:fill="auto"/>
              <w:spacing w:after="0" w:line="240" w:lineRule="auto"/>
              <w:ind w:left="1000" w:firstLine="0"/>
            </w:pPr>
            <w:r>
              <w:t>1,65</w:t>
            </w:r>
          </w:p>
        </w:tc>
      </w:tr>
    </w:tbl>
    <w:p w:rsidR="0046084A" w:rsidRDefault="0046084A" w:rsidP="0046084A">
      <w:pPr>
        <w:pStyle w:val="7"/>
        <w:shd w:val="clear" w:color="auto" w:fill="auto"/>
        <w:spacing w:after="0" w:line="274" w:lineRule="exact"/>
        <w:ind w:right="80" w:firstLine="0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843FD8" w:rsidRDefault="00843FD8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B67BC1" w:rsidRDefault="00B67BC1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29290A" w:rsidRDefault="00BC6081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  <w:r>
        <w:lastRenderedPageBreak/>
        <w:t>Утверждены ре</w:t>
      </w:r>
      <w:r w:rsidR="00BE6B63">
        <w:t xml:space="preserve">шением </w:t>
      </w:r>
    </w:p>
    <w:p w:rsidR="0046084A" w:rsidRDefault="00BE6B63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  <w:r>
        <w:t>Совета Каргасок</w:t>
      </w:r>
      <w:r w:rsidR="00887FFE">
        <w:t>ск</w:t>
      </w:r>
      <w:r>
        <w:t xml:space="preserve">ого </w:t>
      </w:r>
    </w:p>
    <w:p w:rsidR="0029290A" w:rsidRDefault="00BE6B63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  <w:r>
        <w:t>сельского поселения</w:t>
      </w:r>
      <w:r w:rsidR="00BC6081">
        <w:t xml:space="preserve"> </w:t>
      </w:r>
    </w:p>
    <w:p w:rsidR="001549D2" w:rsidRDefault="00BC6081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  <w:r>
        <w:t xml:space="preserve">от </w:t>
      </w:r>
      <w:r w:rsidR="00BE6B63">
        <w:t>28.03</w:t>
      </w:r>
      <w:r w:rsidRPr="0002561D">
        <w:t xml:space="preserve">.2013 </w:t>
      </w:r>
      <w:r w:rsidR="00BE6B63">
        <w:t>№ 28</w:t>
      </w:r>
      <w:r>
        <w:t xml:space="preserve"> Приложение</w:t>
      </w:r>
      <w:r w:rsidR="00BE6B63">
        <w:t xml:space="preserve"> № 2</w:t>
      </w:r>
    </w:p>
    <w:p w:rsidR="00DE1F71" w:rsidRDefault="00DE1F71" w:rsidP="0046084A">
      <w:pPr>
        <w:pStyle w:val="7"/>
        <w:shd w:val="clear" w:color="auto" w:fill="auto"/>
        <w:spacing w:after="0" w:line="274" w:lineRule="exact"/>
        <w:ind w:right="80" w:firstLine="0"/>
        <w:jc w:val="right"/>
      </w:pPr>
    </w:p>
    <w:p w:rsidR="001549D2" w:rsidRDefault="00BC6081" w:rsidP="00012B47">
      <w:pPr>
        <w:pStyle w:val="52"/>
        <w:keepNext/>
        <w:keepLines/>
        <w:shd w:val="clear" w:color="auto" w:fill="auto"/>
        <w:spacing w:before="0" w:after="0" w:line="230" w:lineRule="exact"/>
        <w:rPr>
          <w:sz w:val="24"/>
          <w:szCs w:val="24"/>
        </w:rPr>
      </w:pPr>
      <w:bookmarkStart w:id="0" w:name="bookmark3"/>
      <w:r>
        <w:t>Размеры окладов за классный чин муниципальных служащих</w:t>
      </w:r>
      <w:bookmarkEnd w:id="0"/>
      <w:r w:rsidR="00012B47">
        <w:t xml:space="preserve"> </w:t>
      </w:r>
      <w:r w:rsidR="00012B47">
        <w:rPr>
          <w:sz w:val="24"/>
          <w:szCs w:val="24"/>
        </w:rPr>
        <w:t>Каргасокского сельского поселения</w:t>
      </w:r>
    </w:p>
    <w:p w:rsidR="0062578D" w:rsidRDefault="0062578D" w:rsidP="00012B47">
      <w:pPr>
        <w:pStyle w:val="52"/>
        <w:keepNext/>
        <w:keepLines/>
        <w:shd w:val="clear" w:color="auto" w:fill="auto"/>
        <w:spacing w:before="0" w:after="0" w:line="23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20"/>
        <w:gridCol w:w="3437"/>
        <w:gridCol w:w="1421"/>
        <w:gridCol w:w="1277"/>
        <w:gridCol w:w="1282"/>
      </w:tblGrid>
      <w:tr w:rsidR="001549D2">
        <w:trPr>
          <w:trHeight w:val="31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Группа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Наименование классного чина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Размер оклада за классный чин</w:t>
            </w:r>
          </w:p>
        </w:tc>
      </w:tr>
      <w:tr w:rsidR="001549D2">
        <w:trPr>
          <w:trHeight w:val="250"/>
          <w:jc w:val="center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360" w:firstLine="0"/>
            </w:pPr>
            <w:r>
              <w:t>должностей</w:t>
            </w:r>
          </w:p>
        </w:tc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муниципального служащего</w:t>
            </w:r>
          </w:p>
        </w:tc>
        <w:tc>
          <w:tcPr>
            <w:tcW w:w="3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140" w:firstLine="0"/>
            </w:pPr>
            <w:r>
              <w:t>(рублей в месяц)</w:t>
            </w:r>
          </w:p>
        </w:tc>
      </w:tr>
      <w:tr w:rsidR="001549D2">
        <w:trPr>
          <w:trHeight w:val="283"/>
          <w:jc w:val="center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1549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1549D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1-й 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2-й класс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3-й класс</w:t>
            </w:r>
          </w:p>
        </w:tc>
      </w:tr>
      <w:tr w:rsidR="001549D2">
        <w:trPr>
          <w:trHeight w:val="84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Высшая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действительный муниципальный советник в Томской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2963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2803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2642</w:t>
            </w:r>
          </w:p>
        </w:tc>
      </w:tr>
      <w:tr w:rsidR="001549D2">
        <w:trPr>
          <w:trHeight w:val="56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Главная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t>муниципальный советник в Томской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2403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2242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2083</w:t>
            </w:r>
          </w:p>
        </w:tc>
      </w:tr>
      <w:tr w:rsidR="001549D2">
        <w:trPr>
          <w:trHeight w:val="56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Ведущая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t>советник муниципальной службы в Томской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1841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1683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1522</w:t>
            </w:r>
          </w:p>
        </w:tc>
      </w:tr>
      <w:tr w:rsidR="001549D2">
        <w:trPr>
          <w:trHeight w:val="56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Старшая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референт муниципальной службы в Томской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1442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1202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1121</w:t>
            </w:r>
          </w:p>
        </w:tc>
      </w:tr>
      <w:tr w:rsidR="001549D2">
        <w:trPr>
          <w:trHeight w:val="57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</w:pPr>
            <w:r>
              <w:t>Младшая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секретарь муниципальной службы в Томской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962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882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722</w:t>
            </w:r>
          </w:p>
        </w:tc>
      </w:tr>
    </w:tbl>
    <w:p w:rsidR="001549D2" w:rsidRDefault="001549D2">
      <w:pPr>
        <w:rPr>
          <w:sz w:val="2"/>
          <w:szCs w:val="2"/>
        </w:rPr>
        <w:sectPr w:rsidR="001549D2">
          <w:type w:val="continuous"/>
          <w:pgSz w:w="11905" w:h="16837"/>
          <w:pgMar w:top="1176" w:right="865" w:bottom="1238" w:left="1422" w:header="0" w:footer="3" w:gutter="0"/>
          <w:cols w:space="720"/>
          <w:noEndnote/>
          <w:docGrid w:linePitch="360"/>
        </w:sectPr>
      </w:pPr>
    </w:p>
    <w:p w:rsidR="00843FD8" w:rsidRDefault="00843FD8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</w:p>
    <w:p w:rsidR="001549D2" w:rsidRDefault="00BC6081">
      <w:pPr>
        <w:pStyle w:val="7"/>
        <w:shd w:val="clear" w:color="auto" w:fill="auto"/>
        <w:spacing w:after="240" w:line="274" w:lineRule="exact"/>
        <w:ind w:left="7360" w:right="20" w:firstLine="0"/>
        <w:jc w:val="right"/>
      </w:pPr>
      <w:r>
        <w:t xml:space="preserve">Утверждены решением </w:t>
      </w:r>
      <w:r w:rsidR="00BE6B63">
        <w:t>Совета Каргасокского сельского поселения</w:t>
      </w:r>
      <w:r>
        <w:t xml:space="preserve"> от </w:t>
      </w:r>
      <w:r w:rsidR="00BE6B63">
        <w:t>28.03</w:t>
      </w:r>
      <w:r w:rsidRPr="0002561D">
        <w:t xml:space="preserve">.2013 </w:t>
      </w:r>
      <w:r w:rsidR="00BE6B63">
        <w:t>№ 28</w:t>
      </w:r>
      <w:r>
        <w:t xml:space="preserve"> Приложение</w:t>
      </w:r>
      <w:r w:rsidR="00BE6B63">
        <w:t xml:space="preserve"> № 3</w:t>
      </w:r>
    </w:p>
    <w:p w:rsidR="001549D2" w:rsidRDefault="00BC6081" w:rsidP="00012B47">
      <w:pPr>
        <w:pStyle w:val="52"/>
        <w:keepNext/>
        <w:keepLines/>
        <w:shd w:val="clear" w:color="auto" w:fill="auto"/>
        <w:spacing w:before="0" w:after="0" w:line="274" w:lineRule="exact"/>
        <w:ind w:right="60"/>
      </w:pPr>
      <w:bookmarkStart w:id="1" w:name="bookmark5"/>
      <w:r>
        <w:t xml:space="preserve">Размеры ежемесячной надбавки к должностным окладам за выслугу лет на муниципальной службе 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690"/>
      </w:tblGrid>
      <w:tr w:rsidR="001549D2">
        <w:trPr>
          <w:trHeight w:val="57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600" w:firstLine="0"/>
            </w:pPr>
            <w:r>
              <w:t>При стаже муниципальной службы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Размер надбавки к должностному окладу (в процентах от оклада)</w:t>
            </w:r>
          </w:p>
        </w:tc>
      </w:tr>
      <w:tr w:rsidR="001549D2">
        <w:trPr>
          <w:trHeight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480" w:firstLine="0"/>
            </w:pPr>
            <w:r>
              <w:t>от 1 года до 5 лет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10</w:t>
            </w:r>
          </w:p>
        </w:tc>
      </w:tr>
      <w:tr w:rsidR="001549D2">
        <w:trPr>
          <w:trHeight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480" w:firstLine="0"/>
            </w:pPr>
            <w:r>
              <w:t>от 5 лет до 10 лет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15</w:t>
            </w:r>
          </w:p>
        </w:tc>
      </w:tr>
      <w:tr w:rsidR="001549D2">
        <w:trPr>
          <w:trHeight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480" w:firstLine="0"/>
            </w:pPr>
            <w:r>
              <w:t>от 10 лет до 15 лет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20</w:t>
            </w:r>
          </w:p>
        </w:tc>
      </w:tr>
      <w:tr w:rsidR="001549D2">
        <w:trPr>
          <w:trHeight w:val="29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720" w:firstLine="0"/>
            </w:pPr>
            <w:r>
              <w:t>свыше 15 лет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30</w:t>
            </w:r>
          </w:p>
        </w:tc>
      </w:tr>
    </w:tbl>
    <w:p w:rsidR="001549D2" w:rsidRDefault="001549D2">
      <w:pPr>
        <w:rPr>
          <w:sz w:val="2"/>
          <w:szCs w:val="2"/>
        </w:rPr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843FD8" w:rsidRDefault="00843FD8">
      <w:pPr>
        <w:pStyle w:val="7"/>
        <w:shd w:val="clear" w:color="auto" w:fill="auto"/>
        <w:spacing w:before="179" w:after="236" w:line="274" w:lineRule="exact"/>
        <w:ind w:left="7360" w:right="20" w:firstLine="0"/>
        <w:jc w:val="right"/>
      </w:pPr>
    </w:p>
    <w:p w:rsidR="00012B47" w:rsidRDefault="00012B47" w:rsidP="00843FD8">
      <w:pPr>
        <w:pStyle w:val="7"/>
        <w:shd w:val="clear" w:color="auto" w:fill="auto"/>
        <w:spacing w:before="179" w:after="236" w:line="240" w:lineRule="auto"/>
        <w:ind w:left="7360" w:right="20" w:firstLine="0"/>
        <w:jc w:val="right"/>
      </w:pPr>
    </w:p>
    <w:p w:rsidR="00012B47" w:rsidRDefault="00012B47" w:rsidP="00843FD8">
      <w:pPr>
        <w:pStyle w:val="7"/>
        <w:shd w:val="clear" w:color="auto" w:fill="auto"/>
        <w:spacing w:before="179" w:after="236" w:line="240" w:lineRule="auto"/>
        <w:ind w:left="7360" w:right="20" w:firstLine="0"/>
        <w:jc w:val="right"/>
      </w:pPr>
    </w:p>
    <w:p w:rsidR="001549D2" w:rsidRDefault="00BC6081" w:rsidP="00843FD8">
      <w:pPr>
        <w:pStyle w:val="7"/>
        <w:shd w:val="clear" w:color="auto" w:fill="auto"/>
        <w:spacing w:before="179" w:after="236" w:line="240" w:lineRule="auto"/>
        <w:ind w:left="7360" w:right="20" w:firstLine="0"/>
        <w:jc w:val="right"/>
      </w:pPr>
      <w:r>
        <w:t xml:space="preserve">Утверждены решением </w:t>
      </w:r>
      <w:r w:rsidR="00BE6B63">
        <w:t>Совета Каргасокского сельского поселения</w:t>
      </w:r>
      <w:r>
        <w:t xml:space="preserve"> от </w:t>
      </w:r>
      <w:r w:rsidR="00BE6B63">
        <w:t>28</w:t>
      </w:r>
      <w:r w:rsidRPr="0002561D">
        <w:t>.</w:t>
      </w:r>
      <w:r w:rsidR="00BE6B63">
        <w:t>03</w:t>
      </w:r>
      <w:r w:rsidRPr="0002561D">
        <w:t xml:space="preserve">.2013 </w:t>
      </w:r>
      <w:r w:rsidR="00BE6B63">
        <w:t>№ 28</w:t>
      </w:r>
      <w:r>
        <w:t xml:space="preserve"> Приложение</w:t>
      </w:r>
      <w:r w:rsidR="00BE6B63">
        <w:t xml:space="preserve"> № 4</w:t>
      </w:r>
    </w:p>
    <w:p w:rsidR="001549D2" w:rsidRDefault="00BC6081" w:rsidP="00843FD8">
      <w:pPr>
        <w:pStyle w:val="52"/>
        <w:keepNext/>
        <w:keepLines/>
        <w:shd w:val="clear" w:color="auto" w:fill="auto"/>
        <w:spacing w:before="0" w:after="184" w:line="240" w:lineRule="auto"/>
        <w:ind w:right="60"/>
      </w:pPr>
      <w:bookmarkStart w:id="2" w:name="bookmark7"/>
      <w:r>
        <w:t xml:space="preserve">Размеры ежемесячной надбавки за особые условия муниципальной службы 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690"/>
      </w:tblGrid>
      <w:tr w:rsidR="001549D2">
        <w:trPr>
          <w:trHeight w:val="56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380" w:firstLine="0"/>
            </w:pPr>
            <w:r>
              <w:t>Группа должностей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>Размер надбавки к должностному окладу (в процентах от оклада)</w:t>
            </w:r>
          </w:p>
        </w:tc>
      </w:tr>
      <w:tr w:rsidR="001549D2">
        <w:trPr>
          <w:trHeight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 w:firstLine="0"/>
            </w:pPr>
            <w:r>
              <w:t>Высшая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32424C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До </w:t>
            </w:r>
            <w:r w:rsidR="00BC6081">
              <w:t>20</w:t>
            </w:r>
            <w:r>
              <w:t>0</w:t>
            </w:r>
          </w:p>
        </w:tc>
      </w:tr>
      <w:tr w:rsidR="001549D2">
        <w:trPr>
          <w:trHeight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 w:firstLine="0"/>
            </w:pPr>
            <w:r>
              <w:t>Главная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32424C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До </w:t>
            </w:r>
            <w:r w:rsidR="00BC6081">
              <w:t>150</w:t>
            </w:r>
          </w:p>
        </w:tc>
      </w:tr>
      <w:tr w:rsidR="001549D2">
        <w:trPr>
          <w:trHeight w:val="28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 w:firstLine="0"/>
            </w:pPr>
            <w:r>
              <w:t>Ведущая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32424C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До </w:t>
            </w:r>
            <w:r w:rsidR="00BC6081">
              <w:t>120</w:t>
            </w:r>
          </w:p>
        </w:tc>
      </w:tr>
      <w:tr w:rsidR="001549D2">
        <w:trPr>
          <w:trHeight w:val="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 w:firstLine="0"/>
            </w:pPr>
            <w:r>
              <w:t>Старшая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32424C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До </w:t>
            </w:r>
            <w:r w:rsidR="00BC6081">
              <w:t>90</w:t>
            </w:r>
          </w:p>
        </w:tc>
      </w:tr>
      <w:tr w:rsidR="001549D2">
        <w:trPr>
          <w:trHeight w:val="29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BC6081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left="1960" w:firstLine="0"/>
            </w:pPr>
            <w:r>
              <w:t>Младшая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D2" w:rsidRDefault="0032424C" w:rsidP="00843FD8">
            <w:pPr>
              <w:pStyle w:val="7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До </w:t>
            </w:r>
            <w:r w:rsidR="00BC6081">
              <w:t>60</w:t>
            </w:r>
          </w:p>
        </w:tc>
      </w:tr>
    </w:tbl>
    <w:p w:rsidR="001549D2" w:rsidRDefault="001549D2" w:rsidP="00843FD8">
      <w:pPr>
        <w:rPr>
          <w:sz w:val="2"/>
          <w:szCs w:val="2"/>
        </w:rPr>
      </w:pPr>
    </w:p>
    <w:p w:rsidR="001549D2" w:rsidRDefault="00BC6081" w:rsidP="00843FD8">
      <w:pPr>
        <w:pStyle w:val="7"/>
        <w:shd w:val="clear" w:color="auto" w:fill="auto"/>
        <w:spacing w:before="194" w:after="0" w:line="240" w:lineRule="auto"/>
        <w:ind w:left="100" w:right="20" w:firstLine="580"/>
        <w:jc w:val="both"/>
      </w:pPr>
      <w:r>
        <w:t>1. Критерием для установления ежемесячной надбавки за особые условия муниципальной службы более минимального предела является возложение на муниципального служащего должностных обязанностей, предполагающих: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привлечение муниципальных служащих к выполнению непредвиденных, особо важных и ответственных работ;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особую компетентность муниципальных служащих в принятии управленческих решений, а также при выполнении наиболее важных, сложных и ответственных работ;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внимания);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наличие систематической переработки сверх нормальной продолжительности рабочего дня;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сложность, срочность выполняемой работы, знание и применение в работе компьютерной и другой техники;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right="20" w:firstLine="580"/>
        <w:jc w:val="both"/>
      </w:pPr>
      <w:r>
        <w:t>особый опыт работы по специальности и занимаемой должности муниципальной службы;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100" w:firstLine="580"/>
        <w:jc w:val="both"/>
      </w:pPr>
      <w:r>
        <w:t>обучение на службе менее опытных сотрудников (наставничество).</w:t>
      </w:r>
    </w:p>
    <w:p w:rsidR="001549D2" w:rsidRDefault="00BC6081" w:rsidP="00843FD8">
      <w:pPr>
        <w:pStyle w:val="7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240" w:lineRule="auto"/>
        <w:ind w:left="20" w:firstLine="540"/>
        <w:jc w:val="both"/>
      </w:pPr>
      <w:r>
        <w:t xml:space="preserve">Конкретный размер ежемесячной надбавки за особые условия муниципальной службы устанавливается муниципальному служащему, состоящему в штате </w:t>
      </w:r>
      <w:r w:rsidR="00BE6B63">
        <w:t>Совета Каргасокского сельского поселения</w:t>
      </w:r>
      <w:r>
        <w:t xml:space="preserve">, распоряжением председателя </w:t>
      </w:r>
      <w:r w:rsidR="00BE6B63">
        <w:t>Совета Каргасокского сельского поселения</w:t>
      </w:r>
      <w:r>
        <w:t xml:space="preserve">, иным муниципальным служащим - распоряжением </w:t>
      </w:r>
      <w:r w:rsidR="000E412E">
        <w:t>Администрации Каргасокского сельского поселения</w:t>
      </w:r>
      <w:r>
        <w:t>.</w:t>
      </w:r>
    </w:p>
    <w:p w:rsidR="001549D2" w:rsidRDefault="00BC6081" w:rsidP="00843FD8">
      <w:pPr>
        <w:pStyle w:val="7"/>
        <w:numPr>
          <w:ilvl w:val="0"/>
          <w:numId w:val="2"/>
        </w:numPr>
        <w:shd w:val="clear" w:color="auto" w:fill="auto"/>
        <w:tabs>
          <w:tab w:val="left" w:pos="812"/>
        </w:tabs>
        <w:spacing w:after="0" w:line="240" w:lineRule="auto"/>
        <w:ind w:left="20" w:firstLine="540"/>
        <w:jc w:val="both"/>
      </w:pPr>
      <w:r>
        <w:t>Ежемесячная надбавка за особые условия муниципальной службы устанавливается муниципальному служащему: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20" w:firstLine="540"/>
        <w:jc w:val="both"/>
      </w:pPr>
      <w:r>
        <w:t>на определенный срок - если должностные обязанности, в связи с которыми ему установлена данная надбавка, имеют временный характер;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20" w:firstLine="540"/>
        <w:jc w:val="both"/>
      </w:pPr>
      <w:r>
        <w:t>на неопределенный срок - если должностные обязанности, в связи с которыми ему установлена данная надбавка, имеют бессрочный характер.</w:t>
      </w:r>
    </w:p>
    <w:p w:rsidR="001549D2" w:rsidRDefault="00BC6081" w:rsidP="00843FD8">
      <w:pPr>
        <w:pStyle w:val="7"/>
        <w:shd w:val="clear" w:color="auto" w:fill="auto"/>
        <w:spacing w:after="0" w:line="240" w:lineRule="auto"/>
        <w:ind w:left="20" w:firstLine="540"/>
        <w:jc w:val="both"/>
      </w:pPr>
      <w:r>
        <w:t>Изменение размера установленной муниципальному служащему ежемесячной надбавки за особые условия муниципальной службы осуществляется в соответствии с действующим законодательством.</w:t>
      </w:r>
    </w:p>
    <w:p w:rsidR="001549D2" w:rsidRDefault="00BC6081" w:rsidP="00843FD8">
      <w:pPr>
        <w:pStyle w:val="7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240" w:lineRule="auto"/>
        <w:ind w:left="20" w:firstLine="540"/>
        <w:jc w:val="both"/>
      </w:pPr>
      <w:r>
        <w:t>При установлении ежемесячной надбавки за особые условия муниципальной службы на определенный срок в соответствующем правовом акте должно содержаться описание должностных обязанностей, в связи с которыми ему установлена данная надбавка, позволяющее определить отсутствие особых условий муниципальной службы после истечения указанного срока.</w:t>
      </w:r>
    </w:p>
    <w:p w:rsidR="001549D2" w:rsidRDefault="00BC6081" w:rsidP="00843FD8">
      <w:pPr>
        <w:pStyle w:val="7"/>
        <w:numPr>
          <w:ilvl w:val="0"/>
          <w:numId w:val="2"/>
        </w:numPr>
        <w:shd w:val="clear" w:color="auto" w:fill="auto"/>
        <w:tabs>
          <w:tab w:val="left" w:pos="831"/>
        </w:tabs>
        <w:spacing w:after="0" w:line="240" w:lineRule="auto"/>
        <w:ind w:left="20" w:firstLine="540"/>
        <w:jc w:val="both"/>
        <w:sectPr w:rsidR="001549D2">
          <w:type w:val="continuous"/>
          <w:pgSz w:w="11905" w:h="16837"/>
          <w:pgMar w:top="1181" w:right="811" w:bottom="1507" w:left="1469" w:header="0" w:footer="3" w:gutter="0"/>
          <w:cols w:space="720"/>
          <w:noEndnote/>
          <w:docGrid w:linePitch="360"/>
        </w:sectPr>
      </w:pPr>
      <w:r>
        <w:t>Ежемесячная надбавка за особые условия муниципальной службы выплачивается одновременно с иными частями денежного содержания муниципального служащего.</w:t>
      </w:r>
    </w:p>
    <w:p w:rsidR="00F15263" w:rsidRDefault="00F15263">
      <w:pPr>
        <w:pStyle w:val="7"/>
        <w:shd w:val="clear" w:color="auto" w:fill="auto"/>
        <w:spacing w:after="236" w:line="274" w:lineRule="exact"/>
        <w:ind w:left="7240" w:right="20" w:firstLine="0"/>
        <w:jc w:val="right"/>
      </w:pPr>
    </w:p>
    <w:p w:rsidR="001549D2" w:rsidRDefault="00BC6081">
      <w:pPr>
        <w:pStyle w:val="7"/>
        <w:shd w:val="clear" w:color="auto" w:fill="auto"/>
        <w:spacing w:after="236" w:line="274" w:lineRule="exact"/>
        <w:ind w:left="7240" w:right="20" w:firstLine="0"/>
        <w:jc w:val="right"/>
      </w:pPr>
      <w:r>
        <w:lastRenderedPageBreak/>
        <w:t xml:space="preserve">Утверждено решением </w:t>
      </w:r>
      <w:r w:rsidR="00BE6B63">
        <w:t>Совета Каргасокского сельского поселения</w:t>
      </w:r>
      <w:r>
        <w:t xml:space="preserve"> от </w:t>
      </w:r>
      <w:r w:rsidR="00BE6B63">
        <w:t>28.03</w:t>
      </w:r>
      <w:r w:rsidRPr="0002561D">
        <w:t xml:space="preserve">.2013 </w:t>
      </w:r>
      <w:r w:rsidR="00BE6B63">
        <w:t>№ 28</w:t>
      </w:r>
      <w:r>
        <w:t xml:space="preserve"> Приложение</w:t>
      </w:r>
      <w:r w:rsidR="00BE6B63">
        <w:t xml:space="preserve"> № 5</w:t>
      </w:r>
    </w:p>
    <w:p w:rsidR="001549D2" w:rsidRDefault="00BC6081" w:rsidP="00012B47">
      <w:pPr>
        <w:pStyle w:val="52"/>
        <w:keepNext/>
        <w:keepLines/>
        <w:shd w:val="clear" w:color="auto" w:fill="auto"/>
        <w:spacing w:before="0" w:after="0" w:line="278" w:lineRule="exact"/>
        <w:ind w:left="20" w:right="20" w:firstLine="540"/>
        <w:jc w:val="left"/>
      </w:pPr>
      <w:bookmarkStart w:id="3" w:name="bookmark8"/>
      <w:r>
        <w:t xml:space="preserve">Порядок выплаты премии </w:t>
      </w:r>
      <w:r w:rsidR="00012B47" w:rsidRPr="00FB2D1E">
        <w:rPr>
          <w:sz w:val="24"/>
          <w:szCs w:val="24"/>
        </w:rPr>
        <w:t xml:space="preserve">муниципальным служащим </w:t>
      </w:r>
      <w:r w:rsidR="00012B47">
        <w:rPr>
          <w:sz w:val="24"/>
          <w:szCs w:val="24"/>
        </w:rPr>
        <w:t>Каргасокского сельского поселения</w:t>
      </w:r>
      <w:r w:rsidR="00012B47" w:rsidRPr="00FB2D1E">
        <w:rPr>
          <w:sz w:val="24"/>
          <w:szCs w:val="24"/>
        </w:rPr>
        <w:t xml:space="preserve"> </w:t>
      </w:r>
      <w:r>
        <w:t>за выполнение особо важных и сложных заданий, единовременной выплаты при предоставлении ежегодного оплачиваемого отпуска и</w:t>
      </w:r>
      <w:bookmarkStart w:id="4" w:name="bookmark9"/>
      <w:bookmarkEnd w:id="3"/>
      <w:r w:rsidR="00012B47">
        <w:t xml:space="preserve"> </w:t>
      </w:r>
      <w:r>
        <w:t>материальной помощи</w:t>
      </w:r>
      <w:bookmarkEnd w:id="4"/>
    </w:p>
    <w:p w:rsidR="00012B47" w:rsidRDefault="00012B47" w:rsidP="00012B47">
      <w:pPr>
        <w:pStyle w:val="52"/>
        <w:keepNext/>
        <w:keepLines/>
        <w:shd w:val="clear" w:color="auto" w:fill="auto"/>
        <w:spacing w:before="0" w:after="0" w:line="278" w:lineRule="exact"/>
        <w:ind w:left="20" w:right="20" w:firstLine="540"/>
        <w:jc w:val="left"/>
      </w:pPr>
    </w:p>
    <w:p w:rsidR="001549D2" w:rsidRDefault="00BC6081">
      <w:pPr>
        <w:pStyle w:val="7"/>
        <w:shd w:val="clear" w:color="auto" w:fill="auto"/>
        <w:spacing w:after="193" w:line="220" w:lineRule="exact"/>
        <w:ind w:left="1040" w:firstLine="0"/>
      </w:pPr>
      <w:r>
        <w:t>1. Порядок выплаты премии за выполнение особо важных и сложных заданий</w:t>
      </w:r>
    </w:p>
    <w:p w:rsidR="001549D2" w:rsidRDefault="00BC6081">
      <w:pPr>
        <w:pStyle w:val="7"/>
        <w:numPr>
          <w:ilvl w:val="0"/>
          <w:numId w:val="3"/>
        </w:numPr>
        <w:shd w:val="clear" w:color="auto" w:fill="auto"/>
        <w:tabs>
          <w:tab w:val="left" w:pos="1129"/>
        </w:tabs>
        <w:spacing w:after="0" w:line="274" w:lineRule="exact"/>
        <w:ind w:left="20" w:right="20" w:firstLine="540"/>
        <w:jc w:val="both"/>
      </w:pPr>
      <w:r>
        <w:t>Муниципальному служащему муниципального образования «</w:t>
      </w:r>
      <w:r w:rsidR="00BE6B63">
        <w:t>Каргасокское сельское поселение</w:t>
      </w:r>
      <w:r>
        <w:t>» выплачивается премия за выполнение особо важных и сложных заданий за счет средств фонда оплаты труда муниципальных служащих соответствующего органа местного самоуправления муниципального образования «</w:t>
      </w:r>
      <w:r w:rsidR="00BE6B63">
        <w:t>Каргасокское сельское поселение</w:t>
      </w:r>
      <w:r>
        <w:t>».</w:t>
      </w:r>
    </w:p>
    <w:p w:rsidR="001549D2" w:rsidRDefault="00BC6081">
      <w:pPr>
        <w:pStyle w:val="7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274" w:lineRule="exact"/>
        <w:ind w:left="20" w:right="20" w:firstLine="540"/>
        <w:jc w:val="both"/>
      </w:pPr>
      <w:r>
        <w:t>Размер премии за выполнение особо важных и сложных заданий максимальным размером не ограничивается.</w:t>
      </w:r>
    </w:p>
    <w:p w:rsidR="001549D2" w:rsidRPr="00F15263" w:rsidRDefault="00BC6081">
      <w:pPr>
        <w:pStyle w:val="7"/>
        <w:numPr>
          <w:ilvl w:val="0"/>
          <w:numId w:val="3"/>
        </w:numPr>
        <w:shd w:val="clear" w:color="auto" w:fill="auto"/>
        <w:tabs>
          <w:tab w:val="left" w:pos="1090"/>
        </w:tabs>
        <w:spacing w:after="0" w:line="274" w:lineRule="exact"/>
        <w:ind w:left="20" w:right="20" w:firstLine="540"/>
        <w:jc w:val="both"/>
        <w:rPr>
          <w:color w:val="auto"/>
        </w:rPr>
      </w:pPr>
      <w:r>
        <w:t xml:space="preserve">Премия за выполнение особо важных и сложных заданий выплачивается </w:t>
      </w:r>
      <w:r w:rsidRPr="00F15263">
        <w:rPr>
          <w:color w:val="auto"/>
        </w:rPr>
        <w:t xml:space="preserve">муниципальному служащему, состоящему в штате </w:t>
      </w:r>
      <w:r w:rsidR="00BE6B63" w:rsidRPr="00F15263">
        <w:rPr>
          <w:color w:val="auto"/>
        </w:rPr>
        <w:t>Совета Каргасокского сельского поселения</w:t>
      </w:r>
      <w:r w:rsidRPr="00F15263">
        <w:rPr>
          <w:color w:val="auto"/>
        </w:rPr>
        <w:t xml:space="preserve">, распоряжением председателя </w:t>
      </w:r>
      <w:r w:rsidR="00BE6B63" w:rsidRPr="00F15263">
        <w:rPr>
          <w:color w:val="auto"/>
        </w:rPr>
        <w:t>Совета Каргасокского сельского поселения</w:t>
      </w:r>
      <w:r w:rsidRPr="00F15263">
        <w:rPr>
          <w:color w:val="auto"/>
        </w:rPr>
        <w:t>, иным муниципальным служащим - распоряжением Администрации</w:t>
      </w:r>
      <w:r w:rsidR="00F15263">
        <w:rPr>
          <w:color w:val="auto"/>
        </w:rPr>
        <w:t xml:space="preserve"> Каргасокского сельского поселения</w:t>
      </w:r>
      <w:r w:rsidRPr="00F15263">
        <w:rPr>
          <w:color w:val="auto"/>
        </w:rPr>
        <w:t>.</w:t>
      </w:r>
    </w:p>
    <w:p w:rsidR="001549D2" w:rsidRPr="00F15263" w:rsidRDefault="00BC6081">
      <w:pPr>
        <w:pStyle w:val="7"/>
        <w:numPr>
          <w:ilvl w:val="0"/>
          <w:numId w:val="3"/>
        </w:numPr>
        <w:shd w:val="clear" w:color="auto" w:fill="auto"/>
        <w:tabs>
          <w:tab w:val="left" w:pos="1023"/>
        </w:tabs>
        <w:spacing w:after="0" w:line="274" w:lineRule="exact"/>
        <w:ind w:left="20" w:right="20" w:firstLine="540"/>
        <w:jc w:val="both"/>
        <w:rPr>
          <w:color w:val="auto"/>
        </w:rPr>
      </w:pPr>
      <w:r w:rsidRPr="00F15263">
        <w:rPr>
          <w:color w:val="auto"/>
        </w:rPr>
        <w:t>Не подлежит премированию муниципальный служащий в период, когда он не выполняет свою служебную функцию, но за ним сохраняется его должность.</w:t>
      </w:r>
    </w:p>
    <w:p w:rsidR="001549D2" w:rsidRDefault="00BC6081">
      <w:pPr>
        <w:pStyle w:val="7"/>
        <w:numPr>
          <w:ilvl w:val="0"/>
          <w:numId w:val="3"/>
        </w:numPr>
        <w:shd w:val="clear" w:color="auto" w:fill="auto"/>
        <w:tabs>
          <w:tab w:val="left" w:pos="1066"/>
        </w:tabs>
        <w:spacing w:after="0" w:line="274" w:lineRule="exact"/>
        <w:ind w:left="20" w:right="20" w:firstLine="540"/>
        <w:jc w:val="both"/>
      </w:pPr>
      <w:r w:rsidRPr="00F15263">
        <w:rPr>
          <w:color w:val="auto"/>
        </w:rPr>
        <w:t>При принятии решения о выплате муниципальному служащему премии за выполнение</w:t>
      </w:r>
      <w:r>
        <w:t xml:space="preserve"> особо важных и сложных заданий и определении ее размера учитываются: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результаты его деятельности по достижению значимых показателей служебной деятельности;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применение новых форм и методов служебной деятельности, позитивно отразившихся на ее результатах.</w:t>
      </w:r>
    </w:p>
    <w:p w:rsidR="001549D2" w:rsidRDefault="00BC6081">
      <w:pPr>
        <w:pStyle w:val="7"/>
        <w:shd w:val="clear" w:color="auto" w:fill="auto"/>
        <w:spacing w:after="283" w:line="274" w:lineRule="exact"/>
        <w:ind w:left="20" w:right="20" w:firstLine="540"/>
        <w:jc w:val="both"/>
      </w:pPr>
      <w:r>
        <w:t>Результаты служебной деятельности муниципального служащего оцениваются исходя из необходимости обеспечения реализации целей, задач и функций, возложенных на соответствующие органы местного самоуправления муниципального образования «</w:t>
      </w:r>
      <w:r w:rsidR="00BE6B63">
        <w:t>Каргасокское сельское поселение</w:t>
      </w:r>
      <w:r>
        <w:t>».</w:t>
      </w:r>
    </w:p>
    <w:p w:rsidR="001549D2" w:rsidRDefault="00BC6081">
      <w:pPr>
        <w:pStyle w:val="7"/>
        <w:shd w:val="clear" w:color="auto" w:fill="auto"/>
        <w:spacing w:after="205" w:line="220" w:lineRule="exact"/>
        <w:ind w:left="2520" w:firstLine="0"/>
      </w:pPr>
      <w:r>
        <w:t>2. Порядок выплаты материальной помощи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129"/>
        </w:tabs>
        <w:spacing w:after="0" w:line="274" w:lineRule="exact"/>
        <w:ind w:left="20" w:right="20" w:firstLine="540"/>
        <w:jc w:val="both"/>
      </w:pPr>
      <w:r>
        <w:t>Муниципальному служащему муниципального образования «</w:t>
      </w:r>
      <w:r w:rsidR="00BE6B63">
        <w:t>Каргасокское сельское поселение</w:t>
      </w:r>
      <w:r>
        <w:t xml:space="preserve">» выплачивается материальная помощь в размере одного </w:t>
      </w:r>
      <w:r w:rsidR="007579C0">
        <w:t xml:space="preserve">должностного </w:t>
      </w:r>
      <w:r>
        <w:t>оклада</w:t>
      </w:r>
      <w:r w:rsidR="007579C0">
        <w:t xml:space="preserve"> </w:t>
      </w:r>
      <w:r>
        <w:t xml:space="preserve"> денежного содержания за счет средств фонда оплаты труда муниципальных служащих соответствующего органа местного самоуправления муниципального образования «</w:t>
      </w:r>
      <w:r w:rsidR="00BE6B63">
        <w:t>Каргасокское сельское поселение</w:t>
      </w:r>
      <w:r>
        <w:t>».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28"/>
        </w:tabs>
        <w:spacing w:after="0" w:line="274" w:lineRule="exact"/>
        <w:ind w:left="20" w:right="20" w:firstLine="540"/>
        <w:jc w:val="both"/>
      </w:pPr>
      <w:r>
        <w:t>Размер материальной помощи определяется исходя из размеров должностного оклада и оклада за классный чин муниципального служащего, установленных перед днем ее выплаты и составляет один оклад денежного содержания в год.</w:t>
      </w:r>
    </w:p>
    <w:p w:rsidR="001549D2" w:rsidRDefault="00BC6081" w:rsidP="00D14EE2">
      <w:pPr>
        <w:pStyle w:val="7"/>
        <w:numPr>
          <w:ilvl w:val="0"/>
          <w:numId w:val="4"/>
        </w:numPr>
        <w:shd w:val="clear" w:color="auto" w:fill="auto"/>
        <w:tabs>
          <w:tab w:val="left" w:pos="1052"/>
        </w:tabs>
        <w:spacing w:after="0" w:line="274" w:lineRule="exact"/>
        <w:ind w:left="20" w:right="20" w:firstLine="540"/>
        <w:jc w:val="both"/>
      </w:pPr>
      <w:r>
        <w:t xml:space="preserve">Материальная помощь выплачивается один раз в течение календарного года муниципальному служащему, состоящему в штате </w:t>
      </w:r>
      <w:r w:rsidR="00BE6B63">
        <w:t>Совета Каргасокского сельского поселения</w:t>
      </w:r>
      <w:r>
        <w:t xml:space="preserve">, распоряжением председателя </w:t>
      </w:r>
      <w:r w:rsidR="00BE6B63">
        <w:t>Совета Каргасокского сельского поселения</w:t>
      </w:r>
      <w:r>
        <w:t>, иным муниципальным служащим - распоряжением Ад</w:t>
      </w:r>
      <w:r w:rsidR="00D14EE2">
        <w:t>министрации Каргасокского сельского поселения</w:t>
      </w:r>
      <w:r>
        <w:t>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71"/>
        </w:tabs>
        <w:spacing w:after="0" w:line="274" w:lineRule="exact"/>
        <w:ind w:left="20" w:right="20" w:firstLine="540"/>
        <w:jc w:val="both"/>
      </w:pPr>
      <w:r>
        <w:t>Если муниципальный служащий проходит службу в штате данного органа местного самоуправления с начала календарного года, то в указанном календарном году материальная помощь выплачивается: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полностью ко времени предоставления основного оплачиваемого отпуска вместе с суммой оплаты данного отпуска, если ранее в течение указанного календарного года она ему не была выплачена в полном размере;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lastRenderedPageBreak/>
        <w:t>полностью в последние десять дней указанного календарного года, если в течение указанного календарного года она ему не была выплачена в полном размере и он пребывал в штате данного органа местного самоуправления весь указанный календарный год;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в день увольнения муниципального служащего со службы пропорционально времени пребывания в штате данного органа местного самоуправления в течение календарного года, в котором состоялось указанное увольнение, если ранее в течение указанного календарного года она ему не была выплачена в полном размере.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22"/>
        </w:tabs>
        <w:spacing w:after="0" w:line="274" w:lineRule="exact"/>
        <w:ind w:right="20" w:firstLine="540"/>
        <w:jc w:val="both"/>
      </w:pPr>
      <w:r>
        <w:t>Если перед началом прохождения службы в штате данного органа местного самоуправления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то в календарный год, в течение части которого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материальная помощь ко времени предоставления основного оплачиваемого отпуска: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выплачивается ему в полном размере - если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 в указанном календарном году он эту помощь не получил;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выплачивается ему в размере, пропорциональном оставшейся части календарного года после начала прохождения службы в штате данного органа местного самоуправления, - если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 в указанном календарном году он эту помощь получил в размере, пропорциональном времени пребывания в данном календарном году в штате этого органа.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22"/>
        </w:tabs>
        <w:spacing w:after="0" w:line="274" w:lineRule="exact"/>
        <w:ind w:right="20" w:firstLine="540"/>
        <w:jc w:val="both"/>
      </w:pPr>
      <w:r>
        <w:t>Если перед началом прохождения службы в штате данного органа местного самоуправления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то в календарный год, в течение части которого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материальная помощь: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выплачивается ему в течение последних десяти дней указанного календарного года в размере, пропорциональном оставшейся части данного календарного года после начала прохождения службы в штате данного органа местного самоуправления, - если в данном календарном году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 он эту помощь получил в размере, пропорциональном времени пребывания в данном календарном году в штате этого органа, и не получил ее во время прохождения службы в штате данного органа местного самоуправления в полном размере;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не выплачивается ему - если в указанном календарном году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 либо во время прохождения службы в штате данного органа местного самоуправления он эту помощь получил в полном размере.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22"/>
        </w:tabs>
        <w:spacing w:after="0" w:line="274" w:lineRule="exact"/>
        <w:ind w:right="20" w:firstLine="540"/>
        <w:jc w:val="both"/>
      </w:pPr>
      <w:r>
        <w:t>Если перед началом прохождения службы в штате данного органа местного самоуправления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то в календарный год, в течение части которого муниципальный служащий проходил службу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», материальная помощь в случае увольнения муниципального служащего с муниципальной службы:</w:t>
      </w:r>
    </w:p>
    <w:p w:rsidR="001549D2" w:rsidRDefault="00BC6081">
      <w:pPr>
        <w:pStyle w:val="7"/>
        <w:shd w:val="clear" w:color="auto" w:fill="auto"/>
        <w:spacing w:after="0" w:line="274" w:lineRule="exact"/>
        <w:ind w:right="20" w:firstLine="540"/>
        <w:jc w:val="both"/>
      </w:pPr>
      <w:r>
        <w:t>выплачивается ему в размере, пропорциональном части указанного календарного года между началом прохождения службы в штате данного органа местного самоуправления и увольнением, - если в указанном календарном году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>» он эту помощь получил в размере, пропорциональном времени пребывания в данном календарном году в штате этого органа;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не выплачивается ему - если в указанном календарном году в ином органе местного самоуправления муниципального образования «</w:t>
      </w:r>
      <w:r w:rsidR="00BE6B63">
        <w:t>Каргасокское сельское поселение</w:t>
      </w:r>
      <w:r>
        <w:t xml:space="preserve">» либо во время </w:t>
      </w:r>
      <w:r>
        <w:lastRenderedPageBreak/>
        <w:t>прохождения службы в штате данного органа местного самоуправления он эту помощь получил в полном размере.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274" w:lineRule="exact"/>
        <w:ind w:left="20" w:right="20" w:firstLine="540"/>
        <w:jc w:val="both"/>
      </w:pPr>
      <w:r>
        <w:t>В случаях, указанных в п.п. 2.5. - 2.7. настоящего Положения, материальная помощь выплачивается муниципальному служащему при условии предъявления им справки иного органа местного самоуправления муниципального образования «</w:t>
      </w:r>
      <w:r w:rsidR="00BE6B63">
        <w:t>Каргасокское сельское поселение</w:t>
      </w:r>
      <w:r>
        <w:t>», подтверждающей факт невыплаты ему в соответствующем календарном году материальной помощи либо выплаты ему материальной помощи в неполном размере (с обоснованием указанного размера).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28"/>
        </w:tabs>
        <w:spacing w:after="0" w:line="274" w:lineRule="exact"/>
        <w:ind w:left="20" w:right="20" w:firstLine="540"/>
        <w:jc w:val="both"/>
      </w:pPr>
      <w:r>
        <w:t>Если в календарный год начала прохождения службы в штате данного органа местного самоуправления муниципальный служащий не находился на муниципальной службе муниципального образования «</w:t>
      </w:r>
      <w:r w:rsidR="00BE6B63">
        <w:t>Каргасокское сельское поселение</w:t>
      </w:r>
      <w:r>
        <w:t>» с начала указанного календарного года, то в указанный календарный год материальная помощь выплачивается муниципальному служащему: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ко времени предоставления основного оплачиваемого отпуска в течение последних десяти дней данного календарного года - в размере, пропорциональном оставшейся части календарного года после начала прохождения службы в штате данного органа местного самоуправления;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в случае его увольнения в данном календарном году - в размере, пропорциональном части этого календарного года между началом прохождения службы в штате данного органа местного самоуправления и увольнением.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119"/>
        </w:tabs>
        <w:spacing w:after="0" w:line="274" w:lineRule="exact"/>
        <w:ind w:left="20" w:right="20" w:firstLine="540"/>
        <w:jc w:val="both"/>
      </w:pPr>
      <w:r>
        <w:t>При применении п. п. 2.4. - 2.7. настоящего Положения временем пребывания в штате данного органа местного самоуправления либо иного органа местного самоуправления муниципального образования «</w:t>
      </w:r>
      <w:r w:rsidR="00BE6B63">
        <w:t>Каргасокское сельское поселение</w:t>
      </w:r>
      <w:r>
        <w:t>» считаются, в том числе периоды, когда муниципальный служащий не выполнял свою служебную функцию, но за ним сохранялась его должность.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093"/>
        </w:tabs>
        <w:spacing w:after="0" w:line="274" w:lineRule="exact"/>
        <w:ind w:left="20" w:firstLine="540"/>
        <w:jc w:val="both"/>
      </w:pPr>
      <w:r>
        <w:t>Материальная помощь не выплачивается: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в период, когда муниципальный служащий не выполняет свою служебную функцию, но за ним сохраняется его должность;</w:t>
      </w:r>
    </w:p>
    <w:p w:rsidR="001549D2" w:rsidRDefault="00BC6081">
      <w:pPr>
        <w:pStyle w:val="7"/>
        <w:shd w:val="clear" w:color="auto" w:fill="auto"/>
        <w:spacing w:after="0" w:line="274" w:lineRule="exact"/>
        <w:ind w:left="20" w:right="20" w:firstLine="540"/>
        <w:jc w:val="both"/>
      </w:pPr>
      <w:r>
        <w:t>муниципальным служащим, уволенным по основаниям, предусмотренным пунктом 3 ч. 1 ст. 19 Федерального закона от 02.03.2007 года №25-ФЗ «О муниципальной службе в Российской Федерации», п. 3 ст. 81 Трудового кодекса Российской Федерации.</w:t>
      </w:r>
    </w:p>
    <w:p w:rsidR="001549D2" w:rsidRDefault="00BC6081">
      <w:pPr>
        <w:pStyle w:val="7"/>
        <w:numPr>
          <w:ilvl w:val="0"/>
          <w:numId w:val="4"/>
        </w:numPr>
        <w:shd w:val="clear" w:color="auto" w:fill="auto"/>
        <w:tabs>
          <w:tab w:val="left" w:pos="1206"/>
        </w:tabs>
        <w:spacing w:after="0" w:line="274" w:lineRule="exact"/>
        <w:ind w:left="20" w:right="20" w:firstLine="540"/>
        <w:jc w:val="both"/>
        <w:sectPr w:rsidR="001549D2">
          <w:type w:val="continuous"/>
          <w:pgSz w:w="11905" w:h="16837"/>
          <w:pgMar w:top="1095" w:right="835" w:bottom="1358" w:left="1561" w:header="0" w:footer="3" w:gutter="0"/>
          <w:cols w:space="720"/>
          <w:noEndnote/>
          <w:docGrid w:linePitch="360"/>
        </w:sectPr>
      </w:pPr>
      <w:r>
        <w:t>Полностью выплаченная муниципальному служащему за календарный год материальная помощь при его увольнении ранее истечения указанного календарного года удержанию не по</w:t>
      </w:r>
      <w:r w:rsidR="004F3BD2">
        <w:t>длежит.</w:t>
      </w:r>
    </w:p>
    <w:p w:rsidR="001549D2" w:rsidRDefault="001549D2" w:rsidP="004F3BD2">
      <w:pPr>
        <w:pStyle w:val="40"/>
        <w:shd w:val="clear" w:color="auto" w:fill="auto"/>
        <w:tabs>
          <w:tab w:val="left" w:pos="726"/>
        </w:tabs>
        <w:spacing w:line="322" w:lineRule="exact"/>
        <w:ind w:right="20"/>
        <w:jc w:val="both"/>
      </w:pPr>
    </w:p>
    <w:sectPr w:rsidR="001549D2" w:rsidSect="001549D2">
      <w:footerReference w:type="even" r:id="rId8"/>
      <w:footerReference w:type="default" r:id="rId9"/>
      <w:footerReference w:type="first" r:id="rId10"/>
      <w:type w:val="continuous"/>
      <w:pgSz w:w="11905" w:h="16837"/>
      <w:pgMar w:top="1133" w:right="838" w:bottom="3307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7B" w:rsidRDefault="008E7B7B" w:rsidP="001549D2">
      <w:r>
        <w:separator/>
      </w:r>
    </w:p>
  </w:endnote>
  <w:endnote w:type="continuationSeparator" w:id="0">
    <w:p w:rsidR="008E7B7B" w:rsidRDefault="008E7B7B" w:rsidP="0015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47" w:rsidRDefault="00F95A47">
    <w:pPr>
      <w:pStyle w:val="aa"/>
      <w:framePr w:w="11985" w:h="970" w:wrap="none" w:vAnchor="text" w:hAnchor="page" w:x="-39" w:y="-2591"/>
      <w:shd w:val="clear" w:color="auto" w:fill="auto"/>
      <w:tabs>
        <w:tab w:val="left" w:pos="1560"/>
      </w:tabs>
      <w:ind w:left="1560"/>
    </w:pPr>
    <w:r>
      <w:rPr>
        <w:rStyle w:val="135pt"/>
      </w:rPr>
      <w:t>Глава Каргасокского района</w:t>
    </w:r>
    <w:r>
      <w:rPr>
        <w:rStyle w:val="135pt"/>
      </w:rPr>
      <w:tab/>
      <w:t>А.П. Ащеулов</w:t>
    </w:r>
  </w:p>
  <w:p w:rsidR="00F95A47" w:rsidRDefault="00F95A47">
    <w:pPr>
      <w:pStyle w:val="aa"/>
      <w:framePr w:w="11985" w:h="970" w:wrap="none" w:vAnchor="text" w:hAnchor="page" w:x="-39" w:y="-2591"/>
      <w:shd w:val="clear" w:color="auto" w:fill="auto"/>
      <w:ind w:left="1560"/>
    </w:pPr>
    <w:r>
      <w:rPr>
        <w:rStyle w:val="95pt"/>
      </w:rPr>
      <w:t>Свириденко В. А.</w:t>
    </w:r>
  </w:p>
  <w:p w:rsidR="00F95A47" w:rsidRDefault="00F95A47">
    <w:pPr>
      <w:pStyle w:val="aa"/>
      <w:framePr w:w="11985" w:h="970" w:wrap="none" w:vAnchor="text" w:hAnchor="page" w:x="-39" w:y="-2591"/>
      <w:shd w:val="clear" w:color="auto" w:fill="auto"/>
      <w:ind w:left="1560"/>
    </w:pPr>
    <w:r>
      <w:rPr>
        <w:rStyle w:val="95pt"/>
      </w:rPr>
      <w:t>2-16-61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47" w:rsidRDefault="00F95A47">
    <w:pPr>
      <w:pStyle w:val="aa"/>
      <w:framePr w:w="11985" w:h="970" w:wrap="none" w:vAnchor="text" w:hAnchor="page" w:x="-39" w:y="-2591"/>
      <w:shd w:val="clear" w:color="auto" w:fill="auto"/>
      <w:ind w:left="15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47" w:rsidRDefault="00F95A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7B" w:rsidRDefault="008E7B7B"/>
  </w:footnote>
  <w:footnote w:type="continuationSeparator" w:id="0">
    <w:p w:rsidR="008E7B7B" w:rsidRDefault="008E7B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370"/>
    <w:multiLevelType w:val="hybridMultilevel"/>
    <w:tmpl w:val="D5BA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247"/>
    <w:multiLevelType w:val="multilevel"/>
    <w:tmpl w:val="84F4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F44A0"/>
    <w:multiLevelType w:val="multilevel"/>
    <w:tmpl w:val="04FEB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C3E6C"/>
    <w:multiLevelType w:val="multilevel"/>
    <w:tmpl w:val="D91CB1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171E5"/>
    <w:multiLevelType w:val="multilevel"/>
    <w:tmpl w:val="81C28C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233321FD"/>
    <w:multiLevelType w:val="multilevel"/>
    <w:tmpl w:val="5C9EAF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62940"/>
    <w:multiLevelType w:val="multilevel"/>
    <w:tmpl w:val="80D29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837DEB"/>
    <w:multiLevelType w:val="multilevel"/>
    <w:tmpl w:val="D23CD2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847D5"/>
    <w:multiLevelType w:val="multilevel"/>
    <w:tmpl w:val="EDD21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3A5F14"/>
    <w:multiLevelType w:val="multilevel"/>
    <w:tmpl w:val="8C5AC1DA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9E7AD4"/>
    <w:multiLevelType w:val="multilevel"/>
    <w:tmpl w:val="FA58B8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49D2"/>
    <w:rsid w:val="00012B47"/>
    <w:rsid w:val="0002561D"/>
    <w:rsid w:val="000323C5"/>
    <w:rsid w:val="00070670"/>
    <w:rsid w:val="00084EBF"/>
    <w:rsid w:val="000B0A94"/>
    <w:rsid w:val="000E412E"/>
    <w:rsid w:val="001549D2"/>
    <w:rsid w:val="00207807"/>
    <w:rsid w:val="002275D4"/>
    <w:rsid w:val="00227799"/>
    <w:rsid w:val="00237C6A"/>
    <w:rsid w:val="0029290A"/>
    <w:rsid w:val="0032424C"/>
    <w:rsid w:val="003572E2"/>
    <w:rsid w:val="0036188C"/>
    <w:rsid w:val="003778DA"/>
    <w:rsid w:val="00400767"/>
    <w:rsid w:val="00417AF4"/>
    <w:rsid w:val="0043023B"/>
    <w:rsid w:val="0045636B"/>
    <w:rsid w:val="0046084A"/>
    <w:rsid w:val="00482C34"/>
    <w:rsid w:val="004A6C91"/>
    <w:rsid w:val="004B4060"/>
    <w:rsid w:val="004B6ECC"/>
    <w:rsid w:val="004C6BA7"/>
    <w:rsid w:val="004D366E"/>
    <w:rsid w:val="004F3BD2"/>
    <w:rsid w:val="005248CF"/>
    <w:rsid w:val="00524D9B"/>
    <w:rsid w:val="00536059"/>
    <w:rsid w:val="00595D4C"/>
    <w:rsid w:val="005D54E9"/>
    <w:rsid w:val="005E24AA"/>
    <w:rsid w:val="0062578D"/>
    <w:rsid w:val="00651A8F"/>
    <w:rsid w:val="006A235F"/>
    <w:rsid w:val="006F0BD3"/>
    <w:rsid w:val="00703ACC"/>
    <w:rsid w:val="007359A4"/>
    <w:rsid w:val="007579C0"/>
    <w:rsid w:val="007951FB"/>
    <w:rsid w:val="00816850"/>
    <w:rsid w:val="00843FD8"/>
    <w:rsid w:val="00854A1D"/>
    <w:rsid w:val="00887FFE"/>
    <w:rsid w:val="008E784A"/>
    <w:rsid w:val="008E7B7B"/>
    <w:rsid w:val="0099388A"/>
    <w:rsid w:val="00A8711E"/>
    <w:rsid w:val="00A94611"/>
    <w:rsid w:val="00AB67E1"/>
    <w:rsid w:val="00AC7ACE"/>
    <w:rsid w:val="00AD1EE7"/>
    <w:rsid w:val="00B20B00"/>
    <w:rsid w:val="00B67BC1"/>
    <w:rsid w:val="00B72961"/>
    <w:rsid w:val="00BC6081"/>
    <w:rsid w:val="00BE6B63"/>
    <w:rsid w:val="00C639B5"/>
    <w:rsid w:val="00C849FE"/>
    <w:rsid w:val="00D14EE2"/>
    <w:rsid w:val="00D805F5"/>
    <w:rsid w:val="00DE1F71"/>
    <w:rsid w:val="00E02D63"/>
    <w:rsid w:val="00E467FF"/>
    <w:rsid w:val="00EA6E76"/>
    <w:rsid w:val="00EA7037"/>
    <w:rsid w:val="00EE10C6"/>
    <w:rsid w:val="00F15263"/>
    <w:rsid w:val="00F95A47"/>
    <w:rsid w:val="00FA61C8"/>
    <w:rsid w:val="00FC037B"/>
    <w:rsid w:val="00FD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9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9D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1">
    <w:name w:val="Основной текст (2)"/>
    <w:basedOn w:val="2"/>
    <w:rsid w:val="001549D2"/>
  </w:style>
  <w:style w:type="character" w:customStyle="1" w:styleId="22">
    <w:name w:val="Основной текст (2)"/>
    <w:basedOn w:val="2"/>
    <w:rsid w:val="001549D2"/>
  </w:style>
  <w:style w:type="character" w:customStyle="1" w:styleId="3">
    <w:name w:val="Основной текст (3)_"/>
    <w:basedOn w:val="a0"/>
    <w:link w:val="3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"/>
    <w:basedOn w:val="3"/>
    <w:rsid w:val="001549D2"/>
  </w:style>
  <w:style w:type="character" w:customStyle="1" w:styleId="32">
    <w:name w:val="Основной текст (3)"/>
    <w:basedOn w:val="3"/>
    <w:rsid w:val="001549D2"/>
  </w:style>
  <w:style w:type="character" w:customStyle="1" w:styleId="3TrebuchetMS75pt0pt">
    <w:name w:val="Основной текст (3) + Trebuchet MS;7;5 pt;Не полужирный;Курсив;Интервал 0 pt"/>
    <w:basedOn w:val="3"/>
    <w:rsid w:val="001549D2"/>
    <w:rPr>
      <w:rFonts w:ascii="Trebuchet MS" w:eastAsia="Trebuchet MS" w:hAnsi="Trebuchet MS" w:cs="Trebuchet MS"/>
      <w:b/>
      <w:bCs/>
      <w:i/>
      <w:iCs/>
      <w:spacing w:val="-10"/>
      <w:w w:val="100"/>
      <w:sz w:val="15"/>
      <w:szCs w:val="15"/>
    </w:rPr>
  </w:style>
  <w:style w:type="character" w:customStyle="1" w:styleId="4">
    <w:name w:val="Основной текст (4)_"/>
    <w:basedOn w:val="a0"/>
    <w:link w:val="4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sid w:val="001549D2"/>
  </w:style>
  <w:style w:type="character" w:customStyle="1" w:styleId="42">
    <w:name w:val="Основной текст (4)"/>
    <w:basedOn w:val="4"/>
    <w:rsid w:val="001549D2"/>
  </w:style>
  <w:style w:type="character" w:customStyle="1" w:styleId="a4">
    <w:name w:val="Основной текст_"/>
    <w:basedOn w:val="a0"/>
    <w:link w:val="7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sid w:val="001549D2"/>
  </w:style>
  <w:style w:type="character" w:customStyle="1" w:styleId="1pt">
    <w:name w:val="Основной текст + Интервал 1 pt"/>
    <w:basedOn w:val="a4"/>
    <w:rsid w:val="001549D2"/>
    <w:rPr>
      <w:spacing w:val="30"/>
    </w:rPr>
  </w:style>
  <w:style w:type="character" w:customStyle="1" w:styleId="43">
    <w:name w:val="Основной текст (4)"/>
    <w:basedOn w:val="4"/>
    <w:rsid w:val="001549D2"/>
  </w:style>
  <w:style w:type="character" w:customStyle="1" w:styleId="410pt1pt">
    <w:name w:val="Основной текст (4) + 10 pt;Полужирный;Интервал 1 pt"/>
    <w:basedOn w:val="4"/>
    <w:rsid w:val="001549D2"/>
    <w:rPr>
      <w:b/>
      <w:bCs/>
      <w:spacing w:val="20"/>
      <w:sz w:val="20"/>
      <w:szCs w:val="20"/>
    </w:rPr>
  </w:style>
  <w:style w:type="character" w:customStyle="1" w:styleId="410pt">
    <w:name w:val="Основной текст (4) + 10 pt;Полужирный"/>
    <w:basedOn w:val="4"/>
    <w:rsid w:val="001549D2"/>
    <w:rPr>
      <w:b/>
      <w:bCs/>
      <w:spacing w:val="0"/>
      <w:sz w:val="20"/>
      <w:szCs w:val="20"/>
    </w:rPr>
  </w:style>
  <w:style w:type="character" w:customStyle="1" w:styleId="44">
    <w:name w:val="Основной текст (4)"/>
    <w:basedOn w:val="4"/>
    <w:rsid w:val="001549D2"/>
  </w:style>
  <w:style w:type="character" w:customStyle="1" w:styleId="45">
    <w:name w:val="Основной текст (4)"/>
    <w:basedOn w:val="4"/>
    <w:rsid w:val="001549D2"/>
  </w:style>
  <w:style w:type="character" w:customStyle="1" w:styleId="42pt">
    <w:name w:val="Основной текст (4) + Интервал 2 pt"/>
    <w:basedOn w:val="4"/>
    <w:rsid w:val="001549D2"/>
    <w:rPr>
      <w:spacing w:val="40"/>
    </w:rPr>
  </w:style>
  <w:style w:type="character" w:customStyle="1" w:styleId="411pt">
    <w:name w:val="Основной текст (4) + 11 pt"/>
    <w:basedOn w:val="4"/>
    <w:rsid w:val="001549D2"/>
    <w:rPr>
      <w:spacing w:val="0"/>
      <w:sz w:val="22"/>
      <w:szCs w:val="22"/>
    </w:rPr>
  </w:style>
  <w:style w:type="character" w:customStyle="1" w:styleId="411pt0">
    <w:name w:val="Основной текст (4) + 11 pt"/>
    <w:basedOn w:val="4"/>
    <w:rsid w:val="001549D2"/>
    <w:rPr>
      <w:spacing w:val="0"/>
      <w:sz w:val="22"/>
      <w:szCs w:val="22"/>
    </w:rPr>
  </w:style>
  <w:style w:type="character" w:customStyle="1" w:styleId="23">
    <w:name w:val="Основной текст2"/>
    <w:basedOn w:val="a4"/>
    <w:rsid w:val="001549D2"/>
  </w:style>
  <w:style w:type="character" w:customStyle="1" w:styleId="33">
    <w:name w:val="Основной текст3"/>
    <w:basedOn w:val="a4"/>
    <w:rsid w:val="001549D2"/>
  </w:style>
  <w:style w:type="character" w:customStyle="1" w:styleId="75pt">
    <w:name w:val="Основной текст + 7;5 pt"/>
    <w:basedOn w:val="a4"/>
    <w:rsid w:val="001549D2"/>
    <w:rPr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0pt">
    <w:name w:val="Основной текст (6) + 10 pt"/>
    <w:basedOn w:val="6"/>
    <w:rsid w:val="001549D2"/>
    <w:rPr>
      <w:spacing w:val="0"/>
      <w:sz w:val="20"/>
      <w:szCs w:val="20"/>
    </w:rPr>
  </w:style>
  <w:style w:type="character" w:customStyle="1" w:styleId="a5">
    <w:name w:val="Подпись к таблице_"/>
    <w:basedOn w:val="a0"/>
    <w:link w:val="a6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_"/>
    <w:basedOn w:val="a0"/>
    <w:link w:val="7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">
    <w:name w:val="Заголовок №5_"/>
    <w:basedOn w:val="a0"/>
    <w:link w:val="52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1549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66"/>
      <w:sz w:val="43"/>
      <w:szCs w:val="43"/>
    </w:rPr>
  </w:style>
  <w:style w:type="character" w:customStyle="1" w:styleId="8">
    <w:name w:val="Основной текст (8)_"/>
    <w:basedOn w:val="a0"/>
    <w:link w:val="80"/>
    <w:rsid w:val="001549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15"/>
      <w:szCs w:val="15"/>
      <w:lang w:val="en-US"/>
    </w:rPr>
  </w:style>
  <w:style w:type="character" w:customStyle="1" w:styleId="10">
    <w:name w:val="Основной текст (10)_"/>
    <w:basedOn w:val="a0"/>
    <w:link w:val="100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11">
    <w:name w:val="Основной текст (11)_"/>
    <w:basedOn w:val="a0"/>
    <w:link w:val="110"/>
    <w:rsid w:val="001549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12">
    <w:name w:val="Основной текст (12)_"/>
    <w:basedOn w:val="a0"/>
    <w:link w:val="120"/>
    <w:rsid w:val="001549D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TimesNewRoman11pt">
    <w:name w:val="Основной текст (2) + Times New Roman;11 pt"/>
    <w:basedOn w:val="2"/>
    <w:rsid w:val="001549D2"/>
    <w:rPr>
      <w:rFonts w:ascii="Times New Roman" w:eastAsia="Times New Roman" w:hAnsi="Times New Roman" w:cs="Times New Roman"/>
      <w:sz w:val="22"/>
      <w:szCs w:val="22"/>
    </w:rPr>
  </w:style>
  <w:style w:type="character" w:customStyle="1" w:styleId="13">
    <w:name w:val="Основной текст (13)_"/>
    <w:basedOn w:val="a0"/>
    <w:link w:val="130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4">
    <w:name w:val="Основной текст (14)_"/>
    <w:basedOn w:val="a0"/>
    <w:link w:val="140"/>
    <w:rsid w:val="001549D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">
    <w:name w:val="Основной текст (15)_"/>
    <w:basedOn w:val="a0"/>
    <w:link w:val="150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6">
    <w:name w:val="Основной текст (16)_"/>
    <w:basedOn w:val="a0"/>
    <w:link w:val="160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Подпись к картинке_"/>
    <w:basedOn w:val="a0"/>
    <w:link w:val="a8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55pt">
    <w:name w:val="Основной текст (2) + 5;5 pt"/>
    <w:basedOn w:val="2"/>
    <w:rsid w:val="001549D2"/>
    <w:rPr>
      <w:spacing w:val="0"/>
      <w:sz w:val="11"/>
      <w:szCs w:val="11"/>
    </w:rPr>
  </w:style>
  <w:style w:type="character" w:customStyle="1" w:styleId="17">
    <w:name w:val="Основной текст (17)_"/>
    <w:basedOn w:val="a0"/>
    <w:link w:val="170"/>
    <w:rsid w:val="001549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4">
    <w:name w:val="Подпись к картинке (2)_"/>
    <w:basedOn w:val="a0"/>
    <w:link w:val="25"/>
    <w:rsid w:val="001549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1">
    <w:name w:val="Основной текст (8)"/>
    <w:basedOn w:val="8"/>
    <w:rsid w:val="001549D2"/>
    <w:rPr>
      <w:spacing w:val="-10"/>
    </w:rPr>
  </w:style>
  <w:style w:type="character" w:customStyle="1" w:styleId="18">
    <w:name w:val="Основной текст (18)_"/>
    <w:basedOn w:val="a0"/>
    <w:link w:val="18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19">
    <w:name w:val="Основной текст (19)_"/>
    <w:basedOn w:val="a0"/>
    <w:link w:val="190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00">
    <w:name w:val="Основной текст (20)_"/>
    <w:basedOn w:val="a0"/>
    <w:link w:val="20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4">
    <w:name w:val="Подпись к картинке (3)_"/>
    <w:basedOn w:val="a0"/>
    <w:link w:val="35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10">
    <w:name w:val="Основной текст (21)_"/>
    <w:basedOn w:val="a0"/>
    <w:link w:val="211"/>
    <w:rsid w:val="001549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4"/>
      <w:szCs w:val="14"/>
    </w:rPr>
  </w:style>
  <w:style w:type="character" w:customStyle="1" w:styleId="220">
    <w:name w:val="Основной текст (22)_"/>
    <w:basedOn w:val="a0"/>
    <w:link w:val="22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0">
    <w:name w:val="Основной текст (23)_"/>
    <w:basedOn w:val="a0"/>
    <w:link w:val="23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0">
    <w:name w:val="Основной текст (24)_"/>
    <w:basedOn w:val="a0"/>
    <w:link w:val="24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TimesNewRoman9pt0pt">
    <w:name w:val="Основной текст (8) + Times New Roman;9 pt;Не курсив;Интервал 0 pt"/>
    <w:basedOn w:val="8"/>
    <w:rsid w:val="001549D2"/>
    <w:rPr>
      <w:rFonts w:ascii="Times New Roman" w:eastAsia="Times New Roman" w:hAnsi="Times New Roman" w:cs="Times New Roman"/>
      <w:i/>
      <w:iCs/>
      <w:spacing w:val="0"/>
      <w:w w:val="100"/>
      <w:sz w:val="18"/>
      <w:szCs w:val="18"/>
    </w:rPr>
  </w:style>
  <w:style w:type="character" w:customStyle="1" w:styleId="a9">
    <w:name w:val="Колонтитул_"/>
    <w:basedOn w:val="a0"/>
    <w:link w:val="aa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9"/>
    <w:rsid w:val="001549D2"/>
    <w:rPr>
      <w:spacing w:val="0"/>
      <w:sz w:val="25"/>
      <w:szCs w:val="25"/>
    </w:rPr>
  </w:style>
  <w:style w:type="character" w:customStyle="1" w:styleId="26">
    <w:name w:val="Заголовок №2_"/>
    <w:basedOn w:val="a0"/>
    <w:link w:val="27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8">
    <w:name w:val="Заголовок №2"/>
    <w:basedOn w:val="26"/>
    <w:rsid w:val="001549D2"/>
    <w:rPr>
      <w:spacing w:val="0"/>
    </w:rPr>
  </w:style>
  <w:style w:type="character" w:customStyle="1" w:styleId="320">
    <w:name w:val="Заголовок №3 (2)_"/>
    <w:basedOn w:val="a0"/>
    <w:link w:val="32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0pt1pt">
    <w:name w:val="Заголовок №5 + 10 pt;Интервал 1 pt"/>
    <w:basedOn w:val="51"/>
    <w:rsid w:val="001549D2"/>
    <w:rPr>
      <w:spacing w:val="20"/>
      <w:sz w:val="20"/>
      <w:szCs w:val="20"/>
    </w:rPr>
  </w:style>
  <w:style w:type="character" w:customStyle="1" w:styleId="510pt1pt0">
    <w:name w:val="Заголовок №5 + 10 pt;Интервал 1 pt"/>
    <w:basedOn w:val="51"/>
    <w:rsid w:val="001549D2"/>
    <w:rPr>
      <w:spacing w:val="20"/>
      <w:sz w:val="20"/>
      <w:szCs w:val="20"/>
    </w:rPr>
  </w:style>
  <w:style w:type="character" w:customStyle="1" w:styleId="510pt1pt1">
    <w:name w:val="Заголовок №5 + 10 pt;Интервал 1 pt"/>
    <w:basedOn w:val="51"/>
    <w:rsid w:val="001549D2"/>
    <w:rPr>
      <w:spacing w:val="20"/>
      <w:sz w:val="20"/>
      <w:szCs w:val="20"/>
    </w:rPr>
  </w:style>
  <w:style w:type="character" w:customStyle="1" w:styleId="420">
    <w:name w:val="Заголовок №4 (2)_"/>
    <w:basedOn w:val="a0"/>
    <w:link w:val="42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sid w:val="001549D2"/>
    <w:rPr>
      <w:spacing w:val="-20"/>
    </w:rPr>
  </w:style>
  <w:style w:type="character" w:customStyle="1" w:styleId="250">
    <w:name w:val="Основной текст (25)_"/>
    <w:basedOn w:val="a0"/>
    <w:link w:val="25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25115pt0pt">
    <w:name w:val="Основной текст (25) + 11;5 pt;Интервал 0 pt"/>
    <w:basedOn w:val="250"/>
    <w:rsid w:val="001549D2"/>
    <w:rPr>
      <w:spacing w:val="0"/>
      <w:sz w:val="23"/>
      <w:szCs w:val="23"/>
    </w:rPr>
  </w:style>
  <w:style w:type="character" w:customStyle="1" w:styleId="115pt">
    <w:name w:val="Основной текст + 11;5 pt;Полужирный"/>
    <w:basedOn w:val="a4"/>
    <w:rsid w:val="001549D2"/>
    <w:rPr>
      <w:b/>
      <w:bCs/>
      <w:spacing w:val="0"/>
      <w:sz w:val="23"/>
      <w:szCs w:val="23"/>
    </w:rPr>
  </w:style>
  <w:style w:type="character" w:customStyle="1" w:styleId="115pt0">
    <w:name w:val="Основной текст + 11;5 pt;Полужирный"/>
    <w:basedOn w:val="a4"/>
    <w:rsid w:val="001549D2"/>
    <w:rPr>
      <w:b/>
      <w:bCs/>
      <w:spacing w:val="0"/>
      <w:sz w:val="23"/>
      <w:szCs w:val="23"/>
    </w:rPr>
  </w:style>
  <w:style w:type="character" w:customStyle="1" w:styleId="32115pt">
    <w:name w:val="Заголовок №3 (2) + 11;5 pt"/>
    <w:basedOn w:val="320"/>
    <w:rsid w:val="001549D2"/>
    <w:rPr>
      <w:spacing w:val="0"/>
      <w:sz w:val="23"/>
      <w:szCs w:val="23"/>
    </w:rPr>
  </w:style>
  <w:style w:type="character" w:customStyle="1" w:styleId="46">
    <w:name w:val="Основной текст4"/>
    <w:basedOn w:val="a4"/>
    <w:rsid w:val="001549D2"/>
  </w:style>
  <w:style w:type="character" w:customStyle="1" w:styleId="222">
    <w:name w:val="Заголовок №2 (2)_"/>
    <w:basedOn w:val="a0"/>
    <w:link w:val="223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4">
    <w:name w:val="Заголовок №2 (2)"/>
    <w:basedOn w:val="222"/>
    <w:rsid w:val="001549D2"/>
    <w:rPr>
      <w:spacing w:val="0"/>
    </w:rPr>
  </w:style>
  <w:style w:type="character" w:customStyle="1" w:styleId="47">
    <w:name w:val="Заголовок №4_"/>
    <w:basedOn w:val="a0"/>
    <w:link w:val="48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115pt0">
    <w:name w:val="Заголовок №3 (2) + 11;5 pt"/>
    <w:basedOn w:val="320"/>
    <w:rsid w:val="001549D2"/>
    <w:rPr>
      <w:spacing w:val="0"/>
      <w:sz w:val="23"/>
      <w:szCs w:val="23"/>
    </w:rPr>
  </w:style>
  <w:style w:type="character" w:customStyle="1" w:styleId="53">
    <w:name w:val="Основной текст5"/>
    <w:basedOn w:val="a4"/>
    <w:rsid w:val="001549D2"/>
  </w:style>
  <w:style w:type="character" w:customStyle="1" w:styleId="61">
    <w:name w:val="Основной текст6"/>
    <w:basedOn w:val="a4"/>
    <w:rsid w:val="001549D2"/>
  </w:style>
  <w:style w:type="character" w:customStyle="1" w:styleId="2311pt">
    <w:name w:val="Основной текст (23) + 11 pt"/>
    <w:basedOn w:val="230"/>
    <w:rsid w:val="001549D2"/>
    <w:rPr>
      <w:spacing w:val="0"/>
      <w:sz w:val="22"/>
      <w:szCs w:val="22"/>
    </w:rPr>
  </w:style>
  <w:style w:type="character" w:customStyle="1" w:styleId="9pt">
    <w:name w:val="Основной текст + 9 pt"/>
    <w:basedOn w:val="a4"/>
    <w:rsid w:val="001549D2"/>
    <w:rPr>
      <w:spacing w:val="0"/>
      <w:sz w:val="18"/>
      <w:szCs w:val="18"/>
    </w:rPr>
  </w:style>
  <w:style w:type="character" w:customStyle="1" w:styleId="95pt">
    <w:name w:val="Колонтитул + 9;5 pt"/>
    <w:basedOn w:val="a9"/>
    <w:rsid w:val="001549D2"/>
    <w:rPr>
      <w:spacing w:val="0"/>
      <w:sz w:val="19"/>
      <w:szCs w:val="19"/>
    </w:rPr>
  </w:style>
  <w:style w:type="character" w:customStyle="1" w:styleId="135pt">
    <w:name w:val="Колонтитул + 13;5 pt"/>
    <w:basedOn w:val="a9"/>
    <w:rsid w:val="001549D2"/>
    <w:rPr>
      <w:spacing w:val="0"/>
      <w:sz w:val="27"/>
      <w:szCs w:val="27"/>
    </w:rPr>
  </w:style>
  <w:style w:type="character" w:customStyle="1" w:styleId="260">
    <w:name w:val="Основной текст (26)_"/>
    <w:basedOn w:val="a0"/>
    <w:link w:val="261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2">
    <w:name w:val="Основной текст (26)"/>
    <w:basedOn w:val="260"/>
    <w:rsid w:val="001549D2"/>
    <w:rPr>
      <w:spacing w:val="0"/>
    </w:rPr>
  </w:style>
  <w:style w:type="character" w:customStyle="1" w:styleId="36">
    <w:name w:val="Заголовок №3_"/>
    <w:basedOn w:val="a0"/>
    <w:link w:val="37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55pt">
    <w:name w:val="Заголовок №3 + 15;5 pt"/>
    <w:basedOn w:val="36"/>
    <w:rsid w:val="001549D2"/>
    <w:rPr>
      <w:spacing w:val="0"/>
      <w:sz w:val="31"/>
      <w:szCs w:val="31"/>
    </w:rPr>
  </w:style>
  <w:style w:type="character" w:customStyle="1" w:styleId="1a">
    <w:name w:val="Заголовок №1_"/>
    <w:basedOn w:val="a0"/>
    <w:link w:val="1b"/>
    <w:rsid w:val="001549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9">
    <w:name w:val="Основной текст (4)"/>
    <w:basedOn w:val="4"/>
    <w:rsid w:val="001549D2"/>
    <w:rPr>
      <w:spacing w:val="0"/>
    </w:rPr>
  </w:style>
  <w:style w:type="character" w:customStyle="1" w:styleId="4a">
    <w:name w:val="Основной текст (4)"/>
    <w:basedOn w:val="4"/>
    <w:rsid w:val="001549D2"/>
  </w:style>
  <w:style w:type="character" w:customStyle="1" w:styleId="263">
    <w:name w:val="Основной текст (26)"/>
    <w:basedOn w:val="260"/>
    <w:rsid w:val="001549D2"/>
    <w:rPr>
      <w:spacing w:val="0"/>
    </w:rPr>
  </w:style>
  <w:style w:type="character" w:customStyle="1" w:styleId="264">
    <w:name w:val="Основной текст (26)"/>
    <w:basedOn w:val="260"/>
    <w:rsid w:val="001549D2"/>
    <w:rPr>
      <w:spacing w:val="0"/>
    </w:rPr>
  </w:style>
  <w:style w:type="character" w:customStyle="1" w:styleId="3155pt0">
    <w:name w:val="Заголовок №3 + 15;5 pt"/>
    <w:basedOn w:val="36"/>
    <w:rsid w:val="001549D2"/>
    <w:rPr>
      <w:spacing w:val="0"/>
      <w:sz w:val="31"/>
      <w:szCs w:val="31"/>
    </w:rPr>
  </w:style>
  <w:style w:type="character" w:customStyle="1" w:styleId="4b">
    <w:name w:val="Основной текст (4)"/>
    <w:basedOn w:val="4"/>
    <w:rsid w:val="001549D2"/>
    <w:rPr>
      <w:spacing w:val="0"/>
    </w:rPr>
  </w:style>
  <w:style w:type="character" w:customStyle="1" w:styleId="265">
    <w:name w:val="Основной текст (26)"/>
    <w:basedOn w:val="260"/>
    <w:rsid w:val="001549D2"/>
    <w:rPr>
      <w:spacing w:val="0"/>
    </w:rPr>
  </w:style>
  <w:style w:type="character" w:customStyle="1" w:styleId="3155pt1">
    <w:name w:val="Заголовок №3 + 15;5 pt"/>
    <w:basedOn w:val="36"/>
    <w:rsid w:val="001549D2"/>
    <w:rPr>
      <w:spacing w:val="0"/>
      <w:sz w:val="31"/>
      <w:szCs w:val="31"/>
    </w:rPr>
  </w:style>
  <w:style w:type="character" w:customStyle="1" w:styleId="4c">
    <w:name w:val="Основной текст (4)"/>
    <w:basedOn w:val="4"/>
    <w:rsid w:val="001549D2"/>
    <w:rPr>
      <w:spacing w:val="0"/>
    </w:rPr>
  </w:style>
  <w:style w:type="character" w:customStyle="1" w:styleId="4d">
    <w:name w:val="Основной текст (4)"/>
    <w:basedOn w:val="4"/>
    <w:rsid w:val="001549D2"/>
  </w:style>
  <w:style w:type="character" w:customStyle="1" w:styleId="266">
    <w:name w:val="Основной текст (26)"/>
    <w:basedOn w:val="260"/>
    <w:rsid w:val="001549D2"/>
    <w:rPr>
      <w:spacing w:val="0"/>
    </w:rPr>
  </w:style>
  <w:style w:type="character" w:customStyle="1" w:styleId="510pt1pt2">
    <w:name w:val="Заголовок №5 + 10 pt;Интервал 1 pt"/>
    <w:basedOn w:val="51"/>
    <w:rsid w:val="001549D2"/>
    <w:rPr>
      <w:spacing w:val="20"/>
      <w:sz w:val="20"/>
      <w:szCs w:val="20"/>
    </w:rPr>
  </w:style>
  <w:style w:type="character" w:customStyle="1" w:styleId="510pt">
    <w:name w:val="Заголовок №5 + 10 pt"/>
    <w:basedOn w:val="51"/>
    <w:rsid w:val="001549D2"/>
    <w:rPr>
      <w:spacing w:val="0"/>
      <w:sz w:val="20"/>
      <w:szCs w:val="20"/>
    </w:rPr>
  </w:style>
  <w:style w:type="character" w:customStyle="1" w:styleId="267">
    <w:name w:val="Основной текст (26)"/>
    <w:basedOn w:val="260"/>
    <w:rsid w:val="001549D2"/>
    <w:rPr>
      <w:spacing w:val="0"/>
    </w:rPr>
  </w:style>
  <w:style w:type="character" w:customStyle="1" w:styleId="3155pt2">
    <w:name w:val="Заголовок №3 + 15;5 pt"/>
    <w:basedOn w:val="36"/>
    <w:rsid w:val="001549D2"/>
    <w:rPr>
      <w:spacing w:val="0"/>
      <w:sz w:val="31"/>
      <w:szCs w:val="31"/>
    </w:rPr>
  </w:style>
  <w:style w:type="character" w:customStyle="1" w:styleId="4e">
    <w:name w:val="Основной текст (4)"/>
    <w:basedOn w:val="4"/>
    <w:rsid w:val="001549D2"/>
    <w:rPr>
      <w:spacing w:val="0"/>
    </w:rPr>
  </w:style>
  <w:style w:type="character" w:customStyle="1" w:styleId="4f">
    <w:name w:val="Основной текст (4)"/>
    <w:basedOn w:val="4"/>
    <w:rsid w:val="001549D2"/>
  </w:style>
  <w:style w:type="character" w:customStyle="1" w:styleId="268">
    <w:name w:val="Основной текст (26)"/>
    <w:basedOn w:val="260"/>
    <w:rsid w:val="001549D2"/>
    <w:rPr>
      <w:spacing w:val="0"/>
    </w:rPr>
  </w:style>
  <w:style w:type="paragraph" w:customStyle="1" w:styleId="20">
    <w:name w:val="Основной текст (2)"/>
    <w:basedOn w:val="a"/>
    <w:link w:val="2"/>
    <w:rsid w:val="001549D2"/>
    <w:pPr>
      <w:shd w:val="clear" w:color="auto" w:fill="FFFFFF"/>
      <w:spacing w:after="240" w:line="206" w:lineRule="exac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30">
    <w:name w:val="Основной текст (3)"/>
    <w:basedOn w:val="a"/>
    <w:link w:val="3"/>
    <w:rsid w:val="001549D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549D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7"/>
    <w:basedOn w:val="a"/>
    <w:link w:val="a4"/>
    <w:rsid w:val="001549D2"/>
    <w:pPr>
      <w:shd w:val="clear" w:color="auto" w:fill="FFFFFF"/>
      <w:spacing w:after="900" w:line="0" w:lineRule="atLeast"/>
      <w:ind w:hanging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1549D2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1549D2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rsid w:val="001549D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1">
    <w:name w:val="Основной текст (7)"/>
    <w:basedOn w:val="a"/>
    <w:link w:val="70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Заголовок №5"/>
    <w:basedOn w:val="a"/>
    <w:link w:val="51"/>
    <w:rsid w:val="001549D2"/>
    <w:pPr>
      <w:shd w:val="clear" w:color="auto" w:fill="FFFFFF"/>
      <w:spacing w:before="240" w:after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rsid w:val="001549D2"/>
    <w:pPr>
      <w:shd w:val="clear" w:color="auto" w:fill="FFFFFF"/>
      <w:spacing w:line="0" w:lineRule="atLeast"/>
    </w:pPr>
    <w:rPr>
      <w:rFonts w:ascii="Candara" w:eastAsia="Candara" w:hAnsi="Candara" w:cs="Candara"/>
      <w:spacing w:val="-10"/>
      <w:w w:val="66"/>
      <w:sz w:val="43"/>
      <w:szCs w:val="43"/>
    </w:rPr>
  </w:style>
  <w:style w:type="paragraph" w:customStyle="1" w:styleId="80">
    <w:name w:val="Основной текст (8)"/>
    <w:basedOn w:val="a"/>
    <w:link w:val="8"/>
    <w:rsid w:val="001549D2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5"/>
      <w:szCs w:val="15"/>
      <w:lang w:val="en-US"/>
    </w:rPr>
  </w:style>
  <w:style w:type="paragraph" w:customStyle="1" w:styleId="100">
    <w:name w:val="Основной текст (10)"/>
    <w:basedOn w:val="a"/>
    <w:link w:val="10"/>
    <w:rsid w:val="001549D2"/>
    <w:pPr>
      <w:shd w:val="clear" w:color="auto" w:fill="FFFFFF"/>
      <w:spacing w:after="60" w:line="0" w:lineRule="atLeas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10">
    <w:name w:val="Основной текст (11)"/>
    <w:basedOn w:val="a"/>
    <w:link w:val="11"/>
    <w:rsid w:val="001549D2"/>
    <w:pPr>
      <w:shd w:val="clear" w:color="auto" w:fill="FFFFFF"/>
      <w:spacing w:before="240" w:line="0" w:lineRule="atLeast"/>
      <w:jc w:val="both"/>
    </w:pPr>
    <w:rPr>
      <w:rFonts w:ascii="Candara" w:eastAsia="Candara" w:hAnsi="Candara" w:cs="Candara"/>
      <w:i/>
      <w:iCs/>
      <w:sz w:val="43"/>
      <w:szCs w:val="43"/>
    </w:rPr>
  </w:style>
  <w:style w:type="paragraph" w:customStyle="1" w:styleId="120">
    <w:name w:val="Основной текст (12)"/>
    <w:basedOn w:val="a"/>
    <w:link w:val="12"/>
    <w:rsid w:val="001549D2"/>
    <w:pPr>
      <w:shd w:val="clear" w:color="auto" w:fill="FFFFFF"/>
      <w:spacing w:before="60"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130">
    <w:name w:val="Основной текст (13)"/>
    <w:basedOn w:val="a"/>
    <w:link w:val="13"/>
    <w:rsid w:val="001549D2"/>
    <w:pPr>
      <w:shd w:val="clear" w:color="auto" w:fill="FFFFFF"/>
      <w:spacing w:line="175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40">
    <w:name w:val="Основной текст (14)"/>
    <w:basedOn w:val="a"/>
    <w:link w:val="14"/>
    <w:rsid w:val="001549D2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150">
    <w:name w:val="Основной текст (15)"/>
    <w:basedOn w:val="a"/>
    <w:link w:val="15"/>
    <w:rsid w:val="001549D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60">
    <w:name w:val="Основной текст (16)"/>
    <w:basedOn w:val="a"/>
    <w:link w:val="16"/>
    <w:rsid w:val="001549D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a8">
    <w:name w:val="Подпись к картинке"/>
    <w:basedOn w:val="a"/>
    <w:link w:val="a7"/>
    <w:rsid w:val="001549D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70">
    <w:name w:val="Основной текст (17)"/>
    <w:basedOn w:val="a"/>
    <w:link w:val="17"/>
    <w:rsid w:val="001549D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25">
    <w:name w:val="Подпись к картинке (2)"/>
    <w:basedOn w:val="a"/>
    <w:link w:val="24"/>
    <w:rsid w:val="001549D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180">
    <w:name w:val="Основной текст (18)"/>
    <w:basedOn w:val="a"/>
    <w:link w:val="18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90">
    <w:name w:val="Основной текст (19)"/>
    <w:basedOn w:val="a"/>
    <w:link w:val="19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01">
    <w:name w:val="Основной текст (20)"/>
    <w:basedOn w:val="a"/>
    <w:link w:val="200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5">
    <w:name w:val="Подпись к картинке (3)"/>
    <w:basedOn w:val="a"/>
    <w:link w:val="34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11">
    <w:name w:val="Основной текст (21)"/>
    <w:basedOn w:val="a"/>
    <w:link w:val="210"/>
    <w:rsid w:val="001549D2"/>
    <w:pPr>
      <w:shd w:val="clear" w:color="auto" w:fill="FFFFFF"/>
      <w:spacing w:line="0" w:lineRule="atLeast"/>
    </w:pPr>
    <w:rPr>
      <w:rFonts w:ascii="Candara" w:eastAsia="Candara" w:hAnsi="Candara" w:cs="Candara"/>
      <w:spacing w:val="20"/>
      <w:sz w:val="14"/>
      <w:szCs w:val="14"/>
    </w:rPr>
  </w:style>
  <w:style w:type="paragraph" w:customStyle="1" w:styleId="221">
    <w:name w:val="Основной текст (22)"/>
    <w:basedOn w:val="a"/>
    <w:link w:val="220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31">
    <w:name w:val="Основной текст (23)"/>
    <w:basedOn w:val="a"/>
    <w:link w:val="230"/>
    <w:rsid w:val="001549D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1">
    <w:name w:val="Основной текст (24)"/>
    <w:basedOn w:val="a"/>
    <w:link w:val="240"/>
    <w:rsid w:val="001549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a">
    <w:name w:val="Колонтитул"/>
    <w:basedOn w:val="a"/>
    <w:link w:val="a9"/>
    <w:rsid w:val="001549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link w:val="26"/>
    <w:rsid w:val="001549D2"/>
    <w:pPr>
      <w:shd w:val="clear" w:color="auto" w:fill="FFFFFF"/>
      <w:spacing w:before="60" w:after="6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1">
    <w:name w:val="Заголовок №3 (2)"/>
    <w:basedOn w:val="a"/>
    <w:link w:val="320"/>
    <w:rsid w:val="001549D2"/>
    <w:pPr>
      <w:shd w:val="clear" w:color="auto" w:fill="FFFFFF"/>
      <w:spacing w:before="360" w:line="274" w:lineRule="exac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1">
    <w:name w:val="Заголовок №4 (2)"/>
    <w:basedOn w:val="a"/>
    <w:link w:val="420"/>
    <w:rsid w:val="001549D2"/>
    <w:pPr>
      <w:shd w:val="clear" w:color="auto" w:fill="FFFFFF"/>
      <w:spacing w:before="180" w:after="300" w:line="0" w:lineRule="atLeast"/>
      <w:ind w:firstLine="700"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1">
    <w:name w:val="Основной текст (25)"/>
    <w:basedOn w:val="a"/>
    <w:link w:val="250"/>
    <w:rsid w:val="001549D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223">
    <w:name w:val="Заголовок №2 (2)"/>
    <w:basedOn w:val="a"/>
    <w:link w:val="222"/>
    <w:rsid w:val="001549D2"/>
    <w:pPr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8">
    <w:name w:val="Заголовок №4"/>
    <w:basedOn w:val="a"/>
    <w:link w:val="47"/>
    <w:rsid w:val="001549D2"/>
    <w:pPr>
      <w:shd w:val="clear" w:color="auto" w:fill="FFFFFF"/>
      <w:spacing w:before="60" w:after="30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1">
    <w:name w:val="Основной текст (26)"/>
    <w:basedOn w:val="a"/>
    <w:link w:val="260"/>
    <w:rsid w:val="001549D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7">
    <w:name w:val="Заголовок №3"/>
    <w:basedOn w:val="a"/>
    <w:link w:val="36"/>
    <w:rsid w:val="001549D2"/>
    <w:pPr>
      <w:shd w:val="clear" w:color="auto" w:fill="FFFFFF"/>
      <w:spacing w:before="180" w:line="51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b">
    <w:name w:val="Заголовок №1"/>
    <w:basedOn w:val="a"/>
    <w:link w:val="1a"/>
    <w:rsid w:val="001549D2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7359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59A4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7359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359A4"/>
    <w:rPr>
      <w:color w:val="000000"/>
    </w:rPr>
  </w:style>
  <w:style w:type="table" w:styleId="af">
    <w:name w:val="Table Grid"/>
    <w:basedOn w:val="a1"/>
    <w:uiPriority w:val="59"/>
    <w:rsid w:val="00460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2EEE-395D-407D-92EB-E988FC94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&lt;4D6963726F736F667420576F7264202D20EFE8F1FCECEE20E220C4EFEED0F1CCCE20EFEE20C7CF20CCD120F1EE20E2F1F2E0E2EAE0ECE8&gt;</vt:lpstr>
    </vt:vector>
  </TitlesOfParts>
  <Company>Microsoft</Company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&lt;4D6963726F736F667420576F7264202D20EFE8F1FCECEE20E220C4EFEED0F1CCCE20EFEE20C7CF20CCD120F1EE20E2F1F2E0E2EAE0ECE8&gt;</dc:title>
  <dc:subject/>
  <dc:creator>Галина</dc:creator>
  <cp:keywords/>
  <cp:lastModifiedBy>Галина</cp:lastModifiedBy>
  <cp:revision>35</cp:revision>
  <cp:lastPrinted>2013-03-27T11:02:00Z</cp:lastPrinted>
  <dcterms:created xsi:type="dcterms:W3CDTF">2013-03-26T12:06:00Z</dcterms:created>
  <dcterms:modified xsi:type="dcterms:W3CDTF">2015-08-12T07:49:00Z</dcterms:modified>
</cp:coreProperties>
</file>