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07" w:rsidRPr="002F6907" w:rsidRDefault="002F6907" w:rsidP="002F6907">
      <w:pPr>
        <w:pStyle w:val="2"/>
        <w:tabs>
          <w:tab w:val="clear" w:pos="1440"/>
          <w:tab w:val="left" w:pos="708"/>
        </w:tabs>
        <w:spacing w:line="240" w:lineRule="auto"/>
        <w:ind w:firstLine="0"/>
        <w:jc w:val="center"/>
        <w:rPr>
          <w:rFonts w:eastAsia="MS Mincho"/>
        </w:rPr>
      </w:pPr>
      <w:r w:rsidRPr="002F6907">
        <w:rPr>
          <w:rFonts w:eastAsia="MS Mincho"/>
          <w:bCs/>
          <w:sz w:val="24"/>
          <w:szCs w:val="24"/>
        </w:rPr>
        <w:t>СОВЕТ КАРГАСОКСКОГО СЕЛЬСКОГО ПОСЕЛЕНИЯ</w:t>
      </w:r>
    </w:p>
    <w:p w:rsidR="002F6907" w:rsidRPr="002F6907" w:rsidRDefault="002F6907" w:rsidP="002F6907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:rsidR="002F6907" w:rsidRPr="002F6907" w:rsidRDefault="002F6907" w:rsidP="002F6907">
      <w:pPr>
        <w:pStyle w:val="1"/>
        <w:ind w:left="180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:rsidR="002F6907" w:rsidRPr="002F6907" w:rsidRDefault="002F6907" w:rsidP="002F6907">
      <w:pPr>
        <w:pStyle w:val="1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 w:rsidRPr="002F6907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РЕШЕНИЕ</w:t>
      </w:r>
      <w:r w:rsidR="00B83EF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№ 31</w:t>
      </w:r>
    </w:p>
    <w:p w:rsidR="00C30908" w:rsidRDefault="00C30908" w:rsidP="002F6907">
      <w:pPr>
        <w:pStyle w:val="1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B83EF4" w:rsidRPr="002F6907" w:rsidRDefault="002F6907" w:rsidP="00B83EF4">
      <w:pPr>
        <w:pStyle w:val="1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2F690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30.03.2018                                                                                                             </w:t>
      </w:r>
      <w:r w:rsidR="00B83EF4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   с.</w:t>
      </w:r>
      <w:r w:rsidR="00B83EF4" w:rsidRPr="002F690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83EF4" w:rsidRPr="002F690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Каргасок</w:t>
      </w:r>
      <w:proofErr w:type="spellEnd"/>
    </w:p>
    <w:p w:rsidR="002F6907" w:rsidRPr="002F6907" w:rsidRDefault="002F6907" w:rsidP="002F6907">
      <w:pPr>
        <w:pStyle w:val="1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2F6907" w:rsidRPr="002F6907" w:rsidRDefault="002F6907" w:rsidP="00E43920">
      <w:pPr>
        <w:pStyle w:val="1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2F6907" w:rsidRPr="002F6907" w:rsidRDefault="002F6907" w:rsidP="002F69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6907">
        <w:rPr>
          <w:rFonts w:ascii="Times New Roman" w:hAnsi="Times New Roman" w:cs="Times New Roman"/>
          <w:bCs/>
          <w:color w:val="000000"/>
          <w:sz w:val="24"/>
          <w:szCs w:val="24"/>
        </w:rPr>
        <w:t>О внесении изменений в решение Совета Каргасокского</w:t>
      </w:r>
    </w:p>
    <w:p w:rsidR="002F6907" w:rsidRPr="002F6907" w:rsidRDefault="002F6907" w:rsidP="002F6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9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 w:rsidRPr="002F6907">
        <w:rPr>
          <w:rFonts w:ascii="Times New Roman" w:hAnsi="Times New Roman" w:cs="Times New Roman"/>
          <w:sz w:val="24"/>
          <w:szCs w:val="24"/>
        </w:rPr>
        <w:t xml:space="preserve">от 27 декабря 2017 года  </w:t>
      </w:r>
    </w:p>
    <w:p w:rsidR="002F6907" w:rsidRPr="002F6907" w:rsidRDefault="002F6907" w:rsidP="002F6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907">
        <w:rPr>
          <w:rFonts w:ascii="Times New Roman" w:hAnsi="Times New Roman" w:cs="Times New Roman"/>
          <w:sz w:val="24"/>
          <w:szCs w:val="24"/>
        </w:rPr>
        <w:t>№ 14 «О бюджете  Каргасокского сельского поселения на 2018 год»</w:t>
      </w:r>
    </w:p>
    <w:p w:rsidR="002F6907" w:rsidRPr="002F6907" w:rsidRDefault="002F6907" w:rsidP="002F6907">
      <w:pPr>
        <w:spacing w:after="0" w:line="240" w:lineRule="auto"/>
        <w:ind w:right="559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6907" w:rsidRPr="002F6907" w:rsidRDefault="002F6907" w:rsidP="002F6907">
      <w:pPr>
        <w:spacing w:after="0" w:line="240" w:lineRule="auto"/>
        <w:ind w:right="559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6907" w:rsidRPr="002F6907" w:rsidRDefault="002F6907" w:rsidP="002F69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Pr="002F6907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главой 4 Устава Каргасокского  сельского поселения, Положением о бюджетном процессе в </w:t>
      </w:r>
      <w:proofErr w:type="spellStart"/>
      <w:r w:rsidRPr="002F6907">
        <w:rPr>
          <w:rFonts w:ascii="Times New Roman" w:hAnsi="Times New Roman" w:cs="Times New Roman"/>
          <w:color w:val="000000"/>
          <w:sz w:val="24"/>
          <w:szCs w:val="24"/>
        </w:rPr>
        <w:t>Каргасокском</w:t>
      </w:r>
      <w:proofErr w:type="spellEnd"/>
      <w:r w:rsidRPr="002F6907">
        <w:rPr>
          <w:rFonts w:ascii="Times New Roman" w:hAnsi="Times New Roman" w:cs="Times New Roman"/>
          <w:color w:val="000000"/>
          <w:sz w:val="24"/>
          <w:szCs w:val="24"/>
        </w:rPr>
        <w:t xml:space="preserve"> сельском поселении, утвержденным решением Совета Каргасокского сельского поселения от 21 февраля 2008 №19,  рассмотрев предложения Администрации Каргасокского сельского поселения,</w:t>
      </w:r>
    </w:p>
    <w:p w:rsidR="002F6907" w:rsidRPr="002F6907" w:rsidRDefault="002F6907" w:rsidP="002F6907">
      <w:pPr>
        <w:pStyle w:val="a3"/>
        <w:rPr>
          <w:b w:val="0"/>
          <w:sz w:val="24"/>
          <w:szCs w:val="24"/>
        </w:rPr>
      </w:pPr>
      <w:r w:rsidRPr="002F6907">
        <w:rPr>
          <w:b w:val="0"/>
          <w:sz w:val="24"/>
          <w:szCs w:val="24"/>
        </w:rPr>
        <w:t>  </w:t>
      </w:r>
    </w:p>
    <w:p w:rsidR="002F6907" w:rsidRPr="002F6907" w:rsidRDefault="002F6907" w:rsidP="002F6907">
      <w:pPr>
        <w:pStyle w:val="a3"/>
        <w:rPr>
          <w:b w:val="0"/>
          <w:sz w:val="24"/>
          <w:szCs w:val="24"/>
        </w:rPr>
      </w:pPr>
      <w:r w:rsidRPr="002F6907">
        <w:rPr>
          <w:b w:val="0"/>
          <w:sz w:val="24"/>
          <w:szCs w:val="24"/>
        </w:rPr>
        <w:t xml:space="preserve">   Совет Каргасокского сельского поселения РЕШИЛ:  </w:t>
      </w:r>
    </w:p>
    <w:p w:rsidR="002F6907" w:rsidRPr="002F6907" w:rsidRDefault="002F6907" w:rsidP="002F6907">
      <w:pPr>
        <w:pStyle w:val="a3"/>
        <w:rPr>
          <w:b w:val="0"/>
        </w:rPr>
      </w:pPr>
      <w:r w:rsidRPr="002F6907">
        <w:rPr>
          <w:b w:val="0"/>
        </w:rPr>
        <w:t xml:space="preserve">                        </w:t>
      </w:r>
    </w:p>
    <w:p w:rsidR="002F6907" w:rsidRPr="002F6907" w:rsidRDefault="002F6907" w:rsidP="002F6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07">
        <w:rPr>
          <w:rFonts w:ascii="Times New Roman" w:hAnsi="Times New Roman" w:cs="Times New Roman"/>
          <w:sz w:val="24"/>
          <w:szCs w:val="24"/>
        </w:rPr>
        <w:t>1. Внести в решение  Совета  Каргасокского сельского поселения от 27 декабря 2017 года  № 14 «О бюджете  Каргасокского сельского поселения на 2018 год» (далее - Решение), следующие изменения:</w:t>
      </w:r>
    </w:p>
    <w:p w:rsidR="002F6907" w:rsidRPr="002F6907" w:rsidRDefault="002F6907" w:rsidP="002F6907">
      <w:pPr>
        <w:numPr>
          <w:ilvl w:val="1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6907">
        <w:rPr>
          <w:rFonts w:ascii="Times New Roman" w:hAnsi="Times New Roman" w:cs="Times New Roman"/>
          <w:sz w:val="24"/>
          <w:szCs w:val="24"/>
        </w:rPr>
        <w:t xml:space="preserve">Пункт 1 Решения изложить в новой редакции: </w:t>
      </w:r>
    </w:p>
    <w:p w:rsidR="002F6907" w:rsidRPr="002F6907" w:rsidRDefault="002F6907" w:rsidP="002F6907">
      <w:p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6907">
        <w:rPr>
          <w:rFonts w:ascii="Times New Roman" w:hAnsi="Times New Roman" w:cs="Times New Roman"/>
          <w:sz w:val="24"/>
          <w:szCs w:val="24"/>
        </w:rPr>
        <w:t xml:space="preserve">«1. Утвердить основные характеристики бюджета поселения на 2018 год: </w:t>
      </w:r>
    </w:p>
    <w:p w:rsidR="002F6907" w:rsidRPr="002F6907" w:rsidRDefault="002F6907" w:rsidP="002F6907">
      <w:pPr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F6907">
        <w:rPr>
          <w:rFonts w:ascii="Times New Roman" w:hAnsi="Times New Roman" w:cs="Times New Roman"/>
          <w:sz w:val="24"/>
          <w:szCs w:val="24"/>
        </w:rPr>
        <w:t xml:space="preserve">прогнозный объем доходов бюджета   в сумме </w:t>
      </w:r>
      <w:r w:rsidRPr="002F6907">
        <w:rPr>
          <w:rFonts w:ascii="Times New Roman" w:hAnsi="Times New Roman" w:cs="Times New Roman"/>
          <w:sz w:val="24"/>
        </w:rPr>
        <w:t>76 369 997 рубль 00 копеек</w:t>
      </w:r>
      <w:r w:rsidRPr="002F6907">
        <w:rPr>
          <w:rFonts w:ascii="Times New Roman" w:hAnsi="Times New Roman" w:cs="Times New Roman"/>
          <w:sz w:val="24"/>
          <w:szCs w:val="24"/>
        </w:rPr>
        <w:t xml:space="preserve">, в том числе налоговые и неналоговые доходы  в сумме </w:t>
      </w:r>
      <w:r w:rsidRPr="002F6907">
        <w:rPr>
          <w:rFonts w:ascii="Times New Roman" w:hAnsi="Times New Roman" w:cs="Times New Roman"/>
          <w:bCs/>
          <w:sz w:val="24"/>
          <w:szCs w:val="24"/>
        </w:rPr>
        <w:t xml:space="preserve">26 087 000 </w:t>
      </w:r>
      <w:r w:rsidRPr="002F6907">
        <w:rPr>
          <w:rFonts w:ascii="Times New Roman" w:hAnsi="Times New Roman" w:cs="Times New Roman"/>
          <w:sz w:val="24"/>
          <w:szCs w:val="24"/>
        </w:rPr>
        <w:t>рублей 00 копеек;</w:t>
      </w:r>
    </w:p>
    <w:p w:rsidR="002F6907" w:rsidRPr="002F6907" w:rsidRDefault="002F6907" w:rsidP="002F6907">
      <w:pPr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F6907">
        <w:rPr>
          <w:rFonts w:ascii="Times New Roman" w:hAnsi="Times New Roman" w:cs="Times New Roman"/>
          <w:sz w:val="24"/>
          <w:szCs w:val="24"/>
        </w:rPr>
        <w:t xml:space="preserve">прогнозный объем расходов бюджета  в сумме 78 851 029 рубля 32 копейки; </w:t>
      </w:r>
    </w:p>
    <w:p w:rsidR="002F6907" w:rsidRPr="002F6907" w:rsidRDefault="002F6907" w:rsidP="002F6907">
      <w:pPr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F6907">
        <w:rPr>
          <w:rFonts w:ascii="Times New Roman" w:hAnsi="Times New Roman" w:cs="Times New Roman"/>
          <w:sz w:val="24"/>
          <w:szCs w:val="24"/>
        </w:rPr>
        <w:t xml:space="preserve">прогнозный размер дефицита бюджета в сумме 2 481 032 рубля 32 копейки».       </w:t>
      </w:r>
    </w:p>
    <w:p w:rsidR="002F6907" w:rsidRPr="002F6907" w:rsidRDefault="002F6907" w:rsidP="002F6907">
      <w:pPr>
        <w:numPr>
          <w:ilvl w:val="1"/>
          <w:numId w:val="1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6907">
        <w:rPr>
          <w:rFonts w:ascii="Times New Roman" w:hAnsi="Times New Roman" w:cs="Times New Roman"/>
          <w:sz w:val="24"/>
          <w:szCs w:val="24"/>
        </w:rPr>
        <w:t>Приложения 4, 5, 6, 6.1 изложить в новой редакции, согласно Приложению 1 к настоящему решению.»</w:t>
      </w:r>
    </w:p>
    <w:p w:rsidR="002F6907" w:rsidRPr="002F6907" w:rsidRDefault="002F6907" w:rsidP="002F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907" w:rsidRPr="002F6907" w:rsidRDefault="002F6907" w:rsidP="002F6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07">
        <w:rPr>
          <w:rFonts w:ascii="Times New Roman" w:hAnsi="Times New Roman" w:cs="Times New Roman"/>
          <w:sz w:val="24"/>
          <w:szCs w:val="24"/>
        </w:rPr>
        <w:t>2. Решение подлежит официальному опубликованию на официальном сайте муниципального образования «</w:t>
      </w:r>
      <w:proofErr w:type="spellStart"/>
      <w:r w:rsidRPr="002F6907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Pr="002F6907">
        <w:rPr>
          <w:rFonts w:ascii="Times New Roman" w:hAnsi="Times New Roman" w:cs="Times New Roman"/>
          <w:sz w:val="24"/>
          <w:szCs w:val="24"/>
        </w:rPr>
        <w:t xml:space="preserve"> сельское поселение» и вступает в силу после момента опубликования.</w:t>
      </w:r>
    </w:p>
    <w:p w:rsidR="002F6907" w:rsidRPr="002F6907" w:rsidRDefault="002F6907" w:rsidP="002F6907">
      <w:pPr>
        <w:pStyle w:val="a3"/>
        <w:rPr>
          <w:b w:val="0"/>
        </w:rPr>
      </w:pPr>
    </w:p>
    <w:p w:rsidR="002F6907" w:rsidRPr="002F6907" w:rsidRDefault="002F6907" w:rsidP="002F6907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F6907" w:rsidRPr="002F6907" w:rsidRDefault="002F6907" w:rsidP="002F6907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F6907" w:rsidRPr="002F6907" w:rsidRDefault="002F6907" w:rsidP="002F6907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F6907" w:rsidRPr="002F6907" w:rsidRDefault="002F6907" w:rsidP="002F6907">
      <w:pPr>
        <w:pStyle w:val="1"/>
        <w:ind w:left="1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F6907" w:rsidRPr="002F6907" w:rsidRDefault="002F6907" w:rsidP="002F6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907">
        <w:rPr>
          <w:rFonts w:ascii="Times New Roman" w:hAnsi="Times New Roman" w:cs="Times New Roman"/>
          <w:sz w:val="24"/>
          <w:szCs w:val="24"/>
        </w:rPr>
        <w:t>Председатель Совета Каргасокского сельского поселения                             Т.В. Лактионова</w:t>
      </w:r>
    </w:p>
    <w:p w:rsidR="002F6907" w:rsidRPr="002F6907" w:rsidRDefault="002F6907" w:rsidP="002F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907" w:rsidRPr="002F6907" w:rsidRDefault="002F6907" w:rsidP="002F6907">
      <w:pPr>
        <w:spacing w:after="0" w:line="240" w:lineRule="auto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2F6907">
        <w:rPr>
          <w:rFonts w:ascii="Times New Roman" w:hAnsi="Times New Roman" w:cs="Times New Roman"/>
          <w:sz w:val="24"/>
          <w:szCs w:val="24"/>
        </w:rPr>
        <w:t xml:space="preserve">Глава Каргасокского сельского поселения:                                                       Д.Е. </w:t>
      </w:r>
      <w:proofErr w:type="spellStart"/>
      <w:r w:rsidRPr="002F6907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2F6907" w:rsidRPr="002F6907" w:rsidRDefault="002F6907" w:rsidP="002F6907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Cs/>
          <w:kern w:val="2"/>
        </w:rPr>
      </w:pPr>
    </w:p>
    <w:p w:rsidR="002F6907" w:rsidRPr="002F6907" w:rsidRDefault="002F6907" w:rsidP="002F6907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Cs/>
          <w:kern w:val="2"/>
        </w:rPr>
      </w:pPr>
    </w:p>
    <w:p w:rsidR="002F6907" w:rsidRPr="002F6907" w:rsidRDefault="002F6907" w:rsidP="002F6907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Cs/>
          <w:kern w:val="2"/>
        </w:rPr>
      </w:pPr>
    </w:p>
    <w:p w:rsidR="00FF79D7" w:rsidRPr="00FF79D7" w:rsidRDefault="00FF79D7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FF79D7" w:rsidRPr="00FF79D7" w:rsidRDefault="00FF79D7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>к  решению Совета</w:t>
      </w:r>
    </w:p>
    <w:p w:rsidR="00FF79D7" w:rsidRPr="00FF79D7" w:rsidRDefault="00FF79D7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 xml:space="preserve">Каргасокского сельского поселения </w:t>
      </w:r>
    </w:p>
    <w:p w:rsidR="00FF79D7" w:rsidRPr="00FF79D7" w:rsidRDefault="00FF79D7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 xml:space="preserve">от </w:t>
      </w:r>
      <w:r w:rsidR="001F450F">
        <w:rPr>
          <w:rFonts w:ascii="Times New Roman" w:hAnsi="Times New Roman" w:cs="Times New Roman"/>
          <w:sz w:val="24"/>
          <w:szCs w:val="24"/>
        </w:rPr>
        <w:t>30</w:t>
      </w:r>
      <w:r w:rsidRPr="00FF79D7">
        <w:rPr>
          <w:rFonts w:ascii="Times New Roman" w:hAnsi="Times New Roman" w:cs="Times New Roman"/>
          <w:sz w:val="24"/>
          <w:szCs w:val="24"/>
        </w:rPr>
        <w:t>.0</w:t>
      </w:r>
      <w:r w:rsidR="001F450F">
        <w:rPr>
          <w:rFonts w:ascii="Times New Roman" w:hAnsi="Times New Roman" w:cs="Times New Roman"/>
          <w:sz w:val="24"/>
          <w:szCs w:val="24"/>
        </w:rPr>
        <w:t>3</w:t>
      </w:r>
      <w:r w:rsidRPr="00FF79D7">
        <w:rPr>
          <w:rFonts w:ascii="Times New Roman" w:hAnsi="Times New Roman" w:cs="Times New Roman"/>
          <w:sz w:val="24"/>
          <w:szCs w:val="24"/>
        </w:rPr>
        <w:t>.2018  №</w:t>
      </w:r>
      <w:r w:rsidR="001F450F">
        <w:rPr>
          <w:rFonts w:ascii="Times New Roman" w:hAnsi="Times New Roman" w:cs="Times New Roman"/>
          <w:sz w:val="24"/>
          <w:szCs w:val="24"/>
        </w:rPr>
        <w:t xml:space="preserve"> 31</w:t>
      </w:r>
      <w:r w:rsidRPr="00FF79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9D7" w:rsidRPr="00FF79D7" w:rsidRDefault="00FF79D7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>Приложение</w:t>
      </w:r>
      <w:r w:rsidR="001F450F">
        <w:rPr>
          <w:rFonts w:ascii="Times New Roman" w:hAnsi="Times New Roman" w:cs="Times New Roman"/>
          <w:sz w:val="24"/>
          <w:szCs w:val="24"/>
        </w:rPr>
        <w:t xml:space="preserve"> </w:t>
      </w:r>
      <w:r w:rsidRPr="00FF79D7">
        <w:rPr>
          <w:rFonts w:ascii="Times New Roman" w:hAnsi="Times New Roman" w:cs="Times New Roman"/>
          <w:sz w:val="24"/>
          <w:szCs w:val="24"/>
        </w:rPr>
        <w:t>4</w:t>
      </w:r>
    </w:p>
    <w:p w:rsidR="00FF79D7" w:rsidRPr="00FF79D7" w:rsidRDefault="00FF79D7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lastRenderedPageBreak/>
        <w:t>к  решению Совета</w:t>
      </w:r>
    </w:p>
    <w:p w:rsidR="00FF79D7" w:rsidRPr="00FF79D7" w:rsidRDefault="00FF79D7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 xml:space="preserve">Каргасокского сельского поселения </w:t>
      </w:r>
    </w:p>
    <w:p w:rsidR="00FF79D7" w:rsidRDefault="00FF79D7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>от 27.12.2017 №</w:t>
      </w:r>
      <w:r w:rsidR="001F450F">
        <w:rPr>
          <w:rFonts w:ascii="Times New Roman" w:hAnsi="Times New Roman" w:cs="Times New Roman"/>
          <w:sz w:val="24"/>
          <w:szCs w:val="24"/>
        </w:rPr>
        <w:t xml:space="preserve"> </w:t>
      </w:r>
      <w:r w:rsidRPr="00FF79D7">
        <w:rPr>
          <w:rFonts w:ascii="Times New Roman" w:hAnsi="Times New Roman" w:cs="Times New Roman"/>
          <w:sz w:val="24"/>
          <w:szCs w:val="24"/>
        </w:rPr>
        <w:t xml:space="preserve">14 </w:t>
      </w:r>
    </w:p>
    <w:p w:rsidR="001F450F" w:rsidRDefault="001F450F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117" w:type="dxa"/>
        <w:tblInd w:w="96" w:type="dxa"/>
        <w:tblLook w:val="04A0"/>
      </w:tblPr>
      <w:tblGrid>
        <w:gridCol w:w="5257"/>
        <w:gridCol w:w="2360"/>
        <w:gridCol w:w="1500"/>
      </w:tblGrid>
      <w:tr w:rsidR="001F450F" w:rsidRPr="001F450F" w:rsidTr="001F450F">
        <w:trPr>
          <w:trHeight w:val="312"/>
        </w:trPr>
        <w:tc>
          <w:tcPr>
            <w:tcW w:w="9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доходов бюджета  Каргасокского сельского поселения на 2018  год</w:t>
            </w:r>
          </w:p>
        </w:tc>
      </w:tr>
      <w:tr w:rsidR="001F450F" w:rsidRPr="001F450F" w:rsidTr="001F450F">
        <w:trPr>
          <w:trHeight w:val="276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</w:tr>
      <w:tr w:rsidR="001F450F" w:rsidRPr="001F450F" w:rsidTr="001F450F">
        <w:trPr>
          <w:trHeight w:val="52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показателей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 на 2018 год</w:t>
            </w:r>
          </w:p>
        </w:tc>
      </w:tr>
      <w:tr w:rsidR="001F450F" w:rsidRPr="001F450F" w:rsidTr="001F450F">
        <w:trPr>
          <w:trHeight w:val="276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 налоговые и неналоговые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26 087 000,00 </w:t>
            </w:r>
          </w:p>
        </w:tc>
      </w:tr>
      <w:tr w:rsidR="001F450F" w:rsidRPr="001F450F" w:rsidTr="001F450F">
        <w:trPr>
          <w:trHeight w:val="276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1 01 02000 00 0000 110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15 434 000,00 </w:t>
            </w:r>
          </w:p>
        </w:tc>
      </w:tr>
      <w:tr w:rsidR="001F450F" w:rsidRPr="001F450F" w:rsidTr="001F450F">
        <w:trPr>
          <w:trHeight w:val="528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1 03 02000 00 0000 110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3 599 000,00 </w:t>
            </w:r>
          </w:p>
        </w:tc>
      </w:tr>
      <w:tr w:rsidR="001F450F" w:rsidRPr="001F450F" w:rsidTr="001F450F">
        <w:trPr>
          <w:trHeight w:val="276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3 200 000,00 </w:t>
            </w:r>
          </w:p>
        </w:tc>
      </w:tr>
      <w:tr w:rsidR="001F450F" w:rsidRPr="001F450F" w:rsidTr="001F450F">
        <w:trPr>
          <w:trHeight w:val="276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1 800 000,00 </w:t>
            </w:r>
          </w:p>
        </w:tc>
      </w:tr>
      <w:tr w:rsidR="001F450F" w:rsidRPr="001F450F" w:rsidTr="001F450F">
        <w:trPr>
          <w:trHeight w:val="528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 от использования имущества, находящегося в собственности  сельского поселения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1 11 09045 10 0000 120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1 080 000,00 </w:t>
            </w:r>
          </w:p>
        </w:tc>
      </w:tr>
      <w:tr w:rsidR="001F450F" w:rsidRPr="001F450F" w:rsidTr="001F450F">
        <w:trPr>
          <w:trHeight w:val="528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сдачи в аренду имущества, находящегося в государственной или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94 000,00 </w:t>
            </w:r>
          </w:p>
        </w:tc>
      </w:tr>
      <w:tr w:rsidR="001F450F" w:rsidRPr="001F450F" w:rsidTr="001F450F">
        <w:trPr>
          <w:trHeight w:val="528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1 13 01995 10 0000 130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360 000,00 </w:t>
            </w:r>
          </w:p>
        </w:tc>
      </w:tr>
      <w:tr w:rsidR="001F450F" w:rsidRPr="001F450F" w:rsidTr="001F450F">
        <w:trPr>
          <w:trHeight w:val="1584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 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1 14 02053 10 0000 410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500 000,00 </w:t>
            </w:r>
          </w:p>
        </w:tc>
      </w:tr>
      <w:tr w:rsidR="001F450F" w:rsidRPr="001F450F" w:rsidTr="001F450F">
        <w:trPr>
          <w:trHeight w:val="1056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 контрактной системе в сфере  закупок товаров, работ, услуг  для обеспечения государственных и муниципальных нужд для нужд сельских поселений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1 16 33050 10 0000 140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20 000,00 </w:t>
            </w:r>
          </w:p>
        </w:tc>
      </w:tr>
      <w:tr w:rsidR="001F450F" w:rsidRPr="001F450F" w:rsidTr="001F450F">
        <w:trPr>
          <w:trHeight w:val="276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50 282 997,00 </w:t>
            </w:r>
          </w:p>
        </w:tc>
      </w:tr>
      <w:tr w:rsidR="001F450F" w:rsidRPr="001F450F" w:rsidTr="001F450F">
        <w:trPr>
          <w:trHeight w:val="528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 РФ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51 188 018,00 </w:t>
            </w:r>
          </w:p>
        </w:tc>
      </w:tr>
      <w:tr w:rsidR="001F450F" w:rsidRPr="001F450F" w:rsidTr="001F450F">
        <w:trPr>
          <w:trHeight w:val="792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лет, из бюджетов  сельских поселений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2.19.60010.10.0000.151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-905 021,00 </w:t>
            </w:r>
          </w:p>
        </w:tc>
      </w:tr>
      <w:tr w:rsidR="001F450F" w:rsidRPr="001F450F" w:rsidTr="001F450F">
        <w:trPr>
          <w:trHeight w:val="276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76 369 997,00 </w:t>
            </w:r>
          </w:p>
        </w:tc>
      </w:tr>
    </w:tbl>
    <w:p w:rsidR="001F450F" w:rsidRPr="00FF79D7" w:rsidRDefault="001F450F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79D7" w:rsidRPr="00FF79D7" w:rsidRDefault="00FF79D7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450F" w:rsidRPr="00FF79D7" w:rsidRDefault="001F450F" w:rsidP="001F4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1F450F" w:rsidRPr="00FF79D7" w:rsidRDefault="001F450F" w:rsidP="001F4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>к  решению Совета</w:t>
      </w:r>
    </w:p>
    <w:p w:rsidR="001F450F" w:rsidRPr="00FF79D7" w:rsidRDefault="001F450F" w:rsidP="001F4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 xml:space="preserve">Каргасокского сельского поселения </w:t>
      </w:r>
    </w:p>
    <w:p w:rsidR="001F450F" w:rsidRDefault="001F450F" w:rsidP="001F4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>от 27.12.2017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9D7">
        <w:rPr>
          <w:rFonts w:ascii="Times New Roman" w:hAnsi="Times New Roman" w:cs="Times New Roman"/>
          <w:sz w:val="24"/>
          <w:szCs w:val="24"/>
        </w:rPr>
        <w:t xml:space="preserve">14 </w:t>
      </w:r>
    </w:p>
    <w:p w:rsidR="00586D5E" w:rsidRDefault="00586D5E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23" w:type="dxa"/>
        <w:tblInd w:w="96" w:type="dxa"/>
        <w:tblLook w:val="04A0"/>
      </w:tblPr>
      <w:tblGrid>
        <w:gridCol w:w="960"/>
        <w:gridCol w:w="6423"/>
        <w:gridCol w:w="1940"/>
      </w:tblGrid>
      <w:tr w:rsidR="001F450F" w:rsidRPr="001F450F" w:rsidTr="001F450F">
        <w:trPr>
          <w:trHeight w:val="1020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 и подразделам</w:t>
            </w: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классификации  расходов бюджета   муниципального образования</w:t>
            </w: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«</w:t>
            </w:r>
            <w:proofErr w:type="spellStart"/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Каргасокское</w:t>
            </w:r>
            <w:proofErr w:type="spellEnd"/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сельское поселение» на 2018 год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</w:tr>
      <w:tr w:rsidR="001F450F" w:rsidRPr="001F450F" w:rsidTr="001F450F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разделов и подразделов  классификации расходов бюджета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Ассигнования на 2018 год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14 403 145,17   </w:t>
            </w:r>
          </w:p>
        </w:tc>
      </w:tr>
      <w:tr w:rsidR="001F450F" w:rsidRPr="001F450F" w:rsidTr="001F450F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0102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1 267 500,00   </w:t>
            </w:r>
          </w:p>
        </w:tc>
      </w:tr>
      <w:tr w:rsidR="001F450F" w:rsidRPr="001F450F" w:rsidTr="001F450F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РФ, высших  исполнительных органов   власти субъектов РФ, местных администраций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12 287 442,76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375 592,00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472 610,41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87 148,90   </w:t>
            </w:r>
          </w:p>
        </w:tc>
      </w:tr>
      <w:tr w:rsidR="001F450F" w:rsidRPr="001F450F" w:rsidTr="001F450F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87 148,90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39 116 845,41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 (дорожные фонды)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39 116 845,41   </w:t>
            </w:r>
          </w:p>
        </w:tc>
      </w:tr>
      <w:tr w:rsidR="001F450F" w:rsidRPr="001F450F" w:rsidTr="001F45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</w:t>
            </w:r>
            <w:proofErr w:type="spellEnd"/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коммунальное хозяйство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16 255 009,19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4 811 812,78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813 233,44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6 972 832,57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ЖКХ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3 657 130,40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90 032,16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90 032,16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630 241,00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630 241,00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 и спорт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1 232 126,00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784 994,00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447 132,00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7 036 481,49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Культура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7 036 481,49   </w:t>
            </w:r>
          </w:p>
        </w:tc>
      </w:tr>
      <w:tr w:rsidR="001F450F" w:rsidRPr="001F450F" w:rsidTr="001F450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50F" w:rsidRPr="001F450F" w:rsidRDefault="001F450F" w:rsidP="001F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50F" w:rsidRPr="001F450F" w:rsidRDefault="001F450F" w:rsidP="001F4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F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78 851 029,32   </w:t>
            </w:r>
          </w:p>
        </w:tc>
      </w:tr>
    </w:tbl>
    <w:p w:rsidR="001F450F" w:rsidRDefault="001F450F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081A" w:rsidRDefault="001D081A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081A" w:rsidRPr="00FF79D7" w:rsidRDefault="001D081A" w:rsidP="001D08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1D081A" w:rsidRPr="00FF79D7" w:rsidRDefault="001D081A" w:rsidP="001D08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>к  решению Совета</w:t>
      </w:r>
    </w:p>
    <w:p w:rsidR="001D081A" w:rsidRPr="00FF79D7" w:rsidRDefault="001D081A" w:rsidP="001D08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 xml:space="preserve">Каргасокского сельского поселения </w:t>
      </w:r>
    </w:p>
    <w:p w:rsidR="001D081A" w:rsidRDefault="001D081A" w:rsidP="001D08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>от 27.12.2017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9D7">
        <w:rPr>
          <w:rFonts w:ascii="Times New Roman" w:hAnsi="Times New Roman" w:cs="Times New Roman"/>
          <w:sz w:val="24"/>
          <w:szCs w:val="24"/>
        </w:rPr>
        <w:t xml:space="preserve">14 </w:t>
      </w:r>
    </w:p>
    <w:p w:rsidR="001D081A" w:rsidRDefault="001D081A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32" w:type="dxa"/>
        <w:tblInd w:w="96" w:type="dxa"/>
        <w:tblLook w:val="04A0"/>
      </w:tblPr>
      <w:tblGrid>
        <w:gridCol w:w="4832"/>
        <w:gridCol w:w="1400"/>
        <w:gridCol w:w="900"/>
        <w:gridCol w:w="2300"/>
      </w:tblGrid>
      <w:tr w:rsidR="001D081A" w:rsidRPr="001D081A" w:rsidTr="001D081A">
        <w:trPr>
          <w:trHeight w:val="1290"/>
        </w:trPr>
        <w:tc>
          <w:tcPr>
            <w:tcW w:w="9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целевым статьям, подгруппам видов  расходов бюджета Каргасокского сельского поселения на 2018  год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</w:rPr>
              <w:t xml:space="preserve"> руб.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кода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Ассигнование на 2018 год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2 288 539,00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"Развитие культуры в 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Каргасокском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районе"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2 288 539,00   </w:t>
            </w:r>
          </w:p>
        </w:tc>
      </w:tr>
      <w:tr w:rsidR="001D081A" w:rsidRPr="001D081A" w:rsidTr="001D081A">
        <w:trPr>
          <w:trHeight w:val="105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Ведомственная целевая программа "Создание условий по предоставлению населению культурно - 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досуговых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услуг и развитию народных художественных промыслов и ремесел на территории Каргасокского района"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0216100000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60 000,00   </w:t>
            </w:r>
          </w:p>
        </w:tc>
      </w:tr>
      <w:tr w:rsidR="001D081A" w:rsidRPr="001D081A" w:rsidTr="001D081A">
        <w:trPr>
          <w:trHeight w:val="88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Субсидия на обеспечение развития и укрепления материально-технической базы муниципальных домов культуры (ФБ)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0216154670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49 800,00   </w:t>
            </w:r>
          </w:p>
        </w:tc>
      </w:tr>
      <w:tr w:rsidR="001D081A" w:rsidRPr="001D081A" w:rsidTr="001D081A">
        <w:trPr>
          <w:trHeight w:val="57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обеспечение развития и укрепления материально-технической базы муниципальных домов культуры (ФБ)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0216154670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49 800,00   </w:t>
            </w:r>
          </w:p>
        </w:tc>
      </w:tr>
      <w:tr w:rsidR="001D081A" w:rsidRPr="001D081A" w:rsidTr="001D081A">
        <w:trPr>
          <w:trHeight w:val="94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Субсидия на обеспечение развития и укрепления материально-технической базы муниципальных домов культуры (ОБ)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02161L4670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10 200,00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обеспечение развития и укрепления материально-технической базы муниципальных домов культуры (ОБ)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02161L4670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10 200,00   </w:t>
            </w:r>
          </w:p>
        </w:tc>
      </w:tr>
      <w:tr w:rsidR="001D081A" w:rsidRPr="001D081A" w:rsidTr="001D081A">
        <w:trPr>
          <w:trHeight w:val="90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Основное мероприятие "Совершенствование системы оплаты труда специалистов учреждений культуры Каргасокского района"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0218100000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2 228 539,00   </w:t>
            </w:r>
          </w:p>
        </w:tc>
      </w:tr>
      <w:tr w:rsidR="001D081A" w:rsidRPr="001D081A" w:rsidTr="001D081A">
        <w:trPr>
          <w:trHeight w:val="142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0218140650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2 049 800,00   </w:t>
            </w:r>
          </w:p>
        </w:tc>
      </w:tr>
      <w:tr w:rsidR="001D081A" w:rsidRPr="001D081A" w:rsidTr="001D081A">
        <w:trPr>
          <w:trHeight w:val="37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0218140650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2 049 800,00   </w:t>
            </w:r>
          </w:p>
        </w:tc>
      </w:tr>
      <w:tr w:rsidR="001D081A" w:rsidRPr="001D081A" w:rsidTr="001D081A">
        <w:trPr>
          <w:trHeight w:val="792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0218140660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178 739,00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0218140660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178 739,00   </w:t>
            </w:r>
          </w:p>
        </w:tc>
      </w:tr>
      <w:tr w:rsidR="001D081A" w:rsidRPr="001D081A" w:rsidTr="001D081A">
        <w:trPr>
          <w:trHeight w:val="792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«Обеспечение  безопасности жизнедеятельности населения муниципального образования «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50 000,00   </w:t>
            </w:r>
          </w:p>
        </w:tc>
      </w:tr>
      <w:tr w:rsidR="001D081A" w:rsidRPr="001D081A" w:rsidTr="001D081A">
        <w:trPr>
          <w:trHeight w:val="792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Привлечение граждан Российской Федерации к охране общественного порядка на территории муниципального образования «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0428000000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50 000,00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0428000000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50 000,00   </w:t>
            </w:r>
          </w:p>
        </w:tc>
      </w:tr>
      <w:tr w:rsidR="001D081A" w:rsidRPr="001D081A" w:rsidTr="001D081A">
        <w:trPr>
          <w:trHeight w:val="792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784 994,00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784 994,00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0518040310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784 994,00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0518040310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703 354,00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0518040310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81 640,00   </w:t>
            </w:r>
          </w:p>
        </w:tc>
      </w:tr>
      <w:tr w:rsidR="001D081A" w:rsidRPr="001D081A" w:rsidTr="001D081A">
        <w:trPr>
          <w:trHeight w:val="792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 «Создание условий для устойчивого экономического развития муниципального образования «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34 959 000,00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«Обеспечение транспортной  доступности внутри Каргасокского района»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0730000000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10 854 000,00   </w:t>
            </w:r>
          </w:p>
        </w:tc>
      </w:tr>
      <w:tr w:rsidR="001D081A" w:rsidRPr="001D081A" w:rsidTr="001D081A">
        <w:trPr>
          <w:trHeight w:val="792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мероприятия «Оказание финансовой помощи сельским поселениям на дорожную деятельность в границах населенных пунктов»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0738200000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10 854 000,00   </w:t>
            </w:r>
          </w:p>
        </w:tc>
      </w:tr>
      <w:tr w:rsidR="001D081A" w:rsidRPr="001D081A" w:rsidTr="001D081A">
        <w:trPr>
          <w:trHeight w:val="66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Межбюджетные трансферты бюджетам сельских поселений на дорожную деятельность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0738200919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10 854 000,00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0738200919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10 854 000,00   </w:t>
            </w:r>
          </w:p>
        </w:tc>
      </w:tr>
      <w:tr w:rsidR="001D081A" w:rsidRPr="001D081A" w:rsidTr="001D081A">
        <w:trPr>
          <w:trHeight w:val="64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0738240895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24 105 000,00   </w:t>
            </w:r>
          </w:p>
        </w:tc>
      </w:tr>
      <w:tr w:rsidR="001D081A" w:rsidRPr="001D081A" w:rsidTr="001D081A">
        <w:trPr>
          <w:trHeight w:val="55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0738240895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24 105 000,00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3 862 207,00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"Благоустройство общественных территорий сельских поселений муниципального образования «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район» 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731 537,00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мероприятие: "Благоустройство общественных территорий сельских поселений Каргасокского района"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1028100000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731 537,00   </w:t>
            </w:r>
          </w:p>
        </w:tc>
      </w:tr>
      <w:tr w:rsidR="001D081A" w:rsidRPr="001D081A" w:rsidTr="001D081A">
        <w:trPr>
          <w:trHeight w:val="66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Основное мероприятие: "Благоустройство общественных территорий сельских поселений Каргасокского района"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1028100000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731 537,00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1028100000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731 537,00   </w:t>
            </w:r>
          </w:p>
        </w:tc>
      </w:tr>
      <w:tr w:rsidR="001D081A" w:rsidRPr="001D081A" w:rsidTr="001D081A">
        <w:trPr>
          <w:trHeight w:val="88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Поддержка государственных программ субъектов Российской Федерации и муниципальных 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прграмм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формирования современной городской среды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10281L5550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3 130 670,00   </w:t>
            </w:r>
          </w:p>
        </w:tc>
      </w:tr>
      <w:tr w:rsidR="001D081A" w:rsidRPr="001D081A" w:rsidTr="001D081A">
        <w:trPr>
          <w:trHeight w:val="55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10281L5550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3 130 670,00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 программное направление расходов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36 906 289,32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1 631 537,00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1 631 537,00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375 592,00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375 592,00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Межбюджетные трансферты  бюджетам поселений на содержание общественной уборной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646 206,06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646 206,06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Праздники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129 000,00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129 000,00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Членские взносы в Совет муниципальных образований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61 068,00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61 068,00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Межбюджетные трансферты бюджетам муниципальных из бюджетов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9900002106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13 233,44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9900002106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13 233,44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Капитальный  ремонт государственного жилищного фонда субъектов РФ и муниципального жилищного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9900003902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2 510 417,20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9900003902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2 522 805,94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9900003903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669 858,58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9900003903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669 158,58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9900003903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700,00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9900003915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800 000,00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9900003915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800 000,00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9900004310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90 032,16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90 032,16   </w:t>
            </w:r>
          </w:p>
        </w:tc>
      </w:tr>
      <w:tr w:rsidR="001D081A" w:rsidRPr="001D081A" w:rsidTr="001D081A">
        <w:trPr>
          <w:trHeight w:val="58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деятельности подведомственных учреждений досуга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9900004409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4 747 942,49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2 947 151,15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1 720 546,87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80 244,47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9900006001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2 663 470,13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9900006001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2 663 470,13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9900006002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4 157 845,41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9900006002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4 157 845,41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9900006004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300 000,00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9900006004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300 000,00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9900006005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147 155,44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9900006005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147 155,44   </w:t>
            </w:r>
          </w:p>
        </w:tc>
      </w:tr>
      <w:tr w:rsidR="001D081A" w:rsidRPr="001D081A" w:rsidTr="001D081A">
        <w:trPr>
          <w:trHeight w:val="52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Выполнение других обязательств органов 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месного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232 542,41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9900009203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118 813,60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9900009203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113 728,81   </w:t>
            </w:r>
          </w:p>
        </w:tc>
      </w:tr>
      <w:tr w:rsidR="001D081A" w:rsidRPr="001D081A" w:rsidTr="001D081A">
        <w:trPr>
          <w:trHeight w:val="792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9900021801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87 148,90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9900021801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87 148,90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Создание условий для управления многоквартирными домами  в муниципальных образованиях Томской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9900040850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16 700,00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9900040850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16 700,00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99000S0310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447 132,00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99000S0310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46 396,00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99000S0310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400 736,00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13 554 942,76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9900100203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1 267 500,00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государственных 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9900100203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1 267 500,00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9900100204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12 287 442,76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государственных 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9900100204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9 886 800,00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9900100204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2 381 676,09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9900100204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18 966,67   </w:t>
            </w:r>
          </w:p>
        </w:tc>
      </w:tr>
      <w:tr w:rsidR="001D081A" w:rsidRPr="001D081A" w:rsidTr="001D081A">
        <w:trPr>
          <w:trHeight w:val="88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Исполнение судебных актов по обеспечению жилыми помещениями детей сирот и детей, оставшихся без попечения родителей, а так же лиц из их числа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9900300000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630 241,00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9900300000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630 241,00   </w:t>
            </w:r>
          </w:p>
        </w:tc>
      </w:tr>
      <w:tr w:rsidR="001D081A" w:rsidRPr="001D081A" w:rsidTr="001D081A">
        <w:trPr>
          <w:trHeight w:val="465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9900500000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2 994 224,34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9900500000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2 567 156,00   </w:t>
            </w:r>
          </w:p>
        </w:tc>
      </w:tr>
      <w:tr w:rsidR="001D081A" w:rsidRPr="001D081A" w:rsidTr="001D081A">
        <w:trPr>
          <w:trHeight w:val="528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9900500000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427 065,34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3,00   </w:t>
            </w:r>
          </w:p>
        </w:tc>
      </w:tr>
      <w:tr w:rsidR="001D081A" w:rsidRPr="001D081A" w:rsidTr="001D081A">
        <w:trPr>
          <w:trHeight w:val="276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78 851 029,32   </w:t>
            </w:r>
          </w:p>
        </w:tc>
      </w:tr>
    </w:tbl>
    <w:p w:rsidR="001D081A" w:rsidRDefault="001D081A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081A" w:rsidRDefault="001D081A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081A" w:rsidRPr="00FF79D7" w:rsidRDefault="001D081A" w:rsidP="001D08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6.1</w:t>
      </w:r>
    </w:p>
    <w:p w:rsidR="001D081A" w:rsidRPr="00FF79D7" w:rsidRDefault="001D081A" w:rsidP="001D08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>к  решению Совета</w:t>
      </w:r>
    </w:p>
    <w:p w:rsidR="001D081A" w:rsidRPr="00FF79D7" w:rsidRDefault="001D081A" w:rsidP="001D08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 xml:space="preserve">Каргасокского сельского поселения </w:t>
      </w:r>
    </w:p>
    <w:p w:rsidR="001D081A" w:rsidRDefault="001D081A" w:rsidP="001D08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9D7">
        <w:rPr>
          <w:rFonts w:ascii="Times New Roman" w:hAnsi="Times New Roman" w:cs="Times New Roman"/>
          <w:sz w:val="24"/>
          <w:szCs w:val="24"/>
        </w:rPr>
        <w:t>от 27.12.2017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9D7">
        <w:rPr>
          <w:rFonts w:ascii="Times New Roman" w:hAnsi="Times New Roman" w:cs="Times New Roman"/>
          <w:sz w:val="24"/>
          <w:szCs w:val="24"/>
        </w:rPr>
        <w:t xml:space="preserve">14 </w:t>
      </w:r>
    </w:p>
    <w:tbl>
      <w:tblPr>
        <w:tblW w:w="9368" w:type="dxa"/>
        <w:tblInd w:w="96" w:type="dxa"/>
        <w:tblLayout w:type="fixed"/>
        <w:tblLook w:val="04A0"/>
      </w:tblPr>
      <w:tblGrid>
        <w:gridCol w:w="4265"/>
        <w:gridCol w:w="850"/>
        <w:gridCol w:w="858"/>
        <w:gridCol w:w="1269"/>
        <w:gridCol w:w="708"/>
        <w:gridCol w:w="1418"/>
      </w:tblGrid>
      <w:tr w:rsidR="001D081A" w:rsidRPr="001D081A" w:rsidTr="005823F0">
        <w:trPr>
          <w:trHeight w:val="915"/>
        </w:trPr>
        <w:tc>
          <w:tcPr>
            <w:tcW w:w="93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81A" w:rsidRPr="001D081A" w:rsidRDefault="001D081A" w:rsidP="0058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Каргасокского сельского поселения на 2018  год 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</w:rPr>
              <w:t xml:space="preserve"> руб. </w:t>
            </w:r>
          </w:p>
        </w:tc>
      </w:tr>
      <w:tr w:rsidR="001D081A" w:rsidRPr="001D081A" w:rsidTr="005823F0">
        <w:trPr>
          <w:trHeight w:val="55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КФСР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КВСР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КФСР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Ассигнова</w:t>
            </w:r>
            <w:r w:rsidR="005823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нияна2018год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Каргасокского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78851029,32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14403145,17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14403145,17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1267500,00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1267500,00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9900100203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1267500,00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 государственных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9900100203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1267500,00</w:t>
            </w:r>
          </w:p>
        </w:tc>
      </w:tr>
      <w:tr w:rsidR="001D081A" w:rsidRPr="001D081A" w:rsidTr="005823F0">
        <w:trPr>
          <w:trHeight w:val="79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12287442,76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12287442,76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9900100204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12287442,76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 государственных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9900100204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9886800,00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9900100204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2381676,09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9900100204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18966,67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375592,00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375592,00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375592,00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472610,41</w:t>
            </w:r>
          </w:p>
        </w:tc>
      </w:tr>
      <w:tr w:rsidR="001D081A" w:rsidRPr="001D081A" w:rsidTr="005823F0">
        <w:trPr>
          <w:trHeight w:val="79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Привлечение граждан Российской Федерации к охране общественного порядка на территории муниципального образования «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50000,00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0428000000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50000,00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Праздники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129000,00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129000,00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Членские взносы в Совет муниципальных образований ТО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61068,00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61068,00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9900009203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232542,41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9900009203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118813,60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9900009203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113728,81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87148,90</w:t>
            </w:r>
          </w:p>
        </w:tc>
      </w:tr>
      <w:tr w:rsidR="001D081A" w:rsidRPr="001D081A" w:rsidTr="005823F0">
        <w:trPr>
          <w:trHeight w:val="79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9900021801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87148,90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9900021801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87148,90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39116845,41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39116845,41</w:t>
            </w:r>
          </w:p>
        </w:tc>
      </w:tr>
      <w:tr w:rsidR="001D081A" w:rsidRPr="001D081A" w:rsidTr="005823F0">
        <w:trPr>
          <w:trHeight w:val="79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«Создание  условий для устойчивого экономического развития муниципального образования «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34959000,00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Программа «Обеспечение транспортной доступности внутри Каргасокского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10854000,00</w:t>
            </w:r>
          </w:p>
        </w:tc>
      </w:tr>
      <w:tr w:rsidR="001D081A" w:rsidRPr="001D081A" w:rsidTr="005823F0">
        <w:trPr>
          <w:trHeight w:val="79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мероприятия «Оказание финансовой помощи сельским поселениям на дорожную деятельность в границах населенных пунктов»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0738200000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10854000,00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Межбюджетные трансферты на дорожную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0738200919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10854000,00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0738200919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10854000,00</w:t>
            </w:r>
          </w:p>
        </w:tc>
      </w:tr>
      <w:tr w:rsidR="001D081A" w:rsidRPr="001D081A" w:rsidTr="005823F0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0738240895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24105000,00</w:t>
            </w:r>
          </w:p>
        </w:tc>
      </w:tr>
      <w:tr w:rsidR="001D081A" w:rsidRPr="001D081A" w:rsidTr="005823F0">
        <w:trPr>
          <w:trHeight w:val="5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0738240895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24105000,00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4157845,41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9900006002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4157845,41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9900006002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4157845,41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16255009,19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4811812,78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4811812,78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1631537,00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1631537,00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9900003902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2510417,20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9900003902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2510417,20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9900003903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669858,58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9900003903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669158,58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9900003903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813233,44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813233,44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9900002106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13233,44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9900003915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800000,00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9900003915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800000,00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6972832,57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3862207,00</w:t>
            </w:r>
          </w:p>
        </w:tc>
      </w:tr>
      <w:tr w:rsidR="001D081A" w:rsidRPr="001D081A" w:rsidTr="005823F0">
        <w:trPr>
          <w:trHeight w:val="79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"Благоустройство общественных территорий сельских поселений муниципального образования «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район»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3862207,00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мероприятие: "Благоустройство общественных территорий сельских поселений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1028100000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3862207,00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Основное мероприятие: "Благоустройство общественных территорий сельских поселений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1028100000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731537,00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1028100000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731537,00</w:t>
            </w:r>
          </w:p>
        </w:tc>
      </w:tr>
      <w:tr w:rsidR="001D081A" w:rsidRPr="001D081A" w:rsidTr="005823F0">
        <w:trPr>
          <w:trHeight w:val="79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Поддержка государственных программ субъектов Российской Федерации и муниципальных 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прграмм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10281L5550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3130670,00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10281L5550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3130670,00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3110625,57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9900006001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2663470,13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9900006001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2663470,13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9900006004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300000,00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9900006004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9900006005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147155,44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9900006005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147155,44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ЖКХ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3657130,40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3657130,40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Межбюджетные трансферты  бюджетам поселений на содержание общественной уборной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9900000909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646206,06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9900000909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646206,06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Создание условий для управления многоквартирными домами  в муниципальных образованиях Томской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9900040850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16700,00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9900040850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16700,00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деятельности 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2994224,34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2567156,00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427065,34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90032,16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90032,16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90032,16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90032,16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90032,16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7036481,49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7036481,49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2288539,00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"Развитие культуры в 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Каргасокском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2288539,00</w:t>
            </w:r>
          </w:p>
        </w:tc>
      </w:tr>
      <w:tr w:rsidR="001D081A" w:rsidRPr="001D081A" w:rsidTr="005823F0">
        <w:trPr>
          <w:trHeight w:val="11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Ведомственная целевая программа "Создание условий по предоставлению населению культурно - 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досуговых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услуг и развитию народных художественных промыслов и ремесел на территории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0216100000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60000,00</w:t>
            </w:r>
          </w:p>
        </w:tc>
      </w:tr>
      <w:tr w:rsidR="001D081A" w:rsidRPr="001D081A" w:rsidTr="005823F0">
        <w:trPr>
          <w:trHeight w:val="6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Субсидия на обеспечение развития и укрепления материально-технической базы муниципальных домов культуры (ФБ)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0216154670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49800,00</w:t>
            </w:r>
          </w:p>
        </w:tc>
      </w:tr>
      <w:tr w:rsidR="001D081A" w:rsidRPr="001D081A" w:rsidTr="005823F0">
        <w:trPr>
          <w:trHeight w:val="6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0216154670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49800,00</w:t>
            </w:r>
          </w:p>
        </w:tc>
      </w:tr>
      <w:tr w:rsidR="001D081A" w:rsidRPr="001D081A" w:rsidTr="005823F0">
        <w:trPr>
          <w:trHeight w:val="58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Субсидия на обеспечение развития и укрепления материально-технической базы муниципальных домов культуры (ОБ)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02161L4670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10200,00</w:t>
            </w:r>
          </w:p>
        </w:tc>
      </w:tr>
      <w:tr w:rsidR="001D081A" w:rsidRPr="001D081A" w:rsidTr="005823F0">
        <w:trPr>
          <w:trHeight w:val="6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02161L4670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10200,00</w:t>
            </w:r>
          </w:p>
        </w:tc>
      </w:tr>
      <w:tr w:rsidR="001D081A" w:rsidRPr="001D081A" w:rsidTr="005823F0">
        <w:trPr>
          <w:trHeight w:val="6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Достижение целевых показателей по плану мероприятий ("дорожная карта") "Изменения в сфере культуры, направленные на повышение её эффективности", в части повышения </w:t>
            </w: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заработной платы работников культуры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0218140650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2049800,00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0218140650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2049800,00</w:t>
            </w:r>
          </w:p>
        </w:tc>
      </w:tr>
      <w:tr w:rsidR="001D081A" w:rsidRPr="001D081A" w:rsidTr="005823F0">
        <w:trPr>
          <w:trHeight w:val="8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Основное мероприятие "Совершенствование системы оплаты труда специалистов учреждений культуры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0218100000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178739,00</w:t>
            </w:r>
          </w:p>
        </w:tc>
      </w:tr>
      <w:tr w:rsidR="001D081A" w:rsidRPr="001D081A" w:rsidTr="005823F0">
        <w:trPr>
          <w:trHeight w:val="79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0218140660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178739,00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0218140660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178739,00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4747942,49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Обеспечение деятельности подведомственных учреждений досуга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9900004409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4747942,49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2947151,15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1720546,87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80244,47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630241,00</w:t>
            </w:r>
          </w:p>
        </w:tc>
      </w:tr>
      <w:tr w:rsidR="001D081A" w:rsidRPr="001D081A" w:rsidTr="005823F0">
        <w:trPr>
          <w:trHeight w:val="79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Исполнение судебных актов по обеспечению жилыми помещениями детей сирот и детей, оставшихся без попечения родителей, а так же лиц из их числа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630241,00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630241,00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1232126,00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1232126,00</w:t>
            </w:r>
          </w:p>
        </w:tc>
      </w:tr>
      <w:tr w:rsidR="001D081A" w:rsidRPr="001D081A" w:rsidTr="005823F0">
        <w:trPr>
          <w:trHeight w:val="79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</w:t>
            </w: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Каргасокский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район""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784994,00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784994,00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Основное мероприятие "Создание благоприятных условий  для увеличения охвата населения физической культурой и спортом»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0518000000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784994,00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0518040310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784994,00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0518040310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703354,00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0518040310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81640,00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Непрограммное</w:t>
            </w:r>
            <w:proofErr w:type="spellEnd"/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447132,00</w:t>
            </w:r>
          </w:p>
        </w:tc>
      </w:tr>
      <w:tr w:rsidR="001D081A" w:rsidRPr="001D081A" w:rsidTr="005823F0">
        <w:trPr>
          <w:trHeight w:val="52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99000S0310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447132,00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99000S0310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46396,00</w:t>
            </w:r>
          </w:p>
        </w:tc>
      </w:tr>
      <w:tr w:rsidR="001D081A" w:rsidRPr="001D081A" w:rsidTr="005823F0">
        <w:trPr>
          <w:trHeight w:val="27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99000S0310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81A" w:rsidRPr="001D081A" w:rsidRDefault="001D081A" w:rsidP="001D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81A">
              <w:rPr>
                <w:rFonts w:ascii="Times New Roman" w:eastAsia="Times New Roman" w:hAnsi="Times New Roman" w:cs="Times New Roman"/>
                <w:sz w:val="20"/>
                <w:szCs w:val="20"/>
              </w:rPr>
              <w:t>400736,00</w:t>
            </w:r>
          </w:p>
        </w:tc>
      </w:tr>
    </w:tbl>
    <w:p w:rsidR="001D081A" w:rsidRPr="00FF79D7" w:rsidRDefault="001D081A" w:rsidP="00FF79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D081A" w:rsidRPr="00FF79D7" w:rsidSect="001A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D1208"/>
    <w:multiLevelType w:val="hybridMultilevel"/>
    <w:tmpl w:val="02828EC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257E96"/>
    <w:multiLevelType w:val="multilevel"/>
    <w:tmpl w:val="614AEC7A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isLgl/>
      <w:lvlText w:val="%1.%2"/>
      <w:lvlJc w:val="left"/>
      <w:pPr>
        <w:ind w:left="1320" w:hanging="360"/>
      </w:pPr>
    </w:lvl>
    <w:lvl w:ilvl="2">
      <w:start w:val="1"/>
      <w:numFmt w:val="decimal"/>
      <w:isLgl/>
      <w:lvlText w:val="%1.%2.%3"/>
      <w:lvlJc w:val="left"/>
      <w:pPr>
        <w:ind w:left="1680" w:hanging="720"/>
      </w:pPr>
    </w:lvl>
    <w:lvl w:ilvl="3">
      <w:start w:val="1"/>
      <w:numFmt w:val="decimal"/>
      <w:isLgl/>
      <w:lvlText w:val="%1.%2.%3.%4"/>
      <w:lvlJc w:val="left"/>
      <w:pPr>
        <w:ind w:left="1680" w:hanging="720"/>
      </w:pPr>
    </w:lvl>
    <w:lvl w:ilvl="4">
      <w:start w:val="1"/>
      <w:numFmt w:val="decimal"/>
      <w:isLgl/>
      <w:lvlText w:val="%1.%2.%3.%4.%5"/>
      <w:lvlJc w:val="left"/>
      <w:pPr>
        <w:ind w:left="2040" w:hanging="1080"/>
      </w:pPr>
    </w:lvl>
    <w:lvl w:ilvl="5">
      <w:start w:val="1"/>
      <w:numFmt w:val="decimal"/>
      <w:isLgl/>
      <w:lvlText w:val="%1.%2.%3.%4.%5.%6"/>
      <w:lvlJc w:val="left"/>
      <w:pPr>
        <w:ind w:left="2040" w:hanging="1080"/>
      </w:pPr>
    </w:lvl>
    <w:lvl w:ilvl="6">
      <w:start w:val="1"/>
      <w:numFmt w:val="decimal"/>
      <w:isLgl/>
      <w:lvlText w:val="%1.%2.%3.%4.%5.%6.%7"/>
      <w:lvlJc w:val="left"/>
      <w:pPr>
        <w:ind w:left="2400" w:hanging="1440"/>
      </w:p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F6907"/>
    <w:rsid w:val="000A6C98"/>
    <w:rsid w:val="001A1CE6"/>
    <w:rsid w:val="001D081A"/>
    <w:rsid w:val="001F450F"/>
    <w:rsid w:val="002F6907"/>
    <w:rsid w:val="005823F0"/>
    <w:rsid w:val="00586D5E"/>
    <w:rsid w:val="009054A9"/>
    <w:rsid w:val="00B83EF4"/>
    <w:rsid w:val="00C30908"/>
    <w:rsid w:val="00C767A8"/>
    <w:rsid w:val="00E43920"/>
    <w:rsid w:val="00FF5FD1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E6"/>
  </w:style>
  <w:style w:type="paragraph" w:styleId="2">
    <w:name w:val="heading 2"/>
    <w:basedOn w:val="a"/>
    <w:next w:val="a"/>
    <w:link w:val="20"/>
    <w:semiHidden/>
    <w:unhideWhenUsed/>
    <w:qFormat/>
    <w:rsid w:val="002F6907"/>
    <w:pPr>
      <w:keepNext/>
      <w:shd w:val="clear" w:color="auto" w:fill="FFFFFF"/>
      <w:tabs>
        <w:tab w:val="num" w:pos="1440"/>
      </w:tabs>
      <w:suppressAutoHyphens/>
      <w:spacing w:after="0" w:line="360" w:lineRule="auto"/>
      <w:ind w:left="720" w:hanging="360"/>
      <w:jc w:val="both"/>
      <w:outlineLvl w:val="1"/>
    </w:pPr>
    <w:rPr>
      <w:rFonts w:ascii="Times New Roman" w:eastAsia="Times New Roman" w:hAnsi="Times New Roman" w:cs="Times New Roman"/>
      <w:b/>
      <w:color w:val="000000"/>
      <w:sz w:val="3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F6907"/>
    <w:rPr>
      <w:rFonts w:ascii="Times New Roman" w:eastAsia="Times New Roman" w:hAnsi="Times New Roman" w:cs="Times New Roman"/>
      <w:b/>
      <w:color w:val="000000"/>
      <w:sz w:val="30"/>
      <w:szCs w:val="20"/>
      <w:shd w:val="clear" w:color="auto" w:fill="FFFFFF"/>
      <w:lang w:eastAsia="ar-SA"/>
    </w:rPr>
  </w:style>
  <w:style w:type="paragraph" w:styleId="a3">
    <w:name w:val="Body Text"/>
    <w:basedOn w:val="a"/>
    <w:link w:val="a4"/>
    <w:semiHidden/>
    <w:unhideWhenUsed/>
    <w:rsid w:val="002F69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F6907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1">
    <w:name w:val="Текст1"/>
    <w:basedOn w:val="a"/>
    <w:rsid w:val="002F69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4437</Words>
  <Characters>25297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2018-04-05T04:51:00Z</dcterms:created>
  <dcterms:modified xsi:type="dcterms:W3CDTF">2018-06-07T10:52:00Z</dcterms:modified>
</cp:coreProperties>
</file>