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4" w:rsidRPr="002A727D" w:rsidRDefault="00FE6A4B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 xml:space="preserve">   </w:t>
      </w:r>
      <w:r w:rsidR="00790D34" w:rsidRPr="002A727D">
        <w:rPr>
          <w:b/>
          <w:color w:val="auto"/>
        </w:rPr>
        <w:t>Извещение</w:t>
      </w:r>
    </w:p>
    <w:p w:rsidR="00790D34" w:rsidRPr="002A727D" w:rsidRDefault="001D5615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о проведение</w:t>
      </w:r>
      <w:r w:rsidR="00B53A96" w:rsidRPr="002A727D">
        <w:rPr>
          <w:b/>
          <w:color w:val="auto"/>
        </w:rPr>
        <w:t xml:space="preserve"> </w:t>
      </w:r>
      <w:r w:rsidR="00790D34" w:rsidRPr="002A727D">
        <w:rPr>
          <w:b/>
          <w:color w:val="auto"/>
        </w:rPr>
        <w:t xml:space="preserve"> аукциона </w:t>
      </w:r>
      <w:r w:rsidR="00B53A96" w:rsidRPr="002A727D">
        <w:rPr>
          <w:b/>
          <w:color w:val="auto"/>
        </w:rPr>
        <w:t>на</w:t>
      </w:r>
      <w:r w:rsidR="008B70F0" w:rsidRPr="002A727D">
        <w:rPr>
          <w:b/>
          <w:color w:val="auto"/>
        </w:rPr>
        <w:t xml:space="preserve"> право</w:t>
      </w:r>
      <w:r w:rsidR="002F6563" w:rsidRPr="002A727D">
        <w:rPr>
          <w:b/>
          <w:color w:val="auto"/>
        </w:rPr>
        <w:t xml:space="preserve"> заключения договор</w:t>
      </w:r>
      <w:r w:rsidR="00767397">
        <w:rPr>
          <w:b/>
          <w:color w:val="auto"/>
        </w:rPr>
        <w:t>ов</w:t>
      </w:r>
      <w:r w:rsidR="002F6563" w:rsidRPr="002A727D">
        <w:rPr>
          <w:b/>
          <w:color w:val="auto"/>
        </w:rPr>
        <w:t xml:space="preserve"> аренды</w:t>
      </w:r>
      <w:r w:rsidR="00790D34" w:rsidRPr="002A727D">
        <w:rPr>
          <w:b/>
          <w:color w:val="auto"/>
        </w:rPr>
        <w:t xml:space="preserve"> земельн</w:t>
      </w:r>
      <w:r w:rsidR="00767397">
        <w:rPr>
          <w:b/>
          <w:color w:val="auto"/>
        </w:rPr>
        <w:t>ых</w:t>
      </w:r>
      <w:r w:rsidR="00790D34" w:rsidRPr="002A727D">
        <w:rPr>
          <w:b/>
          <w:color w:val="auto"/>
        </w:rPr>
        <w:t xml:space="preserve"> участк</w:t>
      </w:r>
      <w:r w:rsidR="00767397">
        <w:rPr>
          <w:b/>
          <w:color w:val="auto"/>
        </w:rPr>
        <w:t>ов на землях Каргасокского сельского поселения</w:t>
      </w:r>
    </w:p>
    <w:p w:rsidR="001D5615" w:rsidRPr="002A727D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79742C" w:rsidRPr="002A727D">
        <w:rPr>
          <w:rFonts w:ascii="Times New Roman" w:hAnsi="Times New Roman" w:cs="Times New Roman"/>
          <w:bCs/>
          <w:sz w:val="24"/>
          <w:szCs w:val="24"/>
        </w:rPr>
        <w:t>Кирин Михаил Васильевич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2A727D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2A727D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</w:t>
      </w:r>
      <w:proofErr w:type="gramStart"/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ии ау</w:t>
      </w:r>
      <w:proofErr w:type="gramEnd"/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кциона, реквизиты указанного решения: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10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962109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962109">
        <w:rPr>
          <w:rFonts w:ascii="Times New Roman" w:hAnsi="Times New Roman" w:cs="Times New Roman"/>
          <w:sz w:val="24"/>
          <w:szCs w:val="24"/>
        </w:rPr>
        <w:t xml:space="preserve">  от  </w:t>
      </w:r>
      <w:r w:rsidR="00767397" w:rsidRPr="00767397">
        <w:rPr>
          <w:rFonts w:ascii="Times New Roman" w:hAnsi="Times New Roman" w:cs="Times New Roman"/>
          <w:sz w:val="24"/>
          <w:szCs w:val="24"/>
        </w:rPr>
        <w:t>28</w:t>
      </w:r>
      <w:r w:rsidR="00A14370" w:rsidRPr="00767397">
        <w:rPr>
          <w:rFonts w:ascii="Times New Roman" w:hAnsi="Times New Roman" w:cs="Times New Roman"/>
          <w:sz w:val="24"/>
          <w:szCs w:val="24"/>
        </w:rPr>
        <w:t>.0</w:t>
      </w:r>
      <w:r w:rsidR="00767397" w:rsidRPr="00767397">
        <w:rPr>
          <w:rFonts w:ascii="Times New Roman" w:hAnsi="Times New Roman" w:cs="Times New Roman"/>
          <w:sz w:val="24"/>
          <w:szCs w:val="24"/>
        </w:rPr>
        <w:t>9</w:t>
      </w:r>
      <w:r w:rsidR="00A14370" w:rsidRPr="00767397">
        <w:rPr>
          <w:rFonts w:ascii="Times New Roman" w:hAnsi="Times New Roman" w:cs="Times New Roman"/>
          <w:sz w:val="24"/>
          <w:szCs w:val="24"/>
        </w:rPr>
        <w:t>.201</w:t>
      </w:r>
      <w:r w:rsidR="001F5791" w:rsidRPr="00767397">
        <w:rPr>
          <w:rFonts w:ascii="Times New Roman" w:hAnsi="Times New Roman" w:cs="Times New Roman"/>
          <w:sz w:val="24"/>
          <w:szCs w:val="24"/>
        </w:rPr>
        <w:t>7</w:t>
      </w:r>
      <w:r w:rsidR="00A14370" w:rsidRPr="00767397">
        <w:rPr>
          <w:rFonts w:ascii="Times New Roman" w:hAnsi="Times New Roman" w:cs="Times New Roman"/>
          <w:sz w:val="24"/>
          <w:szCs w:val="24"/>
        </w:rPr>
        <w:t xml:space="preserve"> № </w:t>
      </w:r>
      <w:r w:rsidR="00767397" w:rsidRPr="00767397">
        <w:rPr>
          <w:rFonts w:ascii="Times New Roman" w:hAnsi="Times New Roman" w:cs="Times New Roman"/>
          <w:sz w:val="24"/>
          <w:szCs w:val="24"/>
        </w:rPr>
        <w:t>235</w:t>
      </w:r>
      <w:r w:rsidRPr="00767397">
        <w:rPr>
          <w:rFonts w:ascii="Times New Roman" w:hAnsi="Times New Roman" w:cs="Times New Roman"/>
          <w:sz w:val="24"/>
          <w:szCs w:val="24"/>
        </w:rPr>
        <w:t xml:space="preserve">  «О проведение аукциона на право заключения договор</w:t>
      </w:r>
      <w:r w:rsidR="00962109" w:rsidRPr="00767397">
        <w:rPr>
          <w:rFonts w:ascii="Times New Roman" w:hAnsi="Times New Roman" w:cs="Times New Roman"/>
          <w:sz w:val="24"/>
          <w:szCs w:val="24"/>
        </w:rPr>
        <w:t>ов</w:t>
      </w:r>
      <w:r w:rsidRPr="00767397">
        <w:rPr>
          <w:rFonts w:ascii="Times New Roman" w:hAnsi="Times New Roman" w:cs="Times New Roman"/>
          <w:sz w:val="24"/>
          <w:szCs w:val="24"/>
        </w:rPr>
        <w:t xml:space="preserve"> аренды  земельн</w:t>
      </w:r>
      <w:r w:rsidR="00962109" w:rsidRPr="00767397">
        <w:rPr>
          <w:rFonts w:ascii="Times New Roman" w:hAnsi="Times New Roman" w:cs="Times New Roman"/>
          <w:sz w:val="24"/>
          <w:szCs w:val="24"/>
        </w:rPr>
        <w:t>ых</w:t>
      </w:r>
      <w:r w:rsidR="001F5791" w:rsidRPr="00962109">
        <w:rPr>
          <w:rFonts w:ascii="Times New Roman" w:hAnsi="Times New Roman" w:cs="Times New Roman"/>
          <w:sz w:val="24"/>
          <w:szCs w:val="24"/>
        </w:rPr>
        <w:t xml:space="preserve"> </w:t>
      </w:r>
      <w:r w:rsidRPr="00962109">
        <w:rPr>
          <w:rFonts w:ascii="Times New Roman" w:hAnsi="Times New Roman" w:cs="Times New Roman"/>
          <w:sz w:val="24"/>
          <w:szCs w:val="24"/>
        </w:rPr>
        <w:t>участк</w:t>
      </w:r>
      <w:r w:rsidR="00962109" w:rsidRPr="00962109">
        <w:rPr>
          <w:rFonts w:ascii="Times New Roman" w:hAnsi="Times New Roman" w:cs="Times New Roman"/>
          <w:sz w:val="24"/>
          <w:szCs w:val="24"/>
        </w:rPr>
        <w:t>ов</w:t>
      </w:r>
      <w:r w:rsidR="00A14370" w:rsidRPr="00962109">
        <w:rPr>
          <w:rFonts w:ascii="Times New Roman" w:hAnsi="Times New Roman" w:cs="Times New Roman"/>
          <w:sz w:val="24"/>
          <w:szCs w:val="24"/>
        </w:rPr>
        <w:t xml:space="preserve"> </w:t>
      </w:r>
      <w:r w:rsidR="002D7A49">
        <w:rPr>
          <w:rFonts w:ascii="Times New Roman" w:hAnsi="Times New Roman" w:cs="Times New Roman"/>
          <w:sz w:val="24"/>
          <w:szCs w:val="24"/>
        </w:rPr>
        <w:t>на землях Каргасокского сельского поселения</w:t>
      </w:r>
      <w:r w:rsidRPr="00962109">
        <w:rPr>
          <w:rFonts w:ascii="Times New Roman" w:hAnsi="Times New Roman" w:cs="Times New Roman"/>
          <w:sz w:val="24"/>
          <w:szCs w:val="24"/>
        </w:rPr>
        <w:t>»</w:t>
      </w:r>
    </w:p>
    <w:p w:rsidR="001D5615" w:rsidRPr="00404A07" w:rsidRDefault="001D5615" w:rsidP="00725ED5">
      <w:pPr>
        <w:pStyle w:val="a4"/>
        <w:spacing w:before="0" w:after="0"/>
        <w:ind w:firstLine="0"/>
        <w:jc w:val="both"/>
        <w:rPr>
          <w:b/>
          <w:bCs/>
          <w:color w:val="auto"/>
        </w:rPr>
      </w:pPr>
      <w:r w:rsidRPr="002A727D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2A727D">
        <w:rPr>
          <w:bCs/>
          <w:color w:val="auto"/>
        </w:rPr>
        <w:t>аукцион проводится в порядке, у</w:t>
      </w:r>
      <w:r w:rsidR="001F5791" w:rsidRPr="002A727D">
        <w:rPr>
          <w:bCs/>
          <w:color w:val="auto"/>
        </w:rPr>
        <w:t>становленном ст.39.11, ст.39.12</w:t>
      </w:r>
      <w:r w:rsidRPr="002A727D">
        <w:rPr>
          <w:bCs/>
          <w:color w:val="auto"/>
        </w:rPr>
        <w:t xml:space="preserve"> Земельного кодекса Российской Федерации, по адресу: </w:t>
      </w:r>
      <w:r w:rsidRPr="00404A07">
        <w:rPr>
          <w:color w:val="auto"/>
        </w:rPr>
        <w:t xml:space="preserve">Томская область, Каргасокский район, с. </w:t>
      </w:r>
      <w:r w:rsidR="001F5791" w:rsidRPr="00404A07">
        <w:rPr>
          <w:color w:val="auto"/>
        </w:rPr>
        <w:t>Каргасок</w:t>
      </w:r>
      <w:r w:rsidRPr="00404A07">
        <w:rPr>
          <w:color w:val="auto"/>
        </w:rPr>
        <w:t xml:space="preserve">, ул. </w:t>
      </w:r>
      <w:r w:rsidR="001F5791" w:rsidRPr="00404A07">
        <w:rPr>
          <w:color w:val="auto"/>
        </w:rPr>
        <w:t>Пушкина</w:t>
      </w:r>
      <w:r w:rsidRPr="00404A07">
        <w:rPr>
          <w:color w:val="auto"/>
        </w:rPr>
        <w:t xml:space="preserve">, </w:t>
      </w:r>
      <w:r w:rsidR="001F5791" w:rsidRPr="00404A07">
        <w:rPr>
          <w:color w:val="auto"/>
        </w:rPr>
        <w:t>31</w:t>
      </w:r>
      <w:r w:rsidRPr="00404A07">
        <w:rPr>
          <w:bCs/>
          <w:color w:val="auto"/>
        </w:rPr>
        <w:t xml:space="preserve">, </w:t>
      </w:r>
      <w:r w:rsidR="00767397">
        <w:rPr>
          <w:b/>
          <w:color w:val="auto"/>
        </w:rPr>
        <w:t>30</w:t>
      </w:r>
      <w:r w:rsidR="00A14370" w:rsidRPr="00404A07">
        <w:rPr>
          <w:b/>
          <w:color w:val="auto"/>
        </w:rPr>
        <w:t xml:space="preserve"> </w:t>
      </w:r>
      <w:r w:rsidR="002D7A49">
        <w:rPr>
          <w:b/>
          <w:color w:val="auto"/>
        </w:rPr>
        <w:t>октябр</w:t>
      </w:r>
      <w:r w:rsidR="002D7A49" w:rsidRPr="00404A07">
        <w:rPr>
          <w:b/>
          <w:color w:val="auto"/>
        </w:rPr>
        <w:t>я</w:t>
      </w:r>
      <w:r w:rsidRPr="00404A07">
        <w:rPr>
          <w:b/>
          <w:color w:val="auto"/>
        </w:rPr>
        <w:t xml:space="preserve"> 201</w:t>
      </w:r>
      <w:r w:rsidR="001F5791" w:rsidRPr="00404A07">
        <w:rPr>
          <w:b/>
          <w:color w:val="auto"/>
        </w:rPr>
        <w:t>7</w:t>
      </w:r>
      <w:r w:rsidRPr="00404A07">
        <w:rPr>
          <w:b/>
          <w:color w:val="auto"/>
        </w:rPr>
        <w:t xml:space="preserve"> г. в 1</w:t>
      </w:r>
      <w:r w:rsidR="001F5791" w:rsidRPr="00404A07">
        <w:rPr>
          <w:b/>
          <w:color w:val="auto"/>
        </w:rPr>
        <w:t>5</w:t>
      </w:r>
      <w:r w:rsidR="00984AE8" w:rsidRPr="00404A07">
        <w:rPr>
          <w:b/>
          <w:color w:val="auto"/>
        </w:rPr>
        <w:t>-</w:t>
      </w:r>
      <w:r w:rsidRPr="00404A07">
        <w:rPr>
          <w:b/>
          <w:color w:val="auto"/>
        </w:rPr>
        <w:t>00 часов</w:t>
      </w:r>
      <w:r w:rsidRPr="00404A07">
        <w:rPr>
          <w:b/>
          <w:bCs/>
          <w:color w:val="auto"/>
        </w:rPr>
        <w:t>.</w:t>
      </w:r>
    </w:p>
    <w:p w:rsidR="001D5615" w:rsidRPr="00404A07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A07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40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04A07">
        <w:rPr>
          <w:rFonts w:ascii="Times New Roman" w:hAnsi="Times New Roman" w:cs="Times New Roman"/>
          <w:bCs/>
          <w:sz w:val="24"/>
          <w:szCs w:val="24"/>
        </w:rPr>
        <w:t>с даты опубликования</w:t>
      </w:r>
      <w:proofErr w:type="gramEnd"/>
      <w:r w:rsidRPr="00404A07">
        <w:rPr>
          <w:rFonts w:ascii="Times New Roman" w:hAnsi="Times New Roman" w:cs="Times New Roman"/>
          <w:bCs/>
          <w:sz w:val="24"/>
          <w:szCs w:val="24"/>
        </w:rPr>
        <w:t xml:space="preserve"> настоящего извещения</w:t>
      </w:r>
      <w:r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A07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404A07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404A07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40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A07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404A07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404A07">
        <w:rPr>
          <w:rFonts w:ascii="Times New Roman" w:hAnsi="Times New Roman" w:cs="Times New Roman"/>
          <w:sz w:val="24"/>
          <w:szCs w:val="24"/>
        </w:rPr>
        <w:t>Каргасок</w:t>
      </w:r>
      <w:r w:rsidRPr="00404A07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404A07">
        <w:rPr>
          <w:rFonts w:ascii="Times New Roman" w:hAnsi="Times New Roman" w:cs="Times New Roman"/>
          <w:sz w:val="24"/>
          <w:szCs w:val="24"/>
        </w:rPr>
        <w:t>Пушкина</w:t>
      </w:r>
      <w:r w:rsidRPr="00404A07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404A07">
        <w:rPr>
          <w:rFonts w:ascii="Times New Roman" w:hAnsi="Times New Roman" w:cs="Times New Roman"/>
          <w:sz w:val="24"/>
          <w:szCs w:val="24"/>
        </w:rPr>
        <w:t>31</w:t>
      </w:r>
      <w:r w:rsidRPr="00404A07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заявок </w:t>
      </w:r>
      <w:r w:rsidR="00767397" w:rsidRPr="0076739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E4715F"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A49" w:rsidRPr="002D7A49"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404A0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5791" w:rsidRPr="00404A0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="001F5791" w:rsidRPr="00404A0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4AE8" w:rsidRPr="00404A07">
        <w:rPr>
          <w:rFonts w:ascii="Times New Roman" w:hAnsi="Times New Roman" w:cs="Times New Roman"/>
          <w:b/>
          <w:bCs/>
          <w:sz w:val="24"/>
          <w:szCs w:val="24"/>
        </w:rPr>
        <w:t>-00 часов</w:t>
      </w:r>
      <w:r w:rsidRPr="00404A07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615" w:rsidRPr="002A727D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A07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404A0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6739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E4715F"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A49" w:rsidRPr="002D7A49"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404A0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5791" w:rsidRPr="00404A0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0A08"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 w:rsidR="001F5791" w:rsidRPr="00404A0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0A08" w:rsidRPr="00404A07">
        <w:rPr>
          <w:rFonts w:ascii="Times New Roman" w:hAnsi="Times New Roman" w:cs="Times New Roman"/>
          <w:b/>
          <w:bCs/>
          <w:sz w:val="24"/>
          <w:szCs w:val="24"/>
        </w:rPr>
        <w:t>-00</w:t>
      </w:r>
      <w:r w:rsidR="00984AE8"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bookmarkStart w:id="0" w:name="_GoBack"/>
      <w:bookmarkEnd w:id="0"/>
      <w:r w:rsidR="00F04662" w:rsidRPr="00404A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615" w:rsidRPr="002A727D" w:rsidRDefault="001D5615" w:rsidP="00725ED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 проведен</w:t>
      </w:r>
      <w:proofErr w:type="gramStart"/>
      <w:r w:rsidRPr="002A727D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2A727D">
        <w:rPr>
          <w:rFonts w:ascii="Times New Roman" w:hAnsi="Times New Roman" w:cs="Times New Roman"/>
          <w:bCs/>
          <w:sz w:val="24"/>
          <w:szCs w:val="24"/>
        </w:rPr>
        <w:t>кциона срок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725E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725ED5">
      <w:pPr>
        <w:pStyle w:val="a7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Лот № 1 –Томская область, Каргасокский район</w:t>
      </w:r>
    </w:p>
    <w:p w:rsidR="00F604BB" w:rsidRPr="002A727D" w:rsidRDefault="00F604BB" w:rsidP="007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F604BB" w:rsidRPr="00725ED5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Срок аренды  </w:t>
      </w:r>
      <w:r w:rsidRPr="00725ED5">
        <w:rPr>
          <w:rFonts w:ascii="Times New Roman" w:hAnsi="Times New Roman" w:cs="Times New Roman"/>
          <w:sz w:val="24"/>
          <w:szCs w:val="24"/>
        </w:rPr>
        <w:t>–    1 год 6 месяца</w:t>
      </w:r>
    </w:p>
    <w:p w:rsidR="00F604BB" w:rsidRPr="002A727D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Российская Федерация, Томская область, Каргасокский район, </w:t>
      </w:r>
      <w:r>
        <w:rPr>
          <w:rFonts w:ascii="Times New Roman" w:hAnsi="Times New Roman" w:cs="Times New Roman"/>
          <w:sz w:val="24"/>
          <w:szCs w:val="24"/>
        </w:rPr>
        <w:t xml:space="preserve">Каргасокское сельское поселение, </w:t>
      </w:r>
      <w:r w:rsidR="002D7A49" w:rsidRPr="002D7A49">
        <w:rPr>
          <w:rFonts w:ascii="Times New Roman" w:hAnsi="Times New Roman" w:cs="Times New Roman"/>
          <w:sz w:val="24"/>
          <w:szCs w:val="24"/>
        </w:rPr>
        <w:t>п. Геологический, Объездная дорога, 26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E16E98" w:rsidRPr="00E16E98">
        <w:rPr>
          <w:rFonts w:ascii="Times New Roman" w:hAnsi="Times New Roman" w:cs="Times New Roman"/>
          <w:sz w:val="24"/>
          <w:szCs w:val="24"/>
        </w:rPr>
        <w:t>Общественное питание, код 4.6</w:t>
      </w:r>
      <w:r w:rsidRPr="002A72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4BB" w:rsidRPr="002A727D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 </w:t>
      </w:r>
      <w:r w:rsidR="00E16E98" w:rsidRPr="00E16E98">
        <w:rPr>
          <w:rFonts w:ascii="Times New Roman" w:hAnsi="Times New Roman" w:cs="Times New Roman"/>
          <w:sz w:val="24"/>
          <w:szCs w:val="24"/>
        </w:rPr>
        <w:t>70:06:0101005:1302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Площадь земельного участка  -  </w:t>
      </w:r>
      <w:r w:rsidR="00E16E98">
        <w:rPr>
          <w:rFonts w:ascii="Times New Roman" w:hAnsi="Times New Roman" w:cs="Times New Roman"/>
          <w:sz w:val="24"/>
          <w:szCs w:val="24"/>
        </w:rPr>
        <w:t>600</w:t>
      </w:r>
      <w:r w:rsidRPr="002A727D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F604BB" w:rsidRDefault="00F604BB" w:rsidP="00725E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ограничения</w:t>
      </w: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– отсутствуют.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</w:t>
      </w:r>
      <w:r w:rsidR="0075737F">
        <w:rPr>
          <w:rFonts w:ascii="Times New Roman" w:eastAsia="Times New Roman" w:hAnsi="Times New Roman" w:cs="Times New Roman"/>
          <w:sz w:val="24"/>
        </w:rPr>
        <w:t>:</w:t>
      </w:r>
    </w:p>
    <w:p w:rsidR="0075737F" w:rsidRPr="0075737F" w:rsidRDefault="0075737F" w:rsidP="0072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737F">
        <w:rPr>
          <w:rFonts w:ascii="Times New Roman" w:eastAsia="Times New Roman" w:hAnsi="Times New Roman" w:cs="Times New Roman"/>
          <w:sz w:val="24"/>
          <w:szCs w:val="24"/>
        </w:rPr>
        <w:t>) минимальный отступ от границы земельного участка (красной линии) – 3 метра;</w:t>
      </w:r>
    </w:p>
    <w:p w:rsidR="0075737F" w:rsidRPr="0075737F" w:rsidRDefault="0075737F" w:rsidP="0072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737F">
        <w:rPr>
          <w:rFonts w:ascii="Times New Roman" w:eastAsia="Times New Roman" w:hAnsi="Times New Roman" w:cs="Times New Roman"/>
          <w:sz w:val="24"/>
          <w:szCs w:val="24"/>
        </w:rPr>
        <w:t>) максимальное количество этажей – 5;</w:t>
      </w:r>
    </w:p>
    <w:p w:rsidR="0075737F" w:rsidRPr="0075737F" w:rsidRDefault="0075737F" w:rsidP="0072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737F">
        <w:rPr>
          <w:rFonts w:ascii="Times New Roman" w:eastAsia="Times New Roman" w:hAnsi="Times New Roman" w:cs="Times New Roman"/>
          <w:sz w:val="24"/>
          <w:szCs w:val="24"/>
        </w:rPr>
        <w:t>) максимальный процент застройки в границах земельного участка – 60 процентов;</w:t>
      </w:r>
    </w:p>
    <w:p w:rsidR="0075737F" w:rsidRPr="0075737F" w:rsidRDefault="0075737F" w:rsidP="0072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737F">
        <w:rPr>
          <w:rFonts w:ascii="Times New Roman" w:eastAsia="Times New Roman" w:hAnsi="Times New Roman" w:cs="Times New Roman"/>
          <w:sz w:val="24"/>
          <w:szCs w:val="24"/>
        </w:rPr>
        <w:t>) максимальная высота строения – 15,5 метра.</w:t>
      </w:r>
    </w:p>
    <w:p w:rsidR="0075737F" w:rsidRPr="002A727D" w:rsidRDefault="0075737F" w:rsidP="00725E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4BB" w:rsidRPr="002A727D" w:rsidRDefault="00F604BB" w:rsidP="0072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F604BB" w:rsidRPr="002A727D" w:rsidRDefault="00F604BB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9D38D7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2A72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имеется технической возможности подключения к сетям инженерно-технического обеспечения теплоснабжения;</w:t>
      </w:r>
    </w:p>
    <w:p w:rsidR="009D38D7" w:rsidRPr="009D38D7" w:rsidRDefault="00F604BB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b/>
          <w:sz w:val="24"/>
        </w:rPr>
      </w:pPr>
      <w:r w:rsidRPr="009D38D7">
        <w:rPr>
          <w:rFonts w:ascii="Times New Roman" w:eastAsia="Times New Roman" w:hAnsi="Times New Roman" w:cs="Times New Roman"/>
          <w:b/>
          <w:sz w:val="24"/>
        </w:rPr>
        <w:t xml:space="preserve">Водоснабжение: </w:t>
      </w:r>
    </w:p>
    <w:p w:rsidR="009D38D7" w:rsidRDefault="009D38D7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Технические условия №310 от 26.06.2017г. </w:t>
      </w:r>
    </w:p>
    <w:p w:rsidR="009D38D7" w:rsidRDefault="009D38D7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Точка врезки В.К-15 по ул. Энтузиастов у дома №28А.</w:t>
      </w:r>
    </w:p>
    <w:p w:rsidR="009D38D7" w:rsidRDefault="009D38D7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Материал трубопровода полиэтилен Ду-100мм, </w:t>
      </w:r>
      <w:proofErr w:type="gramStart"/>
      <w:r>
        <w:rPr>
          <w:rFonts w:ascii="Times New Roman" w:eastAsia="Times New Roman" w:hAnsi="Times New Roman" w:cs="Times New Roman"/>
          <w:sz w:val="24"/>
        </w:rPr>
        <w:t>б(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</w:rPr>
        <w:t>)=0,6мм, в точке врезки имеется стальная вставка Ду-100мм, б(</w:t>
      </w:r>
      <w:proofErr w:type="spellStart"/>
      <w:r>
        <w:rPr>
          <w:rFonts w:ascii="Times New Roman" w:eastAsia="Times New Roman" w:hAnsi="Times New Roman" w:cs="Times New Roman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</w:rPr>
        <w:t>)=04мм.</w:t>
      </w:r>
    </w:p>
    <w:p w:rsidR="009D38D7" w:rsidRDefault="009D38D7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точке врезки установить запорную арматуру соответствующую диаметру прокладываемого водопровода.</w:t>
      </w:r>
    </w:p>
    <w:p w:rsidR="009D38D7" w:rsidRDefault="009D38D7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Рабочее давление в /сети Рпр=2 кгс/кв.см.</w:t>
      </w:r>
    </w:p>
    <w:p w:rsidR="009D38D7" w:rsidRDefault="009D38D7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Срок действия технических условий 3 года. </w:t>
      </w:r>
    </w:p>
    <w:p w:rsidR="00F604BB" w:rsidRPr="009D38D7" w:rsidRDefault="00F604BB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b/>
          <w:sz w:val="24"/>
        </w:rPr>
      </w:pPr>
      <w:r w:rsidRPr="009D38D7">
        <w:rPr>
          <w:rFonts w:ascii="Times New Roman" w:eastAsia="Times New Roman" w:hAnsi="Times New Roman" w:cs="Times New Roman"/>
          <w:b/>
          <w:sz w:val="24"/>
        </w:rPr>
        <w:t xml:space="preserve">Водоотведение: </w:t>
      </w:r>
    </w:p>
    <w:p w:rsidR="0075737F" w:rsidRDefault="0075737F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Технические условия №311 от 26.06.2017г. </w:t>
      </w:r>
    </w:p>
    <w:p w:rsidR="0075737F" w:rsidRDefault="0075737F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Канализационные сети выполнить на выгреб.</w:t>
      </w:r>
    </w:p>
    <w:p w:rsidR="0075737F" w:rsidRDefault="0075737F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Ёмкость на выгреб должна быть не менее 4 куб.м. и соответствовать санитарным нормам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5737F" w:rsidRDefault="0075737F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Предусмотреть подъездные пути в летнее – зимнее время к ёмкости не менее 4 метров.</w:t>
      </w:r>
    </w:p>
    <w:p w:rsidR="0075737F" w:rsidRDefault="0075737F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Горловина забора стоков должна быть Ду-100мм, с выводом за ограду дома (гусак для забора стоков выполнить из металлической трубы либо полиэтиленовой высокого давления жестких </w:t>
      </w:r>
      <w:proofErr w:type="gramStart"/>
      <w:r>
        <w:rPr>
          <w:rFonts w:ascii="Times New Roman" w:eastAsia="Times New Roman" w:hAnsi="Times New Roman" w:cs="Times New Roman"/>
          <w:sz w:val="24"/>
        </w:rPr>
        <w:t>соединениях</w:t>
      </w:r>
      <w:proofErr w:type="gramEnd"/>
      <w:r>
        <w:rPr>
          <w:rFonts w:ascii="Times New Roman" w:eastAsia="Times New Roman" w:hAnsi="Times New Roman" w:cs="Times New Roman"/>
          <w:sz w:val="24"/>
        </w:rPr>
        <w:t>).</w:t>
      </w:r>
    </w:p>
    <w:p w:rsidR="0075737F" w:rsidRDefault="0075737F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Ёмкость выполнить с </w:t>
      </w:r>
      <w:proofErr w:type="spellStart"/>
      <w:r>
        <w:rPr>
          <w:rFonts w:ascii="Times New Roman" w:eastAsia="Times New Roman" w:hAnsi="Times New Roman" w:cs="Times New Roman"/>
          <w:sz w:val="24"/>
        </w:rPr>
        <w:t>воздухозаборником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5737F" w:rsidRDefault="0075737F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Место установки ёмкости согласоват</w:t>
      </w:r>
      <w:r w:rsidR="009D38D7">
        <w:rPr>
          <w:rFonts w:ascii="Times New Roman" w:eastAsia="Times New Roman" w:hAnsi="Times New Roman" w:cs="Times New Roman"/>
          <w:sz w:val="24"/>
        </w:rPr>
        <w:t xml:space="preserve">ь с Архитектором, </w:t>
      </w:r>
      <w:proofErr w:type="spellStart"/>
      <w:r w:rsidR="009D38D7">
        <w:rPr>
          <w:rFonts w:ascii="Times New Roman" w:eastAsia="Times New Roman" w:hAnsi="Times New Roman" w:cs="Times New Roman"/>
          <w:sz w:val="24"/>
        </w:rPr>
        <w:t>Ростелеком</w:t>
      </w:r>
      <w:proofErr w:type="spellEnd"/>
      <w:r w:rsidR="009D38D7">
        <w:rPr>
          <w:rFonts w:ascii="Times New Roman" w:eastAsia="Times New Roman" w:hAnsi="Times New Roman" w:cs="Times New Roman"/>
          <w:sz w:val="24"/>
        </w:rPr>
        <w:t>, Северными сетями, Газовым участком, ГИБДД.</w:t>
      </w:r>
    </w:p>
    <w:p w:rsidR="009D38D7" w:rsidRDefault="009D38D7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Провести исследование сточных вод на содержание нефтепродуктов (ветлаборатория).</w:t>
      </w:r>
    </w:p>
    <w:p w:rsidR="009D38D7" w:rsidRDefault="009D38D7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Срок действия технических условий – 3 года.</w:t>
      </w:r>
    </w:p>
    <w:p w:rsidR="009D38D7" w:rsidRDefault="009D38D7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Заключить договор на вывоз </w:t>
      </w:r>
      <w:proofErr w:type="spellStart"/>
      <w:r>
        <w:rPr>
          <w:rFonts w:ascii="Times New Roman" w:eastAsia="Times New Roman" w:hAnsi="Times New Roman" w:cs="Times New Roman"/>
          <w:sz w:val="24"/>
        </w:rPr>
        <w:t>хоз-бытового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слива в отделе реализации ТВК (тел. 2-16-34).</w:t>
      </w:r>
    </w:p>
    <w:p w:rsidR="009D38D7" w:rsidRDefault="009D38D7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</w:p>
    <w:p w:rsidR="00F604BB" w:rsidRPr="009D38D7" w:rsidRDefault="00F604BB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b/>
          <w:sz w:val="24"/>
        </w:rPr>
      </w:pPr>
      <w:r w:rsidRPr="009D38D7">
        <w:rPr>
          <w:rFonts w:ascii="Times New Roman" w:eastAsia="Times New Roman" w:hAnsi="Times New Roman" w:cs="Times New Roman"/>
          <w:b/>
          <w:sz w:val="24"/>
        </w:rPr>
        <w:t xml:space="preserve">Электроснабжение: </w:t>
      </w:r>
    </w:p>
    <w:p w:rsidR="00F604BB" w:rsidRPr="002A727D" w:rsidRDefault="00F604BB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Существует возможность электроснабжения земельного участка под строительство </w:t>
      </w:r>
      <w:r w:rsidR="009D38D7">
        <w:rPr>
          <w:rFonts w:ascii="Times New Roman" w:eastAsia="Times New Roman" w:hAnsi="Times New Roman" w:cs="Times New Roman"/>
          <w:sz w:val="24"/>
        </w:rPr>
        <w:t>иных объектов промышленности по адресу: Томская область, п.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D38D7">
        <w:rPr>
          <w:rFonts w:ascii="Times New Roman" w:eastAsia="Times New Roman" w:hAnsi="Times New Roman" w:cs="Times New Roman"/>
          <w:sz w:val="24"/>
        </w:rPr>
        <w:t>Геологический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D38D7">
        <w:rPr>
          <w:rFonts w:ascii="Times New Roman" w:eastAsia="Times New Roman" w:hAnsi="Times New Roman" w:cs="Times New Roman"/>
          <w:sz w:val="24"/>
        </w:rPr>
        <w:t>Объездная дорога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D38D7"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>, от опоры №</w:t>
      </w:r>
      <w:r w:rsidR="009D38D7">
        <w:rPr>
          <w:rFonts w:ascii="Times New Roman" w:eastAsia="Times New Roman" w:hAnsi="Times New Roman" w:cs="Times New Roman"/>
          <w:sz w:val="24"/>
        </w:rPr>
        <w:t xml:space="preserve">9 </w:t>
      </w:r>
      <w:r>
        <w:rPr>
          <w:rFonts w:ascii="Times New Roman" w:eastAsia="Times New Roman" w:hAnsi="Times New Roman" w:cs="Times New Roman"/>
          <w:sz w:val="24"/>
        </w:rPr>
        <w:t>ВЛ-0,4 кВ Ф. № 1 ТП КР-101</w:t>
      </w:r>
      <w:r w:rsidR="009D38D7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-</w:t>
      </w:r>
      <w:r w:rsidR="009D38D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Более подробная может быть предоставлена по заявке правообладателя земельного участка, согласно постановлению Правительства РФ №861 от 27.12.2004г. Технологическое присоединение объекта к централизованному электроснабжению выполняется в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установленном постановлением Правительства РФ №861 от 27.12.2004 г., выполнение мероприятий по технологическому присоединению объекта (подключение к централизованному электроснабжению) осуществимо при условии подписания и выполнения договора об осуществлении технологического присоединения к электрическим сетям. </w:t>
      </w:r>
    </w:p>
    <w:p w:rsidR="00F604BB" w:rsidRPr="002A727D" w:rsidRDefault="00F604BB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F604BB" w:rsidRPr="002A727D" w:rsidRDefault="00F604BB" w:rsidP="00725ED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38D7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9D38D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9D38D7">
        <w:rPr>
          <w:rFonts w:ascii="Times New Roman" w:eastAsia="Times New Roman" w:hAnsi="Times New Roman" w:cs="Times New Roman"/>
          <w:sz w:val="24"/>
          <w:szCs w:val="24"/>
        </w:rPr>
        <w:t>7 800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Default="00F604BB" w:rsidP="0072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D38D7">
        <w:rPr>
          <w:rFonts w:ascii="Times New Roman" w:eastAsia="Times New Roman" w:hAnsi="Times New Roman" w:cs="Times New Roman"/>
          <w:sz w:val="24"/>
          <w:szCs w:val="24"/>
        </w:rPr>
        <w:t>2 340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Pr="002A727D" w:rsidRDefault="00F604BB" w:rsidP="0072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4BB" w:rsidRPr="002A727D" w:rsidRDefault="00F604BB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F604BB" w:rsidRPr="002A727D" w:rsidRDefault="00F604BB" w:rsidP="007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F604BB" w:rsidRPr="002A727D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Срок аренды  –    </w:t>
      </w:r>
      <w:r w:rsidR="009A45D5">
        <w:rPr>
          <w:rFonts w:ascii="Times New Roman" w:hAnsi="Times New Roman" w:cs="Times New Roman"/>
          <w:sz w:val="24"/>
          <w:szCs w:val="24"/>
        </w:rPr>
        <w:t>4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9A45D5">
        <w:rPr>
          <w:rFonts w:ascii="Times New Roman" w:hAnsi="Times New Roman" w:cs="Times New Roman"/>
          <w:sz w:val="24"/>
          <w:szCs w:val="24"/>
        </w:rPr>
        <w:t>года 6 месяцев</w:t>
      </w:r>
    </w:p>
    <w:p w:rsidR="00F604BB" w:rsidRPr="002A727D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Российская Федерация, Томская область, Каргасокский район, </w:t>
      </w:r>
      <w:r>
        <w:rPr>
          <w:rFonts w:ascii="Times New Roman" w:hAnsi="Times New Roman" w:cs="Times New Roman"/>
          <w:sz w:val="24"/>
          <w:szCs w:val="24"/>
        </w:rPr>
        <w:t xml:space="preserve">Каргасокское сельское поселение, с. Каргасок, </w:t>
      </w:r>
      <w:r w:rsidR="009A45D5">
        <w:rPr>
          <w:rFonts w:ascii="Times New Roman" w:hAnsi="Times New Roman" w:cs="Times New Roman"/>
          <w:sz w:val="24"/>
          <w:szCs w:val="24"/>
        </w:rPr>
        <w:t xml:space="preserve">северо-восточная часть с. Каргасок на берегу реки </w:t>
      </w:r>
      <w:proofErr w:type="spellStart"/>
      <w:r w:rsidR="009A45D5">
        <w:rPr>
          <w:rFonts w:ascii="Times New Roman" w:hAnsi="Times New Roman" w:cs="Times New Roman"/>
          <w:sz w:val="24"/>
          <w:szCs w:val="24"/>
        </w:rPr>
        <w:t>Панигатка</w:t>
      </w:r>
      <w:proofErr w:type="spellEnd"/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9A45D5">
        <w:rPr>
          <w:rFonts w:ascii="Times New Roman" w:hAnsi="Times New Roman" w:cs="Times New Roman"/>
          <w:sz w:val="24"/>
          <w:szCs w:val="24"/>
        </w:rPr>
        <w:t>Воздушный транспорт, ко</w:t>
      </w:r>
      <w:r w:rsidR="00BD3267">
        <w:rPr>
          <w:rFonts w:ascii="Times New Roman" w:hAnsi="Times New Roman" w:cs="Times New Roman"/>
          <w:sz w:val="24"/>
          <w:szCs w:val="24"/>
        </w:rPr>
        <w:t>д</w:t>
      </w:r>
      <w:r w:rsidR="009A45D5">
        <w:rPr>
          <w:rFonts w:ascii="Times New Roman" w:hAnsi="Times New Roman" w:cs="Times New Roman"/>
          <w:sz w:val="24"/>
          <w:szCs w:val="24"/>
        </w:rPr>
        <w:t>. 7.4</w:t>
      </w:r>
      <w:r w:rsidRPr="002A72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4BB" w:rsidRPr="002A727D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Кадастровый номер земельного участка:  70:06:010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727D">
        <w:rPr>
          <w:rFonts w:ascii="Times New Roman" w:hAnsi="Times New Roman" w:cs="Times New Roman"/>
          <w:sz w:val="24"/>
          <w:szCs w:val="24"/>
        </w:rPr>
        <w:t>00</w:t>
      </w:r>
      <w:r w:rsidR="00F94DF7">
        <w:rPr>
          <w:rFonts w:ascii="Times New Roman" w:hAnsi="Times New Roman" w:cs="Times New Roman"/>
          <w:sz w:val="24"/>
          <w:szCs w:val="24"/>
        </w:rPr>
        <w:t>1</w:t>
      </w:r>
      <w:r w:rsidRPr="002A727D">
        <w:rPr>
          <w:rFonts w:ascii="Times New Roman" w:hAnsi="Times New Roman" w:cs="Times New Roman"/>
          <w:sz w:val="24"/>
          <w:szCs w:val="24"/>
        </w:rPr>
        <w:t>:</w:t>
      </w:r>
      <w:r w:rsidR="009A45D5">
        <w:rPr>
          <w:rFonts w:ascii="Times New Roman" w:hAnsi="Times New Roman" w:cs="Times New Roman"/>
          <w:sz w:val="24"/>
          <w:szCs w:val="24"/>
        </w:rPr>
        <w:t>167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725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Площадь земельного участка  -  </w:t>
      </w:r>
      <w:r w:rsidR="009A45D5">
        <w:rPr>
          <w:rFonts w:ascii="Times New Roman" w:hAnsi="Times New Roman" w:cs="Times New Roman"/>
          <w:sz w:val="24"/>
          <w:szCs w:val="24"/>
        </w:rPr>
        <w:t>10233</w:t>
      </w:r>
      <w:r w:rsidRPr="002A727D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994F9A" w:rsidRDefault="00F604BB" w:rsidP="00725E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ограничения</w:t>
      </w: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– отсутствуют. </w:t>
      </w:r>
    </w:p>
    <w:p w:rsidR="009A45D5" w:rsidRDefault="009A45D5" w:rsidP="00725E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A45D5" w:rsidRPr="0075737F" w:rsidRDefault="009A45D5" w:rsidP="0072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737F">
        <w:rPr>
          <w:rFonts w:ascii="Times New Roman" w:eastAsia="Times New Roman" w:hAnsi="Times New Roman" w:cs="Times New Roman"/>
          <w:sz w:val="24"/>
          <w:szCs w:val="24"/>
        </w:rPr>
        <w:t>) минимальный отступ от границы земельного участка (красной линии) – 3 метра;</w:t>
      </w:r>
    </w:p>
    <w:p w:rsidR="009A45D5" w:rsidRPr="0075737F" w:rsidRDefault="009A45D5" w:rsidP="0072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737F">
        <w:rPr>
          <w:rFonts w:ascii="Times New Roman" w:eastAsia="Times New Roman" w:hAnsi="Times New Roman" w:cs="Times New Roman"/>
          <w:sz w:val="24"/>
          <w:szCs w:val="24"/>
        </w:rPr>
        <w:t>) максимальное количество этажей – 5;</w:t>
      </w:r>
    </w:p>
    <w:p w:rsidR="009A45D5" w:rsidRPr="0075737F" w:rsidRDefault="009A45D5" w:rsidP="0072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737F">
        <w:rPr>
          <w:rFonts w:ascii="Times New Roman" w:eastAsia="Times New Roman" w:hAnsi="Times New Roman" w:cs="Times New Roman"/>
          <w:sz w:val="24"/>
          <w:szCs w:val="24"/>
        </w:rPr>
        <w:t>) максимальный процент застройки в границах земельного участка – 60 процентов;</w:t>
      </w:r>
    </w:p>
    <w:p w:rsidR="009A45D5" w:rsidRPr="0075737F" w:rsidRDefault="009A45D5" w:rsidP="0072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737F">
        <w:rPr>
          <w:rFonts w:ascii="Times New Roman" w:eastAsia="Times New Roman" w:hAnsi="Times New Roman" w:cs="Times New Roman"/>
          <w:sz w:val="24"/>
          <w:szCs w:val="24"/>
        </w:rPr>
        <w:t>) максимальная высота строения – 15,5 метра.</w:t>
      </w:r>
    </w:p>
    <w:p w:rsidR="00994F9A" w:rsidRDefault="00404A07" w:rsidP="00725ED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Условием предоставления земельного участка является </w:t>
      </w:r>
      <w:r w:rsidR="0059044C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44C">
        <w:rPr>
          <w:rFonts w:ascii="Times New Roman" w:hAnsi="Times New Roman" w:cs="Times New Roman"/>
          <w:sz w:val="24"/>
          <w:szCs w:val="24"/>
        </w:rPr>
        <w:t>прав граждан в соответствии с действующим законодательством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D6F06" w:rsidRPr="002A727D" w:rsidRDefault="00ED6F06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9D38D7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2A72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имеется технической возможности подключения к сетям инженерно-технического обеспечения теплоснабжения;</w:t>
      </w:r>
    </w:p>
    <w:p w:rsidR="00ED6F06" w:rsidRPr="002A727D" w:rsidRDefault="00ED6F06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Водоснабжение</w:t>
      </w:r>
      <w:r w:rsidRPr="009D38D7">
        <w:rPr>
          <w:rFonts w:ascii="Times New Roman" w:eastAsia="Times New Roman" w:hAnsi="Times New Roman" w:cs="Times New Roman"/>
          <w:b/>
          <w:sz w:val="24"/>
        </w:rPr>
        <w:t>:</w:t>
      </w:r>
      <w:r w:rsidRPr="002A72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 имеется технической возможности подключения к сетям инженерно-технического обеспечения </w:t>
      </w:r>
      <w:r w:rsidR="000B3929">
        <w:rPr>
          <w:rFonts w:ascii="Times New Roman" w:eastAsia="Times New Roman" w:hAnsi="Times New Roman" w:cs="Times New Roman"/>
          <w:sz w:val="24"/>
        </w:rPr>
        <w:t>водоснабжения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D6F06" w:rsidRPr="002A727D" w:rsidRDefault="00ED6F06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Водоотведение</w:t>
      </w:r>
      <w:r w:rsidRPr="009D38D7">
        <w:rPr>
          <w:rFonts w:ascii="Times New Roman" w:eastAsia="Times New Roman" w:hAnsi="Times New Roman" w:cs="Times New Roman"/>
          <w:b/>
          <w:sz w:val="24"/>
        </w:rPr>
        <w:t>:</w:t>
      </w:r>
      <w:r w:rsidRPr="002A72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 имеется технической возможности подключения к сетям инженерно-технического обеспечения </w:t>
      </w:r>
      <w:r w:rsidR="000B3929">
        <w:rPr>
          <w:rFonts w:ascii="Times New Roman" w:eastAsia="Times New Roman" w:hAnsi="Times New Roman" w:cs="Times New Roman"/>
          <w:sz w:val="24"/>
        </w:rPr>
        <w:t>водоотведения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D6F06" w:rsidRPr="009D38D7" w:rsidRDefault="00ED6F06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b/>
          <w:sz w:val="24"/>
        </w:rPr>
      </w:pPr>
      <w:r w:rsidRPr="009D38D7">
        <w:rPr>
          <w:rFonts w:ascii="Times New Roman" w:eastAsia="Times New Roman" w:hAnsi="Times New Roman" w:cs="Times New Roman"/>
          <w:b/>
          <w:sz w:val="24"/>
        </w:rPr>
        <w:t xml:space="preserve">Электроснабжение: </w:t>
      </w:r>
    </w:p>
    <w:p w:rsidR="00ED6F06" w:rsidRPr="002A727D" w:rsidRDefault="00ED6F06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Существует возможность электроснабжения земельного участка под строительство иных объектов промышленности по адресу: </w:t>
      </w:r>
      <w:r w:rsidRPr="002A727D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Каргасокский район, </w:t>
      </w:r>
      <w:r>
        <w:rPr>
          <w:rFonts w:ascii="Times New Roman" w:hAnsi="Times New Roman" w:cs="Times New Roman"/>
          <w:sz w:val="24"/>
          <w:szCs w:val="24"/>
        </w:rPr>
        <w:t xml:space="preserve">Каргасокское сельское поселение, с. Каргасок, северо-восточная часть с. Каргасок на берегу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Панигатка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от ВЛ-0,4 кВ Ф. № 1 ТП КР-1018-11 (сети ООО «Транспортно-сервисная компания»). Более подробная может быть предоставлена по заявке правообладателя земельного участка, согласно постановлению Правительства РФ №861 от 27.12.2004г. Технологическое присоединение объекта к централизованному электроснабжению выполняется в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установленном постановлением Правительства РФ №861 от 27.12.2004 г., выполнение мероприятий по технологическому присоединению объекта (подключение к централизованному электроснабжению) осуществимо при условии подписания и выполнения договора об осуществлении технологического присоединения к электрическим сетям. </w:t>
      </w:r>
    </w:p>
    <w:p w:rsidR="00ED6F06" w:rsidRPr="002A727D" w:rsidRDefault="00ED6F06" w:rsidP="00725ED5">
      <w:pPr>
        <w:shd w:val="clear" w:color="auto" w:fill="FFFFFF"/>
        <w:spacing w:after="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F604BB" w:rsidRPr="002A727D" w:rsidRDefault="00F604BB" w:rsidP="00725ED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D6F06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F0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>00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ED6F06">
        <w:rPr>
          <w:rFonts w:ascii="Times New Roman" w:eastAsia="Times New Roman" w:hAnsi="Times New Roman" w:cs="Times New Roman"/>
          <w:sz w:val="24"/>
          <w:szCs w:val="24"/>
        </w:rPr>
        <w:t>5 28</w:t>
      </w:r>
      <w:r w:rsidR="00DB52C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Pr="002A727D" w:rsidRDefault="00F604BB" w:rsidP="0072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D6F06">
        <w:rPr>
          <w:rFonts w:ascii="Times New Roman" w:eastAsia="Times New Roman" w:hAnsi="Times New Roman" w:cs="Times New Roman"/>
          <w:sz w:val="24"/>
          <w:szCs w:val="24"/>
        </w:rPr>
        <w:t xml:space="preserve">1 584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F04662" w:rsidRDefault="00105F54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5EF3" w:rsidRPr="002A727D" w:rsidRDefault="00F75EF3" w:rsidP="0072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2A727D" w:rsidRDefault="00F75EF3" w:rsidP="00725ED5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num" w:pos="3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725ED5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725ED5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F75EF3" w:rsidRPr="002A727D" w:rsidRDefault="00F75EF3" w:rsidP="00725ED5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F75EF3" w:rsidRPr="002A727D" w:rsidRDefault="00F75EF3" w:rsidP="00725ED5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2A727D" w:rsidRDefault="00F75EF3" w:rsidP="0072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К заявке прилагается опись представленных документов в двух экземплярах.</w:t>
      </w:r>
    </w:p>
    <w:p w:rsidR="00AB0D4D" w:rsidRPr="002A727D" w:rsidRDefault="00F75EF3" w:rsidP="0072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2E7977" w:rsidRPr="002A727D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2A727D" w:rsidRDefault="00AB0D4D" w:rsidP="0072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977" w:rsidRPr="002A727D">
        <w:rPr>
          <w:rFonts w:ascii="Times New Roman" w:hAnsi="Times New Roman" w:cs="Times New Roman"/>
          <w:sz w:val="24"/>
          <w:szCs w:val="24"/>
        </w:rPr>
        <w:t xml:space="preserve">  </w:t>
      </w:r>
      <w:r w:rsidRPr="002A727D">
        <w:rPr>
          <w:rFonts w:ascii="Times New Roman" w:hAnsi="Times New Roman" w:cs="Times New Roman"/>
          <w:sz w:val="24"/>
          <w:szCs w:val="24"/>
        </w:rPr>
        <w:t>ИНН 7006000289  КПП 700601001</w:t>
      </w:r>
    </w:p>
    <w:p w:rsidR="00AB0D4D" w:rsidRPr="002A727D" w:rsidRDefault="00AB0D4D" w:rsidP="00725ED5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УФК по Томской области (Администрация Каргасокского района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B0D4D" w:rsidRPr="002A727D" w:rsidRDefault="00AB0D4D" w:rsidP="00725ED5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proofErr w:type="gramStart"/>
      <w:r w:rsidRPr="002A72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/с 05653003850)</w:t>
      </w:r>
    </w:p>
    <w:p w:rsidR="00AB0D4D" w:rsidRPr="002A727D" w:rsidRDefault="00AB0D4D" w:rsidP="00725ED5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Счет №  40302810400003000177</w:t>
      </w:r>
    </w:p>
    <w:p w:rsidR="00F75EF3" w:rsidRPr="002A727D" w:rsidRDefault="00AB0D4D" w:rsidP="00725ED5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БИК 046902001  в Отделении Томск г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омск</w:t>
      </w:r>
      <w:r w:rsidR="00F75EF3" w:rsidRPr="002A727D">
        <w:rPr>
          <w:rFonts w:ascii="Times New Roman" w:hAnsi="Times New Roman" w:cs="Times New Roman"/>
          <w:sz w:val="24"/>
          <w:szCs w:val="24"/>
        </w:rPr>
        <w:br/>
      </w:r>
      <w:r w:rsidR="00F75EF3" w:rsidRPr="002A727D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="00F75EF3" w:rsidRPr="002A727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="00F75EF3" w:rsidRPr="002A727D">
        <w:rPr>
          <w:rFonts w:ascii="Times New Roman" w:hAnsi="Times New Roman" w:cs="Times New Roman"/>
          <w:sz w:val="24"/>
          <w:szCs w:val="24"/>
        </w:rPr>
        <w:t xml:space="preserve">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72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подписан и представлен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7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Определение участников торгов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(претендентов, допущенных к участию в торгах) будет про</w:t>
      </w:r>
      <w:r w:rsidR="000B09D0" w:rsidRPr="002A727D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767397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980F26"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ED5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="002270D4"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A9F" w:rsidRPr="002A727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B522B" w:rsidRPr="002A727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72010"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D6D" w:rsidRPr="002A727D">
        <w:rPr>
          <w:rFonts w:ascii="Times New Roman" w:eastAsia="Times New Roman" w:hAnsi="Times New Roman" w:cs="Times New Roman"/>
          <w:b/>
          <w:sz w:val="24"/>
          <w:szCs w:val="24"/>
        </w:rPr>
        <w:t>г. в 1</w:t>
      </w:r>
      <w:r w:rsidR="00DB522B" w:rsidRPr="002A727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85DF2" w:rsidRPr="002A72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00 часов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  по адресу: </w:t>
      </w:r>
      <w:r w:rsidR="00172010" w:rsidRPr="002A727D">
        <w:rPr>
          <w:rFonts w:ascii="Times New Roman" w:eastAsia="Times New Roman" w:hAnsi="Times New Roman" w:cs="Times New Roman"/>
          <w:sz w:val="24"/>
          <w:szCs w:val="24"/>
        </w:rPr>
        <w:t>Томская область, с.</w:t>
      </w:r>
      <w:r w:rsidR="00F75EF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72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Итоги 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подводятся по месту </w:t>
      </w:r>
      <w:r w:rsidR="0009460D" w:rsidRPr="002A727D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2A727D">
        <w:rPr>
          <w:rFonts w:ascii="Times New Roman" w:hAnsi="Times New Roman" w:cs="Times New Roman"/>
          <w:sz w:val="24"/>
          <w:szCs w:val="24"/>
        </w:rPr>
        <w:t xml:space="preserve"> непосредственно после его окончания</w:t>
      </w:r>
      <w:r w:rsidR="0009460D" w:rsidRPr="002A727D">
        <w:rPr>
          <w:rFonts w:ascii="Times New Roman" w:hAnsi="Times New Roman" w:cs="Times New Roman"/>
          <w:sz w:val="24"/>
          <w:szCs w:val="24"/>
        </w:rPr>
        <w:t xml:space="preserve"> и оформляются  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B04509" w:rsidRPr="002A727D" w:rsidRDefault="00B04509" w:rsidP="00725E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2A727D">
        <w:rPr>
          <w:rFonts w:ascii="Times New Roman" w:hAnsi="Times New Roman" w:cs="Times New Roman"/>
          <w:sz w:val="24"/>
          <w:szCs w:val="24"/>
        </w:rPr>
        <w:br/>
        <w:t>Справки по организац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75EF3" w:rsidRPr="002A727D">
        <w:rPr>
          <w:rFonts w:ascii="Times New Roman" w:hAnsi="Times New Roman" w:cs="Times New Roman"/>
          <w:sz w:val="24"/>
          <w:szCs w:val="24"/>
        </w:rPr>
        <w:t>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725E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br/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 в течение тридцати дней со дня направления ему проекта договора аренды земельного участка</w:t>
      </w:r>
    </w:p>
    <w:p w:rsidR="00F75EF3" w:rsidRPr="002A727D" w:rsidRDefault="00F75EF3" w:rsidP="003C3EB3">
      <w:pPr>
        <w:pStyle w:val="ConsPlusNormal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72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</w:t>
      </w:r>
      <w:proofErr w:type="gramStart"/>
      <w:r w:rsidRPr="002A727D">
        <w:rPr>
          <w:rFonts w:ascii="Times New Roman" w:eastAsia="Times New Roman" w:hAnsi="Times New Roman" w:cs="Times New Roman"/>
          <w:sz w:val="24"/>
          <w:szCs w:val="24"/>
        </w:rPr>
        <w:t>возвращается и зачисляется</w:t>
      </w:r>
      <w:proofErr w:type="gramEnd"/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3C3EB3">
      <w:pPr>
        <w:pStyle w:val="ConsPlusNormal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Договор аренды земельного участка,  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72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F75EF3" w:rsidP="0072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Размер арендной платы увеличивается ежегодно на </w:t>
      </w:r>
      <w:r w:rsidR="006E6A1E" w:rsidRPr="002A727D">
        <w:rPr>
          <w:rFonts w:ascii="Times New Roman" w:hAnsi="Times New Roman" w:cs="Times New Roman"/>
          <w:sz w:val="24"/>
          <w:szCs w:val="24"/>
        </w:rPr>
        <w:t>1</w:t>
      </w:r>
      <w:r w:rsidRPr="002A727D">
        <w:rPr>
          <w:rFonts w:ascii="Times New Roman" w:hAnsi="Times New Roman" w:cs="Times New Roman"/>
          <w:sz w:val="24"/>
          <w:szCs w:val="24"/>
        </w:rPr>
        <w:t xml:space="preserve"> %  от суммы арендной платы, начисляемой в предыдущем году.</w:t>
      </w:r>
    </w:p>
    <w:p w:rsidR="00F75EF3" w:rsidRPr="002A727D" w:rsidRDefault="00F75EF3" w:rsidP="00725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Изменение размера арендной платы в связи с ежегодным увеличением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является обязательным для сторон  и осуществляется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без перезаключения договора или подписания дополнительного соглашения к нему.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4B0A08" w:rsidRPr="002A727D" w:rsidRDefault="004B0A08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072" w:rsidRPr="002A727D" w:rsidRDefault="00E1303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725ED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31C71" w:rsidRPr="002A727D" w:rsidRDefault="00431C71" w:rsidP="00725ED5">
      <w:pPr>
        <w:spacing w:after="0"/>
        <w:ind w:right="3628"/>
        <w:jc w:val="center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(наименование лота)</w:t>
      </w:r>
    </w:p>
    <w:p w:rsidR="00431C71" w:rsidRPr="002A727D" w:rsidRDefault="00431C71" w:rsidP="00725ED5">
      <w:pPr>
        <w:spacing w:after="0"/>
        <w:ind w:right="362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Полное наименование </w:t>
      </w:r>
      <w:proofErr w:type="gramStart"/>
      <w:r w:rsidRPr="002A727D">
        <w:rPr>
          <w:rFonts w:ascii="Times New Roman" w:hAnsi="Times New Roman" w:cs="Times New Roman"/>
          <w:sz w:val="20"/>
          <w:szCs w:val="24"/>
        </w:rPr>
        <w:t>заявителя-юридического</w:t>
      </w:r>
      <w:proofErr w:type="gramEnd"/>
      <w:r w:rsidRPr="002A727D">
        <w:rPr>
          <w:rFonts w:ascii="Times New Roman" w:hAnsi="Times New Roman" w:cs="Times New Roman"/>
          <w:sz w:val="20"/>
          <w:szCs w:val="24"/>
        </w:rPr>
        <w:t xml:space="preserve">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 лица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725ED5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6E6A1E" w:rsidRPr="002A727D" w:rsidRDefault="006E6A1E" w:rsidP="00725ED5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31C71" w:rsidRPr="002A727D" w:rsidRDefault="00431C71" w:rsidP="00725E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1D34AA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 xml:space="preserve"> в течение тридцати дней со дня </w:t>
      </w:r>
      <w:proofErr w:type="gramStart"/>
      <w:r w:rsidR="00C81E92" w:rsidRPr="002A727D">
        <w:rPr>
          <w:sz w:val="24"/>
          <w:szCs w:val="24"/>
        </w:rPr>
        <w:t>направления  проекта договора аренды земельного участка</w:t>
      </w:r>
      <w:proofErr w:type="gramEnd"/>
      <w:r w:rsidR="009816D8" w:rsidRPr="002A727D">
        <w:rPr>
          <w:rFonts w:eastAsia="Times New Roman"/>
          <w:sz w:val="24"/>
          <w:szCs w:val="24"/>
        </w:rPr>
        <w:t xml:space="preserve"> и 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>г.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725ED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805600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Pr="002A727D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103A44" w:rsidRPr="002A727D" w:rsidRDefault="00687DA3" w:rsidP="00725ED5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№1,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</w:t>
            </w: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Платежное поручение с отметкой банка об </w:t>
            </w:r>
            <w:proofErr w:type="gramStart"/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</w:t>
            </w:r>
            <w:r w:rsidR="006E6A1E"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внесении задатка</w:t>
            </w: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960" w:rsidRPr="002A727D" w:rsidRDefault="00B67960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5B" w:rsidRPr="002A727D" w:rsidRDefault="0093565B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4B0A08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7CF5"/>
    <w:rsid w:val="00054AA6"/>
    <w:rsid w:val="000614CD"/>
    <w:rsid w:val="0006183F"/>
    <w:rsid w:val="00083C8B"/>
    <w:rsid w:val="000842E3"/>
    <w:rsid w:val="0008466B"/>
    <w:rsid w:val="00085B6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10266A"/>
    <w:rsid w:val="00103A44"/>
    <w:rsid w:val="00105F54"/>
    <w:rsid w:val="001116D4"/>
    <w:rsid w:val="00112B53"/>
    <w:rsid w:val="00123EAC"/>
    <w:rsid w:val="00127305"/>
    <w:rsid w:val="00134857"/>
    <w:rsid w:val="00142E20"/>
    <w:rsid w:val="00145B1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A050A"/>
    <w:rsid w:val="001A5005"/>
    <w:rsid w:val="001A5EC3"/>
    <w:rsid w:val="001B26A5"/>
    <w:rsid w:val="001D34AA"/>
    <w:rsid w:val="001D5615"/>
    <w:rsid w:val="001E0214"/>
    <w:rsid w:val="001E659D"/>
    <w:rsid w:val="001F07E8"/>
    <w:rsid w:val="001F5791"/>
    <w:rsid w:val="001F6351"/>
    <w:rsid w:val="00220690"/>
    <w:rsid w:val="002270D4"/>
    <w:rsid w:val="002343A5"/>
    <w:rsid w:val="0024326F"/>
    <w:rsid w:val="00247538"/>
    <w:rsid w:val="002511D0"/>
    <w:rsid w:val="00252924"/>
    <w:rsid w:val="002550E4"/>
    <w:rsid w:val="002564E2"/>
    <w:rsid w:val="002725B1"/>
    <w:rsid w:val="00274AE0"/>
    <w:rsid w:val="00280954"/>
    <w:rsid w:val="0028244C"/>
    <w:rsid w:val="002832A1"/>
    <w:rsid w:val="00292031"/>
    <w:rsid w:val="002965F2"/>
    <w:rsid w:val="002A727D"/>
    <w:rsid w:val="002B4E30"/>
    <w:rsid w:val="002C1723"/>
    <w:rsid w:val="002C2160"/>
    <w:rsid w:val="002C64DD"/>
    <w:rsid w:val="002D7028"/>
    <w:rsid w:val="002D7A49"/>
    <w:rsid w:val="002E7977"/>
    <w:rsid w:val="002F5495"/>
    <w:rsid w:val="002F6563"/>
    <w:rsid w:val="00312274"/>
    <w:rsid w:val="003163DA"/>
    <w:rsid w:val="00317221"/>
    <w:rsid w:val="0031756C"/>
    <w:rsid w:val="003274DE"/>
    <w:rsid w:val="00331AF5"/>
    <w:rsid w:val="0035384C"/>
    <w:rsid w:val="00361618"/>
    <w:rsid w:val="00361DEE"/>
    <w:rsid w:val="00363619"/>
    <w:rsid w:val="00377940"/>
    <w:rsid w:val="00391288"/>
    <w:rsid w:val="003A1069"/>
    <w:rsid w:val="003B3D47"/>
    <w:rsid w:val="003B54E2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11E77"/>
    <w:rsid w:val="00420626"/>
    <w:rsid w:val="00425F8A"/>
    <w:rsid w:val="00430F3D"/>
    <w:rsid w:val="00431C71"/>
    <w:rsid w:val="004378E2"/>
    <w:rsid w:val="00450B2B"/>
    <w:rsid w:val="00461F5D"/>
    <w:rsid w:val="004624AC"/>
    <w:rsid w:val="00462994"/>
    <w:rsid w:val="00463520"/>
    <w:rsid w:val="00464F95"/>
    <w:rsid w:val="0047051B"/>
    <w:rsid w:val="00471769"/>
    <w:rsid w:val="0047559A"/>
    <w:rsid w:val="00477CD7"/>
    <w:rsid w:val="004830B8"/>
    <w:rsid w:val="00485C77"/>
    <w:rsid w:val="004919B9"/>
    <w:rsid w:val="00492BA3"/>
    <w:rsid w:val="004A0F9F"/>
    <w:rsid w:val="004A24F1"/>
    <w:rsid w:val="004A31B1"/>
    <w:rsid w:val="004B0A08"/>
    <w:rsid w:val="004B750B"/>
    <w:rsid w:val="004C025E"/>
    <w:rsid w:val="004C1EFC"/>
    <w:rsid w:val="004D0E9D"/>
    <w:rsid w:val="004D3B14"/>
    <w:rsid w:val="004D45C8"/>
    <w:rsid w:val="004D5B27"/>
    <w:rsid w:val="00500F83"/>
    <w:rsid w:val="00505C69"/>
    <w:rsid w:val="0051140C"/>
    <w:rsid w:val="00511A9F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BBB"/>
    <w:rsid w:val="005A09FA"/>
    <w:rsid w:val="005A4BFD"/>
    <w:rsid w:val="005B5731"/>
    <w:rsid w:val="005B7BA9"/>
    <w:rsid w:val="005B7CA3"/>
    <w:rsid w:val="005C374C"/>
    <w:rsid w:val="005C6A5A"/>
    <w:rsid w:val="005D729B"/>
    <w:rsid w:val="005E0BC2"/>
    <w:rsid w:val="005E1AFA"/>
    <w:rsid w:val="005E62A3"/>
    <w:rsid w:val="005F1C46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7DA3"/>
    <w:rsid w:val="00693589"/>
    <w:rsid w:val="006A0ECC"/>
    <w:rsid w:val="006A5FF6"/>
    <w:rsid w:val="006B3351"/>
    <w:rsid w:val="006C09D2"/>
    <w:rsid w:val="006C7F96"/>
    <w:rsid w:val="006D107A"/>
    <w:rsid w:val="006D7ABA"/>
    <w:rsid w:val="006E4D28"/>
    <w:rsid w:val="006E6A1E"/>
    <w:rsid w:val="006F07E5"/>
    <w:rsid w:val="006F7290"/>
    <w:rsid w:val="006F7D8E"/>
    <w:rsid w:val="0070570B"/>
    <w:rsid w:val="00706126"/>
    <w:rsid w:val="00706A37"/>
    <w:rsid w:val="00725ED5"/>
    <w:rsid w:val="0072618E"/>
    <w:rsid w:val="00741C69"/>
    <w:rsid w:val="00745EB0"/>
    <w:rsid w:val="0075307C"/>
    <w:rsid w:val="00753CD3"/>
    <w:rsid w:val="0075737F"/>
    <w:rsid w:val="00763C25"/>
    <w:rsid w:val="00764312"/>
    <w:rsid w:val="00767397"/>
    <w:rsid w:val="007706F9"/>
    <w:rsid w:val="007851DB"/>
    <w:rsid w:val="00790D34"/>
    <w:rsid w:val="00792DBA"/>
    <w:rsid w:val="0079742C"/>
    <w:rsid w:val="007A02ED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588A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1069"/>
    <w:rsid w:val="0093565B"/>
    <w:rsid w:val="009407A2"/>
    <w:rsid w:val="009408F7"/>
    <w:rsid w:val="00947CFE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38D7"/>
    <w:rsid w:val="009E2337"/>
    <w:rsid w:val="009E3EBA"/>
    <w:rsid w:val="009F0315"/>
    <w:rsid w:val="009F6EC7"/>
    <w:rsid w:val="00A01C33"/>
    <w:rsid w:val="00A06FA6"/>
    <w:rsid w:val="00A07A45"/>
    <w:rsid w:val="00A14370"/>
    <w:rsid w:val="00A3303F"/>
    <w:rsid w:val="00A4674A"/>
    <w:rsid w:val="00A474AC"/>
    <w:rsid w:val="00A50809"/>
    <w:rsid w:val="00A53609"/>
    <w:rsid w:val="00A57C58"/>
    <w:rsid w:val="00A677C2"/>
    <w:rsid w:val="00A67944"/>
    <w:rsid w:val="00A85DF2"/>
    <w:rsid w:val="00A90CF9"/>
    <w:rsid w:val="00A96AF0"/>
    <w:rsid w:val="00AA2646"/>
    <w:rsid w:val="00AA2ECB"/>
    <w:rsid w:val="00AA3B28"/>
    <w:rsid w:val="00AA70D4"/>
    <w:rsid w:val="00AB0D4D"/>
    <w:rsid w:val="00AB3F43"/>
    <w:rsid w:val="00AB4056"/>
    <w:rsid w:val="00AB4292"/>
    <w:rsid w:val="00AB63BA"/>
    <w:rsid w:val="00AB7654"/>
    <w:rsid w:val="00AC58CA"/>
    <w:rsid w:val="00AC765D"/>
    <w:rsid w:val="00AD10F0"/>
    <w:rsid w:val="00AD4ACB"/>
    <w:rsid w:val="00AD7C4C"/>
    <w:rsid w:val="00AE14AE"/>
    <w:rsid w:val="00AE4051"/>
    <w:rsid w:val="00AF1F35"/>
    <w:rsid w:val="00B04509"/>
    <w:rsid w:val="00B05B4C"/>
    <w:rsid w:val="00B06070"/>
    <w:rsid w:val="00B17A09"/>
    <w:rsid w:val="00B237B4"/>
    <w:rsid w:val="00B339FB"/>
    <w:rsid w:val="00B33CB1"/>
    <w:rsid w:val="00B51AAB"/>
    <w:rsid w:val="00B53A96"/>
    <w:rsid w:val="00B605F3"/>
    <w:rsid w:val="00B65183"/>
    <w:rsid w:val="00B67960"/>
    <w:rsid w:val="00B70788"/>
    <w:rsid w:val="00B84161"/>
    <w:rsid w:val="00B96802"/>
    <w:rsid w:val="00BA4C70"/>
    <w:rsid w:val="00BB51C3"/>
    <w:rsid w:val="00BC27FF"/>
    <w:rsid w:val="00BD3267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81E92"/>
    <w:rsid w:val="00C97C28"/>
    <w:rsid w:val="00CA63F4"/>
    <w:rsid w:val="00CB57E0"/>
    <w:rsid w:val="00CC350A"/>
    <w:rsid w:val="00CC488B"/>
    <w:rsid w:val="00CD24F7"/>
    <w:rsid w:val="00CE40DB"/>
    <w:rsid w:val="00CF3EF1"/>
    <w:rsid w:val="00D03587"/>
    <w:rsid w:val="00D03E38"/>
    <w:rsid w:val="00D125FE"/>
    <w:rsid w:val="00D23460"/>
    <w:rsid w:val="00D24031"/>
    <w:rsid w:val="00D257D4"/>
    <w:rsid w:val="00D2666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D311C"/>
    <w:rsid w:val="00DD6FC3"/>
    <w:rsid w:val="00DE34FA"/>
    <w:rsid w:val="00DE57D0"/>
    <w:rsid w:val="00DF0313"/>
    <w:rsid w:val="00DF4235"/>
    <w:rsid w:val="00E02CB5"/>
    <w:rsid w:val="00E13030"/>
    <w:rsid w:val="00E147E0"/>
    <w:rsid w:val="00E16E98"/>
    <w:rsid w:val="00E33A8A"/>
    <w:rsid w:val="00E345DB"/>
    <w:rsid w:val="00E4715F"/>
    <w:rsid w:val="00E52605"/>
    <w:rsid w:val="00E535C3"/>
    <w:rsid w:val="00E61B52"/>
    <w:rsid w:val="00E6423E"/>
    <w:rsid w:val="00E6526C"/>
    <w:rsid w:val="00E71F08"/>
    <w:rsid w:val="00E745C1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F04662"/>
    <w:rsid w:val="00F23F7B"/>
    <w:rsid w:val="00F250C9"/>
    <w:rsid w:val="00F2680F"/>
    <w:rsid w:val="00F27D78"/>
    <w:rsid w:val="00F362DB"/>
    <w:rsid w:val="00F4013F"/>
    <w:rsid w:val="00F50663"/>
    <w:rsid w:val="00F527B9"/>
    <w:rsid w:val="00F576EB"/>
    <w:rsid w:val="00F604BB"/>
    <w:rsid w:val="00F64193"/>
    <w:rsid w:val="00F65E25"/>
    <w:rsid w:val="00F7091D"/>
    <w:rsid w:val="00F73A95"/>
    <w:rsid w:val="00F75EF3"/>
    <w:rsid w:val="00F76A69"/>
    <w:rsid w:val="00F84690"/>
    <w:rsid w:val="00F90AA6"/>
    <w:rsid w:val="00F94DF7"/>
    <w:rsid w:val="00F97C5B"/>
    <w:rsid w:val="00FA5D53"/>
    <w:rsid w:val="00FB0EFA"/>
    <w:rsid w:val="00FB6F77"/>
    <w:rsid w:val="00FC4AA2"/>
    <w:rsid w:val="00FD0539"/>
    <w:rsid w:val="00FD4240"/>
    <w:rsid w:val="00FE1C13"/>
    <w:rsid w:val="00FE3707"/>
    <w:rsid w:val="00FE45CD"/>
    <w:rsid w:val="00FE6A4B"/>
    <w:rsid w:val="00FF513F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C06C-43F9-4D39-AD43-092D9B24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Кирин М.В.</cp:lastModifiedBy>
  <cp:revision>6</cp:revision>
  <cp:lastPrinted>2017-09-28T10:00:00Z</cp:lastPrinted>
  <dcterms:created xsi:type="dcterms:W3CDTF">2017-09-13T02:01:00Z</dcterms:created>
  <dcterms:modified xsi:type="dcterms:W3CDTF">2017-09-28T10:26:00Z</dcterms:modified>
</cp:coreProperties>
</file>