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E03" w:rsidRPr="00626A71" w:rsidRDefault="00857E03">
      <w:pPr>
        <w:autoSpaceDE w:val="0"/>
        <w:autoSpaceDN w:val="0"/>
        <w:adjustRightInd w:val="0"/>
        <w:spacing w:after="0" w:line="240" w:lineRule="auto"/>
        <w:rPr>
          <w:rFonts w:ascii="Calibri" w:hAnsi="Calibri" w:cs="Calibri"/>
        </w:rPr>
      </w:pPr>
    </w:p>
    <w:p w:rsidR="00857E03" w:rsidRPr="00626A71" w:rsidRDefault="00857E03" w:rsidP="00857E03">
      <w:pPr>
        <w:spacing w:after="0"/>
        <w:jc w:val="center"/>
        <w:rPr>
          <w:rFonts w:ascii="Times New Roman" w:hAnsi="Times New Roman" w:cs="Times New Roman"/>
          <w:sz w:val="24"/>
          <w:szCs w:val="24"/>
        </w:rPr>
      </w:pPr>
    </w:p>
    <w:p w:rsidR="00857E03" w:rsidRPr="00626A71" w:rsidRDefault="00857E03" w:rsidP="00857E03">
      <w:pPr>
        <w:spacing w:after="0"/>
        <w:jc w:val="center"/>
        <w:rPr>
          <w:rFonts w:ascii="Times New Roman" w:hAnsi="Times New Roman" w:cs="Times New Roman"/>
          <w:sz w:val="24"/>
          <w:szCs w:val="24"/>
        </w:rPr>
      </w:pPr>
      <w:r w:rsidRPr="00626A71">
        <w:rPr>
          <w:rFonts w:ascii="Times New Roman" w:hAnsi="Times New Roman" w:cs="Times New Roman"/>
          <w:sz w:val="24"/>
          <w:szCs w:val="24"/>
        </w:rPr>
        <w:t>МУНИЦИПАЛЬНОЕ ОБРАЗОВАНИЕ «КАРГАСОКСКОЕ СЕЛЬСКОЕ ПОСЕЛЕНИЕ»</w:t>
      </w:r>
    </w:p>
    <w:p w:rsidR="00857E03" w:rsidRPr="00626A71" w:rsidRDefault="00857E03" w:rsidP="00857E03">
      <w:pPr>
        <w:spacing w:after="0"/>
        <w:jc w:val="center"/>
        <w:rPr>
          <w:rFonts w:ascii="Times New Roman" w:hAnsi="Times New Roman" w:cs="Times New Roman"/>
          <w:sz w:val="24"/>
          <w:szCs w:val="24"/>
        </w:rPr>
      </w:pPr>
      <w:r w:rsidRPr="00626A71">
        <w:rPr>
          <w:rFonts w:ascii="Times New Roman" w:hAnsi="Times New Roman" w:cs="Times New Roman"/>
          <w:sz w:val="24"/>
          <w:szCs w:val="24"/>
        </w:rPr>
        <w:t>КАРГАСОКСКИЙ РАЙОН ТОМСКАЯ ОБЛАСТЬ</w:t>
      </w:r>
    </w:p>
    <w:p w:rsidR="00857E03" w:rsidRPr="00626A71" w:rsidRDefault="00857E03" w:rsidP="00857E03">
      <w:pPr>
        <w:spacing w:after="0"/>
        <w:jc w:val="center"/>
        <w:rPr>
          <w:rFonts w:ascii="Times New Roman" w:hAnsi="Times New Roman" w:cs="Times New Roman"/>
          <w:b/>
          <w:sz w:val="24"/>
          <w:szCs w:val="24"/>
        </w:rPr>
      </w:pPr>
    </w:p>
    <w:p w:rsidR="00857E03" w:rsidRPr="00626A71" w:rsidRDefault="00857E03" w:rsidP="00857E03">
      <w:pPr>
        <w:spacing w:after="0"/>
        <w:jc w:val="center"/>
        <w:rPr>
          <w:rFonts w:ascii="Times New Roman" w:hAnsi="Times New Roman" w:cs="Times New Roman"/>
          <w:b/>
          <w:sz w:val="24"/>
          <w:szCs w:val="24"/>
        </w:rPr>
      </w:pPr>
      <w:r w:rsidRPr="00626A71">
        <w:rPr>
          <w:rFonts w:ascii="Times New Roman" w:hAnsi="Times New Roman" w:cs="Times New Roman"/>
          <w:b/>
          <w:sz w:val="24"/>
          <w:szCs w:val="24"/>
        </w:rPr>
        <w:t>АДМИНИСТРАЦИЯ КАРГАСОКСКОГО СЕЛЬСКОГО ПОСЕЛЕНИЯ</w:t>
      </w:r>
    </w:p>
    <w:p w:rsidR="00857E03" w:rsidRPr="00626A71" w:rsidRDefault="00857E03" w:rsidP="00857E03">
      <w:pPr>
        <w:spacing w:after="0"/>
        <w:jc w:val="center"/>
        <w:rPr>
          <w:rFonts w:ascii="Times New Roman" w:hAnsi="Times New Roman" w:cs="Times New Roman"/>
          <w:b/>
          <w:sz w:val="24"/>
          <w:szCs w:val="24"/>
        </w:rPr>
      </w:pPr>
    </w:p>
    <w:p w:rsidR="00857E03" w:rsidRPr="00626A71" w:rsidRDefault="00857E03" w:rsidP="00857E03">
      <w:pPr>
        <w:spacing w:after="0"/>
        <w:jc w:val="center"/>
        <w:rPr>
          <w:rFonts w:ascii="Times New Roman" w:hAnsi="Times New Roman" w:cs="Times New Roman"/>
          <w:b/>
          <w:sz w:val="24"/>
          <w:szCs w:val="24"/>
        </w:rPr>
      </w:pPr>
      <w:r w:rsidRPr="00626A71">
        <w:rPr>
          <w:rFonts w:ascii="Times New Roman" w:hAnsi="Times New Roman" w:cs="Times New Roman"/>
          <w:b/>
          <w:sz w:val="24"/>
          <w:szCs w:val="24"/>
        </w:rPr>
        <w:t>ПОСТАНОВЛЕНИЕ</w:t>
      </w:r>
    </w:p>
    <w:p w:rsidR="00857E03" w:rsidRPr="00626A71" w:rsidRDefault="00857E03" w:rsidP="00857E03">
      <w:pPr>
        <w:spacing w:after="0"/>
        <w:ind w:left="4956" w:firstLine="708"/>
        <w:rPr>
          <w:rFonts w:ascii="Times New Roman" w:hAnsi="Times New Roman" w:cs="Times New Roman"/>
          <w:b/>
          <w:sz w:val="24"/>
          <w:szCs w:val="24"/>
        </w:rPr>
      </w:pPr>
    </w:p>
    <w:p w:rsidR="00857E03" w:rsidRPr="00626A71" w:rsidRDefault="005E5686" w:rsidP="00857E03">
      <w:pPr>
        <w:spacing w:after="0"/>
        <w:rPr>
          <w:rFonts w:ascii="Times New Roman" w:hAnsi="Times New Roman" w:cs="Times New Roman"/>
          <w:sz w:val="24"/>
          <w:szCs w:val="24"/>
        </w:rPr>
      </w:pPr>
      <w:r>
        <w:rPr>
          <w:rFonts w:ascii="Times New Roman" w:hAnsi="Times New Roman" w:cs="Times New Roman"/>
          <w:sz w:val="24"/>
          <w:szCs w:val="24"/>
        </w:rPr>
        <w:t>01.08</w:t>
      </w:r>
      <w:r w:rsidR="00857E03" w:rsidRPr="00626A71">
        <w:rPr>
          <w:rFonts w:ascii="Times New Roman" w:hAnsi="Times New Roman" w:cs="Times New Roman"/>
          <w:sz w:val="24"/>
          <w:szCs w:val="24"/>
        </w:rPr>
        <w:t>.2012</w:t>
      </w:r>
      <w:r w:rsidR="00857E03" w:rsidRPr="00626A71">
        <w:rPr>
          <w:rFonts w:ascii="Times New Roman" w:hAnsi="Times New Roman" w:cs="Times New Roman"/>
          <w:sz w:val="24"/>
          <w:szCs w:val="24"/>
        </w:rPr>
        <w:tab/>
      </w:r>
      <w:r w:rsidR="00857E03" w:rsidRPr="00626A71">
        <w:rPr>
          <w:rFonts w:ascii="Times New Roman" w:hAnsi="Times New Roman" w:cs="Times New Roman"/>
          <w:sz w:val="24"/>
          <w:szCs w:val="24"/>
        </w:rPr>
        <w:tab/>
      </w:r>
      <w:r w:rsidR="00857E03" w:rsidRPr="00626A71">
        <w:rPr>
          <w:rFonts w:ascii="Times New Roman" w:hAnsi="Times New Roman" w:cs="Times New Roman"/>
          <w:sz w:val="24"/>
          <w:szCs w:val="24"/>
        </w:rPr>
        <w:tab/>
      </w:r>
      <w:r w:rsidR="00857E03" w:rsidRPr="00626A71">
        <w:rPr>
          <w:rFonts w:ascii="Times New Roman" w:hAnsi="Times New Roman" w:cs="Times New Roman"/>
          <w:sz w:val="24"/>
          <w:szCs w:val="24"/>
        </w:rPr>
        <w:tab/>
      </w:r>
      <w:r w:rsidR="00857E03" w:rsidRPr="00626A71">
        <w:rPr>
          <w:rFonts w:ascii="Times New Roman" w:hAnsi="Times New Roman" w:cs="Times New Roman"/>
          <w:sz w:val="24"/>
          <w:szCs w:val="24"/>
        </w:rPr>
        <w:tab/>
      </w:r>
      <w:r w:rsidR="00857E03" w:rsidRPr="00626A71">
        <w:rPr>
          <w:rFonts w:ascii="Times New Roman" w:hAnsi="Times New Roman" w:cs="Times New Roman"/>
          <w:sz w:val="24"/>
          <w:szCs w:val="24"/>
        </w:rPr>
        <w:tab/>
      </w:r>
      <w:r w:rsidR="00857E03" w:rsidRPr="00626A71">
        <w:rPr>
          <w:rFonts w:ascii="Times New Roman" w:hAnsi="Times New Roman" w:cs="Times New Roman"/>
          <w:sz w:val="24"/>
          <w:szCs w:val="24"/>
        </w:rPr>
        <w:tab/>
      </w:r>
      <w:r w:rsidR="00857E03" w:rsidRPr="00626A71">
        <w:rPr>
          <w:rFonts w:ascii="Times New Roman" w:hAnsi="Times New Roman" w:cs="Times New Roman"/>
          <w:sz w:val="24"/>
          <w:szCs w:val="24"/>
        </w:rPr>
        <w:tab/>
      </w:r>
      <w:r w:rsidR="00857E03" w:rsidRPr="00626A71">
        <w:rPr>
          <w:rFonts w:ascii="Times New Roman" w:hAnsi="Times New Roman" w:cs="Times New Roman"/>
          <w:sz w:val="24"/>
          <w:szCs w:val="24"/>
        </w:rPr>
        <w:tab/>
      </w:r>
      <w:r w:rsidR="00857E03" w:rsidRPr="00626A71">
        <w:rPr>
          <w:rFonts w:ascii="Times New Roman" w:hAnsi="Times New Roman" w:cs="Times New Roman"/>
          <w:sz w:val="24"/>
          <w:szCs w:val="24"/>
        </w:rPr>
        <w:tab/>
      </w:r>
      <w:r w:rsidR="00857E03" w:rsidRPr="00626A71">
        <w:rPr>
          <w:rFonts w:ascii="Times New Roman" w:hAnsi="Times New Roman" w:cs="Times New Roman"/>
          <w:sz w:val="24"/>
          <w:szCs w:val="24"/>
        </w:rPr>
        <w:tab/>
        <w:t xml:space="preserve">№  </w:t>
      </w:r>
      <w:r>
        <w:rPr>
          <w:rFonts w:ascii="Times New Roman" w:hAnsi="Times New Roman" w:cs="Times New Roman"/>
          <w:sz w:val="24"/>
          <w:szCs w:val="24"/>
        </w:rPr>
        <w:t>139</w:t>
      </w:r>
    </w:p>
    <w:p w:rsidR="00857E03" w:rsidRPr="00626A71" w:rsidRDefault="00857E03" w:rsidP="00857E03">
      <w:pPr>
        <w:spacing w:after="0"/>
        <w:ind w:left="4956" w:firstLine="708"/>
        <w:rPr>
          <w:rFonts w:ascii="Times New Roman" w:hAnsi="Times New Roman" w:cs="Times New Roman"/>
          <w:sz w:val="24"/>
          <w:szCs w:val="24"/>
        </w:rPr>
      </w:pPr>
      <w:r w:rsidRPr="00626A71">
        <w:rPr>
          <w:rFonts w:ascii="Times New Roman" w:hAnsi="Times New Roman" w:cs="Times New Roman"/>
          <w:sz w:val="24"/>
          <w:szCs w:val="24"/>
        </w:rPr>
        <w:t xml:space="preserve"> </w:t>
      </w:r>
    </w:p>
    <w:p w:rsidR="00857E03" w:rsidRPr="00626A71" w:rsidRDefault="00857E03" w:rsidP="00857E03">
      <w:pPr>
        <w:spacing w:after="0"/>
        <w:rPr>
          <w:rFonts w:ascii="Times New Roman" w:hAnsi="Times New Roman" w:cs="Times New Roman"/>
          <w:sz w:val="24"/>
          <w:szCs w:val="24"/>
        </w:rPr>
      </w:pPr>
      <w:r w:rsidRPr="00626A71">
        <w:rPr>
          <w:rFonts w:ascii="Times New Roman" w:hAnsi="Times New Roman" w:cs="Times New Roman"/>
          <w:sz w:val="24"/>
          <w:szCs w:val="24"/>
        </w:rPr>
        <w:t>с. Каргасок</w:t>
      </w:r>
    </w:p>
    <w:p w:rsidR="00857E03" w:rsidRPr="00626A71" w:rsidRDefault="00857E03" w:rsidP="00857E03">
      <w:pPr>
        <w:spacing w:after="0"/>
        <w:rPr>
          <w:rFonts w:ascii="Times New Roman" w:hAnsi="Times New Roman" w:cs="Times New Roman"/>
          <w:sz w:val="24"/>
          <w:szCs w:val="24"/>
        </w:rPr>
      </w:pPr>
    </w:p>
    <w:p w:rsidR="00857E03" w:rsidRPr="00626A71" w:rsidRDefault="00857E03" w:rsidP="00857E03">
      <w:pPr>
        <w:spacing w:after="0"/>
        <w:ind w:right="4819"/>
        <w:jc w:val="both"/>
        <w:rPr>
          <w:rFonts w:ascii="Times New Roman" w:hAnsi="Times New Roman"/>
          <w:sz w:val="24"/>
          <w:szCs w:val="24"/>
        </w:rPr>
      </w:pPr>
      <w:r w:rsidRPr="00626A71">
        <w:rPr>
          <w:rFonts w:ascii="Times New Roman" w:hAnsi="Times New Roman"/>
          <w:sz w:val="24"/>
          <w:szCs w:val="24"/>
        </w:rPr>
        <w:t>Об утверждении положения «Об охране зеленых насаждений на территории Каргасокского сельского поселения</w:t>
      </w:r>
      <w:r w:rsidR="00316A96" w:rsidRPr="00626A71">
        <w:rPr>
          <w:rFonts w:ascii="Times New Roman" w:hAnsi="Times New Roman"/>
          <w:sz w:val="24"/>
          <w:szCs w:val="24"/>
        </w:rPr>
        <w:t>»</w:t>
      </w:r>
    </w:p>
    <w:p w:rsidR="00857E03" w:rsidRPr="00626A71" w:rsidRDefault="00857E03" w:rsidP="00857E03">
      <w:pPr>
        <w:spacing w:after="0"/>
        <w:ind w:right="4819"/>
        <w:jc w:val="both"/>
        <w:rPr>
          <w:rFonts w:ascii="Times New Roman" w:hAnsi="Times New Roman" w:cs="Times New Roman"/>
          <w:sz w:val="24"/>
          <w:szCs w:val="24"/>
        </w:rPr>
      </w:pPr>
    </w:p>
    <w:p w:rsidR="00B84EC0" w:rsidRPr="00626A71" w:rsidRDefault="00B84EC0" w:rsidP="003871E4">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26A71">
        <w:rPr>
          <w:rFonts w:ascii="Times New Roman" w:hAnsi="Times New Roman" w:cs="Times New Roman"/>
          <w:sz w:val="24"/>
          <w:szCs w:val="24"/>
        </w:rPr>
        <w:t>В соответствии со</w:t>
      </w:r>
      <w:r w:rsidR="003871E4" w:rsidRPr="00626A71">
        <w:rPr>
          <w:rFonts w:ascii="Times New Roman" w:hAnsi="Times New Roman" w:cs="Times New Roman"/>
          <w:sz w:val="24"/>
          <w:szCs w:val="24"/>
        </w:rPr>
        <w:t xml:space="preserve"> </w:t>
      </w:r>
      <w:hyperlink r:id="rId5" w:history="1">
        <w:r w:rsidR="003871E4" w:rsidRPr="00626A71">
          <w:rPr>
            <w:rFonts w:ascii="Times New Roman" w:hAnsi="Times New Roman" w:cs="Times New Roman"/>
            <w:sz w:val="24"/>
            <w:szCs w:val="24"/>
          </w:rPr>
          <w:t>ст. 61</w:t>
        </w:r>
      </w:hyperlink>
      <w:r w:rsidR="003871E4" w:rsidRPr="00626A71">
        <w:rPr>
          <w:rFonts w:ascii="Times New Roman" w:hAnsi="Times New Roman" w:cs="Times New Roman"/>
          <w:sz w:val="24"/>
          <w:szCs w:val="24"/>
        </w:rPr>
        <w:t xml:space="preserve"> Федерального закона "Об охране окружающей среды" N 7-ФЗ от 10 января 2002 г., Федеральным </w:t>
      </w:r>
      <w:hyperlink r:id="rId6" w:history="1">
        <w:r w:rsidR="003871E4" w:rsidRPr="00626A71">
          <w:rPr>
            <w:rFonts w:ascii="Times New Roman" w:hAnsi="Times New Roman" w:cs="Times New Roman"/>
            <w:sz w:val="24"/>
            <w:szCs w:val="24"/>
          </w:rPr>
          <w:t>законом</w:t>
        </w:r>
      </w:hyperlink>
      <w:r w:rsidR="003871E4" w:rsidRPr="00626A71">
        <w:rPr>
          <w:rFonts w:ascii="Times New Roman" w:hAnsi="Times New Roman" w:cs="Times New Roman"/>
          <w:sz w:val="24"/>
          <w:szCs w:val="24"/>
        </w:rPr>
        <w:t xml:space="preserve"> N 131-ФЗ от 06.10.2003 "Об общих принципах организации местного самоуправления в Российской Федерации", </w:t>
      </w:r>
      <w:hyperlink r:id="rId7" w:history="1">
        <w:r w:rsidRPr="00626A71">
          <w:rPr>
            <w:rFonts w:ascii="Times New Roman" w:hAnsi="Times New Roman" w:cs="Times New Roman"/>
            <w:sz w:val="24"/>
            <w:szCs w:val="24"/>
          </w:rPr>
          <w:t>ст.</w:t>
        </w:r>
      </w:hyperlink>
      <w:r w:rsidR="003871E4" w:rsidRPr="00626A71">
        <w:rPr>
          <w:rFonts w:ascii="Times New Roman" w:hAnsi="Times New Roman" w:cs="Times New Roman"/>
          <w:sz w:val="24"/>
          <w:szCs w:val="24"/>
        </w:rPr>
        <w:t xml:space="preserve"> 8 Устава муниципального образования «Каргасокское сельское поселение»</w:t>
      </w:r>
      <w:r w:rsidRPr="00626A71">
        <w:rPr>
          <w:rFonts w:ascii="Times New Roman" w:hAnsi="Times New Roman" w:cs="Times New Roman"/>
          <w:sz w:val="24"/>
          <w:szCs w:val="24"/>
        </w:rPr>
        <w:t>, в целях совершенствования охраны зеленых насаждений и благоустройства на террито</w:t>
      </w:r>
      <w:r w:rsidR="003871E4" w:rsidRPr="00626A71">
        <w:rPr>
          <w:rFonts w:ascii="Times New Roman" w:hAnsi="Times New Roman" w:cs="Times New Roman"/>
          <w:sz w:val="24"/>
          <w:szCs w:val="24"/>
        </w:rPr>
        <w:t xml:space="preserve">рии </w:t>
      </w:r>
      <w:r w:rsidRPr="00626A71">
        <w:rPr>
          <w:rFonts w:ascii="Times New Roman" w:hAnsi="Times New Roman" w:cs="Times New Roman"/>
          <w:sz w:val="24"/>
          <w:szCs w:val="24"/>
        </w:rPr>
        <w:t>Каргасокского сельского поселения</w:t>
      </w:r>
      <w:r w:rsidR="003871E4" w:rsidRPr="00626A71">
        <w:rPr>
          <w:rFonts w:ascii="Times New Roman" w:hAnsi="Times New Roman" w:cs="Times New Roman"/>
          <w:sz w:val="24"/>
          <w:szCs w:val="24"/>
        </w:rPr>
        <w:t>,</w:t>
      </w:r>
    </w:p>
    <w:p w:rsidR="00857E03" w:rsidRPr="00626A71" w:rsidRDefault="00857E03" w:rsidP="00857E03">
      <w:pPr>
        <w:spacing w:after="0"/>
        <w:ind w:right="4819"/>
        <w:jc w:val="both"/>
        <w:rPr>
          <w:rFonts w:ascii="Times New Roman" w:hAnsi="Times New Roman" w:cs="Times New Roman"/>
          <w:sz w:val="24"/>
          <w:szCs w:val="24"/>
        </w:rPr>
      </w:pPr>
    </w:p>
    <w:p w:rsidR="00857E03" w:rsidRPr="00626A71" w:rsidRDefault="00857E03" w:rsidP="00857E03">
      <w:pPr>
        <w:pStyle w:val="a4"/>
        <w:ind w:firstLine="708"/>
        <w:jc w:val="both"/>
        <w:rPr>
          <w:rFonts w:ascii="Times New Roman" w:hAnsi="Times New Roman"/>
          <w:sz w:val="24"/>
          <w:szCs w:val="24"/>
        </w:rPr>
      </w:pPr>
    </w:p>
    <w:p w:rsidR="00857E03" w:rsidRPr="00626A71" w:rsidRDefault="00857E03" w:rsidP="00857E03">
      <w:pPr>
        <w:pStyle w:val="a4"/>
        <w:ind w:firstLine="708"/>
        <w:jc w:val="both"/>
        <w:rPr>
          <w:rFonts w:ascii="Times New Roman" w:hAnsi="Times New Roman"/>
          <w:sz w:val="24"/>
          <w:szCs w:val="24"/>
        </w:rPr>
      </w:pPr>
      <w:r w:rsidRPr="00626A71">
        <w:rPr>
          <w:rFonts w:ascii="Times New Roman" w:hAnsi="Times New Roman"/>
          <w:sz w:val="24"/>
          <w:szCs w:val="24"/>
        </w:rPr>
        <w:t>ПОСТАНОВЛЯЮ:</w:t>
      </w:r>
    </w:p>
    <w:p w:rsidR="00857E03" w:rsidRPr="00626A71" w:rsidRDefault="00857E03" w:rsidP="00857E03">
      <w:pPr>
        <w:pStyle w:val="a4"/>
        <w:jc w:val="both"/>
        <w:rPr>
          <w:rFonts w:ascii="Times New Roman" w:hAnsi="Times New Roman"/>
          <w:sz w:val="24"/>
          <w:szCs w:val="24"/>
        </w:rPr>
      </w:pPr>
    </w:p>
    <w:p w:rsidR="00B84EC0" w:rsidRPr="00626A71" w:rsidRDefault="00B84EC0" w:rsidP="00B84EC0">
      <w:pPr>
        <w:pStyle w:val="a5"/>
        <w:numPr>
          <w:ilvl w:val="0"/>
          <w:numId w:val="2"/>
        </w:numPr>
        <w:autoSpaceDE w:val="0"/>
        <w:autoSpaceDN w:val="0"/>
        <w:adjustRightInd w:val="0"/>
        <w:spacing w:after="0" w:line="240" w:lineRule="auto"/>
        <w:jc w:val="both"/>
        <w:rPr>
          <w:rFonts w:ascii="Times New Roman" w:hAnsi="Times New Roman" w:cs="Times New Roman"/>
          <w:sz w:val="24"/>
          <w:szCs w:val="24"/>
        </w:rPr>
      </w:pPr>
      <w:r w:rsidRPr="00626A71">
        <w:rPr>
          <w:rFonts w:ascii="Times New Roman" w:hAnsi="Times New Roman" w:cs="Times New Roman"/>
          <w:sz w:val="24"/>
          <w:szCs w:val="24"/>
        </w:rPr>
        <w:t xml:space="preserve">Утвердить </w:t>
      </w:r>
      <w:hyperlink r:id="rId8" w:history="1">
        <w:r w:rsidRPr="00626A71">
          <w:rPr>
            <w:rFonts w:ascii="Times New Roman" w:hAnsi="Times New Roman" w:cs="Times New Roman"/>
            <w:sz w:val="24"/>
            <w:szCs w:val="24"/>
          </w:rPr>
          <w:t>Положение</w:t>
        </w:r>
      </w:hyperlink>
      <w:r w:rsidRPr="00626A71">
        <w:rPr>
          <w:rFonts w:ascii="Times New Roman" w:hAnsi="Times New Roman" w:cs="Times New Roman"/>
          <w:sz w:val="24"/>
          <w:szCs w:val="24"/>
        </w:rPr>
        <w:t xml:space="preserve"> "Об охране зеленых насаждений на террито</w:t>
      </w:r>
      <w:r w:rsidR="007762D2" w:rsidRPr="00626A71">
        <w:rPr>
          <w:rFonts w:ascii="Times New Roman" w:hAnsi="Times New Roman" w:cs="Times New Roman"/>
          <w:sz w:val="24"/>
          <w:szCs w:val="24"/>
        </w:rPr>
        <w:t xml:space="preserve">рии </w:t>
      </w:r>
      <w:r w:rsidRPr="00626A71">
        <w:rPr>
          <w:rFonts w:ascii="Times New Roman" w:hAnsi="Times New Roman" w:cs="Times New Roman"/>
          <w:sz w:val="24"/>
          <w:szCs w:val="24"/>
        </w:rPr>
        <w:t xml:space="preserve"> </w:t>
      </w:r>
      <w:r w:rsidR="007762D2" w:rsidRPr="00626A71">
        <w:rPr>
          <w:rFonts w:ascii="Times New Roman" w:hAnsi="Times New Roman" w:cs="Times New Roman"/>
          <w:sz w:val="24"/>
          <w:szCs w:val="24"/>
        </w:rPr>
        <w:t>Каргасокского сельского поселения</w:t>
      </w:r>
      <w:r w:rsidRPr="00626A71">
        <w:rPr>
          <w:rFonts w:ascii="Times New Roman" w:hAnsi="Times New Roman" w:cs="Times New Roman"/>
          <w:sz w:val="24"/>
          <w:szCs w:val="24"/>
        </w:rPr>
        <w:t>" согласно приложению к настоящему постановлению.</w:t>
      </w:r>
    </w:p>
    <w:p w:rsidR="00B84EC0" w:rsidRPr="00626A71" w:rsidRDefault="00B84EC0" w:rsidP="00B84EC0">
      <w:pPr>
        <w:pStyle w:val="a5"/>
        <w:numPr>
          <w:ilvl w:val="0"/>
          <w:numId w:val="2"/>
        </w:numPr>
        <w:autoSpaceDE w:val="0"/>
        <w:autoSpaceDN w:val="0"/>
        <w:adjustRightInd w:val="0"/>
        <w:spacing w:after="0" w:line="240" w:lineRule="auto"/>
        <w:jc w:val="both"/>
        <w:rPr>
          <w:rFonts w:ascii="Times New Roman" w:hAnsi="Times New Roman" w:cs="Times New Roman"/>
          <w:sz w:val="24"/>
          <w:szCs w:val="24"/>
        </w:rPr>
      </w:pPr>
      <w:r w:rsidRPr="00626A71">
        <w:rPr>
          <w:rFonts w:ascii="Times New Roman" w:hAnsi="Times New Roman" w:cs="Times New Roman"/>
          <w:sz w:val="24"/>
          <w:szCs w:val="24"/>
        </w:rPr>
        <w:t>Настоящее постановление вступает в силу с момент</w:t>
      </w:r>
      <w:r w:rsidR="003871E4" w:rsidRPr="00626A71">
        <w:rPr>
          <w:rFonts w:ascii="Times New Roman" w:hAnsi="Times New Roman" w:cs="Times New Roman"/>
          <w:sz w:val="24"/>
          <w:szCs w:val="24"/>
        </w:rPr>
        <w:t>а обнародования</w:t>
      </w:r>
      <w:r w:rsidRPr="00626A71">
        <w:rPr>
          <w:rFonts w:ascii="Times New Roman" w:hAnsi="Times New Roman" w:cs="Times New Roman"/>
          <w:sz w:val="24"/>
          <w:szCs w:val="24"/>
        </w:rPr>
        <w:t>.</w:t>
      </w:r>
    </w:p>
    <w:p w:rsidR="00857E03" w:rsidRPr="00626A71" w:rsidRDefault="00857E03" w:rsidP="00857E03">
      <w:pPr>
        <w:pStyle w:val="a4"/>
        <w:numPr>
          <w:ilvl w:val="0"/>
          <w:numId w:val="2"/>
        </w:numPr>
        <w:jc w:val="both"/>
        <w:rPr>
          <w:rFonts w:ascii="Times New Roman" w:hAnsi="Times New Roman"/>
          <w:sz w:val="24"/>
          <w:szCs w:val="24"/>
        </w:rPr>
      </w:pPr>
      <w:proofErr w:type="gramStart"/>
      <w:r w:rsidRPr="00626A71">
        <w:rPr>
          <w:rFonts w:ascii="Times New Roman" w:hAnsi="Times New Roman"/>
          <w:sz w:val="24"/>
          <w:szCs w:val="24"/>
        </w:rPr>
        <w:t>Контроль за</w:t>
      </w:r>
      <w:proofErr w:type="gramEnd"/>
      <w:r w:rsidRPr="00626A71">
        <w:rPr>
          <w:rFonts w:ascii="Times New Roman" w:hAnsi="Times New Roman"/>
          <w:sz w:val="24"/>
          <w:szCs w:val="24"/>
        </w:rPr>
        <w:t xml:space="preserve"> исполнением настоящего постановления оставляю за собой. </w:t>
      </w:r>
    </w:p>
    <w:p w:rsidR="00857E03" w:rsidRPr="00626A71" w:rsidRDefault="00857E03" w:rsidP="00857E03">
      <w:pPr>
        <w:pStyle w:val="a4"/>
        <w:jc w:val="both"/>
        <w:rPr>
          <w:rFonts w:ascii="Times New Roman" w:hAnsi="Times New Roman"/>
          <w:sz w:val="24"/>
          <w:szCs w:val="24"/>
        </w:rPr>
      </w:pPr>
    </w:p>
    <w:p w:rsidR="00857E03" w:rsidRPr="00626A71" w:rsidRDefault="00857E03" w:rsidP="00857E03">
      <w:pPr>
        <w:pStyle w:val="a4"/>
        <w:jc w:val="both"/>
        <w:rPr>
          <w:rFonts w:ascii="Times New Roman" w:hAnsi="Times New Roman"/>
        </w:rPr>
      </w:pPr>
    </w:p>
    <w:p w:rsidR="00857E03" w:rsidRPr="00626A71" w:rsidRDefault="00857E03" w:rsidP="00857E03">
      <w:pPr>
        <w:pStyle w:val="a4"/>
        <w:jc w:val="both"/>
        <w:rPr>
          <w:rFonts w:ascii="Times New Roman" w:hAnsi="Times New Roman"/>
        </w:rPr>
      </w:pPr>
    </w:p>
    <w:p w:rsidR="00857E03" w:rsidRPr="00626A71" w:rsidRDefault="00857E03" w:rsidP="00857E03">
      <w:pPr>
        <w:pStyle w:val="a4"/>
        <w:jc w:val="both"/>
        <w:rPr>
          <w:rFonts w:ascii="Times New Roman" w:hAnsi="Times New Roman"/>
        </w:rPr>
      </w:pPr>
    </w:p>
    <w:p w:rsidR="00857E03" w:rsidRPr="00626A71" w:rsidRDefault="00857E03" w:rsidP="00857E03">
      <w:pPr>
        <w:pStyle w:val="a4"/>
        <w:jc w:val="both"/>
        <w:rPr>
          <w:rFonts w:ascii="Times New Roman" w:hAnsi="Times New Roman"/>
        </w:rPr>
      </w:pPr>
      <w:r w:rsidRPr="00626A71">
        <w:rPr>
          <w:rFonts w:ascii="Times New Roman" w:hAnsi="Times New Roman"/>
        </w:rPr>
        <w:t>Глава Каргасокского сельског</w:t>
      </w:r>
      <w:r w:rsidR="005E5686">
        <w:rPr>
          <w:rFonts w:ascii="Times New Roman" w:hAnsi="Times New Roman"/>
        </w:rPr>
        <w:t xml:space="preserve">о поселения </w:t>
      </w:r>
      <w:r w:rsidR="005E5686">
        <w:rPr>
          <w:rFonts w:ascii="Times New Roman" w:hAnsi="Times New Roman"/>
        </w:rPr>
        <w:tab/>
      </w:r>
      <w:r w:rsidR="005E5686">
        <w:rPr>
          <w:rFonts w:ascii="Times New Roman" w:hAnsi="Times New Roman"/>
        </w:rPr>
        <w:tab/>
      </w:r>
      <w:r w:rsidR="005E5686">
        <w:rPr>
          <w:rFonts w:ascii="Times New Roman" w:hAnsi="Times New Roman"/>
        </w:rPr>
        <w:tab/>
      </w:r>
      <w:r w:rsidR="005E5686">
        <w:rPr>
          <w:rFonts w:ascii="Times New Roman" w:hAnsi="Times New Roman"/>
        </w:rPr>
        <w:tab/>
      </w:r>
      <w:r w:rsidR="005E5686">
        <w:rPr>
          <w:rFonts w:ascii="Times New Roman" w:hAnsi="Times New Roman"/>
        </w:rPr>
        <w:tab/>
      </w:r>
      <w:r w:rsidR="005E5686">
        <w:rPr>
          <w:rFonts w:ascii="Times New Roman" w:hAnsi="Times New Roman"/>
        </w:rPr>
        <w:tab/>
      </w:r>
      <w:r w:rsidRPr="00626A71">
        <w:rPr>
          <w:rFonts w:ascii="Times New Roman" w:hAnsi="Times New Roman"/>
        </w:rPr>
        <w:t>Н.К. Никитин</w:t>
      </w:r>
    </w:p>
    <w:p w:rsidR="00857E03" w:rsidRPr="00626A71" w:rsidRDefault="00857E03" w:rsidP="00857E03">
      <w:pPr>
        <w:pStyle w:val="a4"/>
        <w:jc w:val="both"/>
        <w:rPr>
          <w:rFonts w:ascii="Times New Roman" w:hAnsi="Times New Roman"/>
        </w:rPr>
      </w:pPr>
    </w:p>
    <w:p w:rsidR="00857E03" w:rsidRPr="00626A71" w:rsidRDefault="00857E03" w:rsidP="00857E03">
      <w:pPr>
        <w:pStyle w:val="a4"/>
        <w:jc w:val="both"/>
        <w:rPr>
          <w:rFonts w:ascii="Times New Roman" w:hAnsi="Times New Roman"/>
        </w:rPr>
      </w:pPr>
    </w:p>
    <w:p w:rsidR="00857E03" w:rsidRPr="00626A71" w:rsidRDefault="00857E03" w:rsidP="00857E03">
      <w:pPr>
        <w:pStyle w:val="a4"/>
        <w:jc w:val="both"/>
        <w:rPr>
          <w:rFonts w:ascii="Times New Roman" w:hAnsi="Times New Roman"/>
        </w:rPr>
      </w:pPr>
    </w:p>
    <w:p w:rsidR="00323694" w:rsidRPr="00626A71" w:rsidRDefault="00076FBA" w:rsidP="00857E03">
      <w:pPr>
        <w:pStyle w:val="a4"/>
        <w:jc w:val="both"/>
        <w:rPr>
          <w:rFonts w:ascii="Times New Roman" w:hAnsi="Times New Roman"/>
        </w:rPr>
      </w:pPr>
      <w:r>
        <w:rPr>
          <w:rFonts w:ascii="Times New Roman" w:hAnsi="Times New Roman"/>
          <w:sz w:val="16"/>
          <w:szCs w:val="16"/>
        </w:rPr>
        <w:t xml:space="preserve"> </w:t>
      </w:r>
    </w:p>
    <w:p w:rsidR="00323694" w:rsidRPr="00626A71" w:rsidRDefault="00323694" w:rsidP="00857E03">
      <w:pPr>
        <w:pStyle w:val="a4"/>
        <w:jc w:val="both"/>
        <w:rPr>
          <w:rFonts w:ascii="Times New Roman" w:hAnsi="Times New Roman"/>
        </w:rPr>
      </w:pPr>
    </w:p>
    <w:p w:rsidR="00323694" w:rsidRPr="00626A71" w:rsidRDefault="00323694" w:rsidP="00857E03">
      <w:pPr>
        <w:pStyle w:val="a4"/>
        <w:jc w:val="both"/>
        <w:rPr>
          <w:rFonts w:ascii="Times New Roman" w:hAnsi="Times New Roman"/>
        </w:rPr>
      </w:pPr>
    </w:p>
    <w:p w:rsidR="00323694" w:rsidRPr="00626A71" w:rsidRDefault="00323694" w:rsidP="00857E03">
      <w:pPr>
        <w:pStyle w:val="a4"/>
        <w:jc w:val="both"/>
        <w:rPr>
          <w:rFonts w:ascii="Times New Roman" w:hAnsi="Times New Roman"/>
        </w:rPr>
      </w:pPr>
    </w:p>
    <w:p w:rsidR="00323694" w:rsidRPr="00626A71" w:rsidRDefault="00323694" w:rsidP="00857E03">
      <w:pPr>
        <w:pStyle w:val="a4"/>
        <w:jc w:val="both"/>
        <w:rPr>
          <w:rFonts w:ascii="Times New Roman" w:hAnsi="Times New Roman"/>
        </w:rPr>
      </w:pPr>
    </w:p>
    <w:p w:rsidR="00323694" w:rsidRPr="00626A71" w:rsidRDefault="00323694" w:rsidP="00857E03">
      <w:pPr>
        <w:pStyle w:val="a4"/>
        <w:jc w:val="both"/>
        <w:rPr>
          <w:rFonts w:ascii="Times New Roman" w:hAnsi="Times New Roman"/>
        </w:rPr>
      </w:pPr>
    </w:p>
    <w:p w:rsidR="00323694" w:rsidRPr="00626A71" w:rsidRDefault="00323694" w:rsidP="00857E03">
      <w:pPr>
        <w:pStyle w:val="a4"/>
        <w:jc w:val="both"/>
        <w:rPr>
          <w:rFonts w:ascii="Times New Roman" w:hAnsi="Times New Roman"/>
        </w:rPr>
      </w:pPr>
    </w:p>
    <w:p w:rsidR="00323694" w:rsidRPr="00626A71" w:rsidRDefault="00323694" w:rsidP="00857E03">
      <w:pPr>
        <w:pStyle w:val="a4"/>
        <w:jc w:val="both"/>
        <w:rPr>
          <w:rFonts w:ascii="Times New Roman" w:hAnsi="Times New Roman"/>
        </w:rPr>
      </w:pPr>
    </w:p>
    <w:p w:rsidR="00EF5C18" w:rsidRPr="00626A71" w:rsidRDefault="00EF5C18">
      <w:pPr>
        <w:autoSpaceDE w:val="0"/>
        <w:autoSpaceDN w:val="0"/>
        <w:adjustRightInd w:val="0"/>
        <w:spacing w:after="0" w:line="240" w:lineRule="auto"/>
        <w:jc w:val="both"/>
        <w:rPr>
          <w:rFonts w:ascii="Times New Roman" w:eastAsia="Calibri" w:hAnsi="Times New Roman" w:cs="Times New Roman"/>
        </w:rPr>
      </w:pPr>
    </w:p>
    <w:p w:rsidR="00323694" w:rsidRPr="00626A71" w:rsidRDefault="00323694">
      <w:pPr>
        <w:autoSpaceDE w:val="0"/>
        <w:autoSpaceDN w:val="0"/>
        <w:adjustRightInd w:val="0"/>
        <w:spacing w:after="0" w:line="240" w:lineRule="auto"/>
        <w:jc w:val="both"/>
        <w:rPr>
          <w:rFonts w:ascii="Calibri" w:hAnsi="Calibri" w:cs="Calibri"/>
        </w:rPr>
      </w:pPr>
    </w:p>
    <w:p w:rsidR="00EF5C18" w:rsidRPr="00626A71" w:rsidRDefault="00EF5C18">
      <w:pPr>
        <w:autoSpaceDE w:val="0"/>
        <w:autoSpaceDN w:val="0"/>
        <w:adjustRightInd w:val="0"/>
        <w:spacing w:after="0" w:line="240" w:lineRule="auto"/>
        <w:jc w:val="right"/>
        <w:outlineLvl w:val="0"/>
        <w:rPr>
          <w:rFonts w:ascii="Times New Roman" w:hAnsi="Times New Roman" w:cs="Times New Roman"/>
          <w:sz w:val="24"/>
          <w:szCs w:val="24"/>
        </w:rPr>
      </w:pPr>
      <w:r w:rsidRPr="00626A71">
        <w:rPr>
          <w:rFonts w:ascii="Times New Roman" w:hAnsi="Times New Roman" w:cs="Times New Roman"/>
          <w:sz w:val="24"/>
          <w:szCs w:val="24"/>
        </w:rPr>
        <w:t>Приложение</w:t>
      </w:r>
    </w:p>
    <w:p w:rsidR="00EF5C18" w:rsidRPr="00626A71" w:rsidRDefault="00EF5C18">
      <w:pPr>
        <w:autoSpaceDE w:val="0"/>
        <w:autoSpaceDN w:val="0"/>
        <w:adjustRightInd w:val="0"/>
        <w:spacing w:after="0" w:line="240" w:lineRule="auto"/>
        <w:jc w:val="right"/>
        <w:rPr>
          <w:rFonts w:ascii="Times New Roman" w:hAnsi="Times New Roman" w:cs="Times New Roman"/>
          <w:sz w:val="24"/>
          <w:szCs w:val="24"/>
        </w:rPr>
      </w:pPr>
      <w:r w:rsidRPr="00626A71">
        <w:rPr>
          <w:rFonts w:ascii="Times New Roman" w:hAnsi="Times New Roman" w:cs="Times New Roman"/>
          <w:sz w:val="24"/>
          <w:szCs w:val="24"/>
        </w:rPr>
        <w:lastRenderedPageBreak/>
        <w:t>к постановлению</w:t>
      </w:r>
    </w:p>
    <w:p w:rsidR="00802077" w:rsidRPr="00626A71" w:rsidRDefault="00323694" w:rsidP="00802077">
      <w:pPr>
        <w:autoSpaceDE w:val="0"/>
        <w:autoSpaceDN w:val="0"/>
        <w:adjustRightInd w:val="0"/>
        <w:spacing w:after="0" w:line="240" w:lineRule="auto"/>
        <w:jc w:val="right"/>
        <w:rPr>
          <w:rFonts w:ascii="Times New Roman" w:hAnsi="Times New Roman" w:cs="Times New Roman"/>
          <w:sz w:val="24"/>
          <w:szCs w:val="24"/>
        </w:rPr>
      </w:pPr>
      <w:r w:rsidRPr="00626A71">
        <w:rPr>
          <w:rFonts w:ascii="Times New Roman" w:hAnsi="Times New Roman" w:cs="Times New Roman"/>
          <w:sz w:val="24"/>
          <w:szCs w:val="24"/>
        </w:rPr>
        <w:t>Администрации</w:t>
      </w:r>
      <w:r w:rsidR="00802077" w:rsidRPr="00626A71">
        <w:rPr>
          <w:rFonts w:ascii="Times New Roman" w:hAnsi="Times New Roman" w:cs="Times New Roman"/>
          <w:sz w:val="24"/>
          <w:szCs w:val="24"/>
        </w:rPr>
        <w:t xml:space="preserve"> Каргасокского</w:t>
      </w:r>
    </w:p>
    <w:p w:rsidR="00802077" w:rsidRPr="00626A71" w:rsidRDefault="00802077" w:rsidP="00802077">
      <w:pPr>
        <w:autoSpaceDE w:val="0"/>
        <w:autoSpaceDN w:val="0"/>
        <w:adjustRightInd w:val="0"/>
        <w:spacing w:after="0" w:line="240" w:lineRule="auto"/>
        <w:jc w:val="right"/>
        <w:rPr>
          <w:rFonts w:ascii="Times New Roman" w:hAnsi="Times New Roman" w:cs="Times New Roman"/>
          <w:sz w:val="24"/>
          <w:szCs w:val="24"/>
        </w:rPr>
      </w:pPr>
      <w:r w:rsidRPr="00626A71">
        <w:rPr>
          <w:rFonts w:ascii="Times New Roman" w:hAnsi="Times New Roman" w:cs="Times New Roman"/>
          <w:sz w:val="24"/>
          <w:szCs w:val="24"/>
        </w:rPr>
        <w:t>сельского поселения</w:t>
      </w:r>
    </w:p>
    <w:p w:rsidR="00EF5C18" w:rsidRPr="00626A71" w:rsidRDefault="00EF5C18">
      <w:pPr>
        <w:autoSpaceDE w:val="0"/>
        <w:autoSpaceDN w:val="0"/>
        <w:adjustRightInd w:val="0"/>
        <w:spacing w:after="0" w:line="240" w:lineRule="auto"/>
        <w:jc w:val="right"/>
        <w:rPr>
          <w:rFonts w:ascii="Times New Roman" w:hAnsi="Times New Roman" w:cs="Times New Roman"/>
          <w:sz w:val="24"/>
          <w:szCs w:val="24"/>
        </w:rPr>
      </w:pPr>
      <w:r w:rsidRPr="00626A71">
        <w:rPr>
          <w:rFonts w:ascii="Times New Roman" w:hAnsi="Times New Roman" w:cs="Times New Roman"/>
          <w:sz w:val="24"/>
          <w:szCs w:val="24"/>
        </w:rPr>
        <w:t xml:space="preserve">от </w:t>
      </w:r>
      <w:r w:rsidR="005E5686">
        <w:rPr>
          <w:rFonts w:ascii="Times New Roman" w:hAnsi="Times New Roman" w:cs="Times New Roman"/>
          <w:sz w:val="24"/>
          <w:szCs w:val="24"/>
        </w:rPr>
        <w:t>01.08.2012  N 139</w:t>
      </w:r>
    </w:p>
    <w:p w:rsidR="00EF5C18" w:rsidRPr="00626A71" w:rsidRDefault="00EF5C18">
      <w:pPr>
        <w:autoSpaceDE w:val="0"/>
        <w:autoSpaceDN w:val="0"/>
        <w:adjustRightInd w:val="0"/>
        <w:spacing w:after="0" w:line="240" w:lineRule="auto"/>
        <w:jc w:val="center"/>
        <w:rPr>
          <w:rFonts w:ascii="Times New Roman" w:hAnsi="Times New Roman" w:cs="Times New Roman"/>
          <w:sz w:val="24"/>
          <w:szCs w:val="24"/>
        </w:rPr>
      </w:pPr>
    </w:p>
    <w:p w:rsidR="00EF5C18" w:rsidRPr="00626A71" w:rsidRDefault="00EF5C18">
      <w:pPr>
        <w:pStyle w:val="ConsPlusTitle"/>
        <w:widowControl/>
        <w:jc w:val="center"/>
        <w:rPr>
          <w:rFonts w:ascii="Times New Roman" w:hAnsi="Times New Roman" w:cs="Times New Roman"/>
          <w:sz w:val="24"/>
          <w:szCs w:val="24"/>
        </w:rPr>
      </w:pPr>
      <w:r w:rsidRPr="00626A71">
        <w:rPr>
          <w:rFonts w:ascii="Times New Roman" w:hAnsi="Times New Roman" w:cs="Times New Roman"/>
          <w:sz w:val="24"/>
          <w:szCs w:val="24"/>
        </w:rPr>
        <w:t>ПОЛОЖЕНИЕ</w:t>
      </w:r>
    </w:p>
    <w:p w:rsidR="00EF5C18" w:rsidRPr="00626A71" w:rsidRDefault="00EF5C18">
      <w:pPr>
        <w:pStyle w:val="ConsPlusTitle"/>
        <w:widowControl/>
        <w:jc w:val="center"/>
        <w:rPr>
          <w:rFonts w:ascii="Times New Roman" w:hAnsi="Times New Roman" w:cs="Times New Roman"/>
          <w:sz w:val="24"/>
          <w:szCs w:val="24"/>
        </w:rPr>
      </w:pPr>
      <w:r w:rsidRPr="00626A71">
        <w:rPr>
          <w:rFonts w:ascii="Times New Roman" w:hAnsi="Times New Roman" w:cs="Times New Roman"/>
          <w:sz w:val="24"/>
          <w:szCs w:val="24"/>
        </w:rPr>
        <w:t>"ОБ ОХРАНЕ ЗЕЛЕНЫХ НАСАЖДЕНИЙ НА ТЕРРИТОРИИ</w:t>
      </w:r>
    </w:p>
    <w:p w:rsidR="00EF5C18" w:rsidRPr="00626A71" w:rsidRDefault="00165777">
      <w:pPr>
        <w:pStyle w:val="ConsPlusTitle"/>
        <w:widowControl/>
        <w:jc w:val="center"/>
        <w:rPr>
          <w:rFonts w:ascii="Times New Roman" w:hAnsi="Times New Roman" w:cs="Times New Roman"/>
          <w:sz w:val="24"/>
          <w:szCs w:val="24"/>
        </w:rPr>
      </w:pPr>
      <w:r w:rsidRPr="00626A71">
        <w:rPr>
          <w:rFonts w:ascii="Times New Roman" w:hAnsi="Times New Roman" w:cs="Times New Roman"/>
          <w:sz w:val="24"/>
          <w:szCs w:val="24"/>
        </w:rPr>
        <w:t xml:space="preserve"> КАРГАСОКСКОГО СЕЛЬСКОГО ПОСЕЛЕНИЯ</w:t>
      </w:r>
      <w:r w:rsidR="00802077" w:rsidRPr="00626A71">
        <w:rPr>
          <w:rFonts w:ascii="Times New Roman" w:hAnsi="Times New Roman" w:cs="Times New Roman"/>
          <w:sz w:val="24"/>
          <w:szCs w:val="24"/>
        </w:rPr>
        <w:t xml:space="preserve"> </w:t>
      </w:r>
      <w:r w:rsidR="00EF5C18" w:rsidRPr="00626A71">
        <w:rPr>
          <w:rFonts w:ascii="Times New Roman" w:hAnsi="Times New Roman" w:cs="Times New Roman"/>
          <w:sz w:val="24"/>
          <w:szCs w:val="24"/>
        </w:rPr>
        <w:t>"</w:t>
      </w:r>
    </w:p>
    <w:p w:rsidR="00EF5C18" w:rsidRPr="00626A71" w:rsidRDefault="00EF5C18">
      <w:pPr>
        <w:autoSpaceDE w:val="0"/>
        <w:autoSpaceDN w:val="0"/>
        <w:adjustRightInd w:val="0"/>
        <w:spacing w:after="0" w:line="240" w:lineRule="auto"/>
        <w:jc w:val="center"/>
        <w:rPr>
          <w:rFonts w:ascii="Times New Roman" w:hAnsi="Times New Roman" w:cs="Times New Roman"/>
          <w:sz w:val="24"/>
          <w:szCs w:val="24"/>
        </w:rPr>
      </w:pPr>
    </w:p>
    <w:p w:rsidR="00EF5C18" w:rsidRPr="00626A71" w:rsidRDefault="00EF5C18">
      <w:pPr>
        <w:autoSpaceDE w:val="0"/>
        <w:autoSpaceDN w:val="0"/>
        <w:adjustRightInd w:val="0"/>
        <w:spacing w:after="0" w:line="240" w:lineRule="auto"/>
        <w:jc w:val="center"/>
        <w:rPr>
          <w:rFonts w:ascii="Times New Roman" w:hAnsi="Times New Roman" w:cs="Times New Roman"/>
          <w:sz w:val="24"/>
          <w:szCs w:val="24"/>
        </w:rPr>
      </w:pPr>
    </w:p>
    <w:p w:rsidR="00EF5C18" w:rsidRPr="00626A71" w:rsidRDefault="00EF5C18" w:rsidP="002E65B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26A71">
        <w:rPr>
          <w:rFonts w:ascii="Times New Roman" w:hAnsi="Times New Roman" w:cs="Times New Roman"/>
          <w:sz w:val="24"/>
          <w:szCs w:val="24"/>
        </w:rPr>
        <w:t xml:space="preserve">Настоящее Положение разработано на основании </w:t>
      </w:r>
      <w:hyperlink r:id="rId9" w:history="1">
        <w:r w:rsidRPr="00626A71">
          <w:rPr>
            <w:rFonts w:ascii="Times New Roman" w:hAnsi="Times New Roman" w:cs="Times New Roman"/>
            <w:sz w:val="24"/>
            <w:szCs w:val="24"/>
          </w:rPr>
          <w:t>ст. 61</w:t>
        </w:r>
      </w:hyperlink>
      <w:r w:rsidRPr="00626A71">
        <w:rPr>
          <w:rFonts w:ascii="Times New Roman" w:hAnsi="Times New Roman" w:cs="Times New Roman"/>
          <w:sz w:val="24"/>
          <w:szCs w:val="24"/>
        </w:rPr>
        <w:t xml:space="preserve"> Федерального закона "Об охране окружающей среды" N 7-ФЗ от 10 января 2002 г. и в соответствии с Федеральным </w:t>
      </w:r>
      <w:hyperlink r:id="rId10" w:history="1">
        <w:r w:rsidRPr="00626A71">
          <w:rPr>
            <w:rFonts w:ascii="Times New Roman" w:hAnsi="Times New Roman" w:cs="Times New Roman"/>
            <w:sz w:val="24"/>
            <w:szCs w:val="24"/>
          </w:rPr>
          <w:t>законом</w:t>
        </w:r>
      </w:hyperlink>
      <w:r w:rsidRPr="00626A71">
        <w:rPr>
          <w:rFonts w:ascii="Times New Roman" w:hAnsi="Times New Roman" w:cs="Times New Roman"/>
          <w:sz w:val="24"/>
          <w:szCs w:val="24"/>
        </w:rPr>
        <w:t xml:space="preserve"> N 131-ФЗ от 06.10.2003 "Об общих принципах организации местного самоуправления в Российской Федерации", </w:t>
      </w:r>
      <w:hyperlink r:id="rId11" w:history="1">
        <w:r w:rsidRPr="00626A71">
          <w:rPr>
            <w:rFonts w:ascii="Times New Roman" w:hAnsi="Times New Roman" w:cs="Times New Roman"/>
            <w:sz w:val="24"/>
            <w:szCs w:val="24"/>
          </w:rPr>
          <w:t>Законом</w:t>
        </w:r>
      </w:hyperlink>
      <w:r w:rsidRPr="00626A71">
        <w:rPr>
          <w:rFonts w:ascii="Times New Roman" w:hAnsi="Times New Roman" w:cs="Times New Roman"/>
          <w:sz w:val="24"/>
          <w:szCs w:val="24"/>
        </w:rPr>
        <w:t xml:space="preserve"> Томской области от 15 августа 2002 г. N 61-ОЗ "Об основах благоустройства территорий городов и других населенных пунктов Томской области</w:t>
      </w:r>
      <w:proofErr w:type="gramEnd"/>
      <w:r w:rsidRPr="00626A71">
        <w:rPr>
          <w:rFonts w:ascii="Times New Roman" w:hAnsi="Times New Roman" w:cs="Times New Roman"/>
          <w:sz w:val="24"/>
          <w:szCs w:val="24"/>
        </w:rPr>
        <w:t>" и регулирует правоотношения между органами местного самоуправления муниципального образования "</w:t>
      </w:r>
      <w:r w:rsidR="008E2BEE" w:rsidRPr="00626A71">
        <w:rPr>
          <w:rFonts w:ascii="Times New Roman" w:hAnsi="Times New Roman" w:cs="Times New Roman"/>
          <w:sz w:val="24"/>
          <w:szCs w:val="24"/>
        </w:rPr>
        <w:t>Каргасокское сельское поселение</w:t>
      </w:r>
      <w:r w:rsidRPr="00626A71">
        <w:rPr>
          <w:rFonts w:ascii="Times New Roman" w:hAnsi="Times New Roman" w:cs="Times New Roman"/>
          <w:sz w:val="24"/>
          <w:szCs w:val="24"/>
        </w:rPr>
        <w:t>", юридическими лицами и гражданами по вопросам охраны зеленых насаждений, не относящихся к лесным насаждениям, на терри</w:t>
      </w:r>
      <w:r w:rsidR="00522797" w:rsidRPr="00626A71">
        <w:rPr>
          <w:rFonts w:ascii="Times New Roman" w:hAnsi="Times New Roman" w:cs="Times New Roman"/>
          <w:sz w:val="24"/>
          <w:szCs w:val="24"/>
        </w:rPr>
        <w:t>тории Каргасокского сельского</w:t>
      </w:r>
      <w:r w:rsidR="008E2BEE" w:rsidRPr="00626A71">
        <w:rPr>
          <w:rFonts w:ascii="Times New Roman" w:hAnsi="Times New Roman" w:cs="Times New Roman"/>
          <w:sz w:val="24"/>
          <w:szCs w:val="24"/>
        </w:rPr>
        <w:t xml:space="preserve"> поселен</w:t>
      </w:r>
      <w:r w:rsidR="00522797" w:rsidRPr="00626A71">
        <w:rPr>
          <w:rFonts w:ascii="Times New Roman" w:hAnsi="Times New Roman" w:cs="Times New Roman"/>
          <w:sz w:val="24"/>
          <w:szCs w:val="24"/>
        </w:rPr>
        <w:t>ия</w:t>
      </w:r>
      <w:r w:rsidRPr="00626A71">
        <w:rPr>
          <w:rFonts w:ascii="Times New Roman" w:hAnsi="Times New Roman" w:cs="Times New Roman"/>
          <w:sz w:val="24"/>
          <w:szCs w:val="24"/>
        </w:rPr>
        <w:t>.</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jc w:val="center"/>
        <w:outlineLvl w:val="1"/>
        <w:rPr>
          <w:rFonts w:ascii="Times New Roman" w:hAnsi="Times New Roman" w:cs="Times New Roman"/>
          <w:sz w:val="24"/>
          <w:szCs w:val="24"/>
        </w:rPr>
      </w:pPr>
      <w:r w:rsidRPr="00626A71">
        <w:rPr>
          <w:rFonts w:ascii="Times New Roman" w:hAnsi="Times New Roman" w:cs="Times New Roman"/>
          <w:sz w:val="24"/>
          <w:szCs w:val="24"/>
        </w:rPr>
        <w:t>1. ОСНОВНЫЕ ПОНЯТИЯ</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В настоящем Положении используются следующие основные понятия:</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Зеленые насаждения - древесно-кустарниковая и травянистая растительность естественного и искусственного происхождения.</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Озелененные территории - участки земли, на которых располагаются зеленые насаждения. Озелененная территория может представлять собой или объект зеленого хозяйства, или входить в состав территорий жилого, общественного, производственного, коммунального назначения.</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Объект зеленого хозяйства - комплекс зеленых насаждений, озелененная территория, имеющая определенную планировочную структуру и необходимое благоустройство, предназначенная для реализации рекреационных, оздоровительных, экологических, санитарно-гигиенических и декоративных функций. К объектам зеленого хозяйства относятся парки, сады, скверы, бульвары, озелененные набережные и т.п.</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Зеленый массив - участок земли, занятый зелеными насаждениями, насчитывающий значительное количество экземпляров взрослых деревьев, образующих единый полог. Взрослым считается дерево в плодоносящем состоянии либо дерево, не подлежащее пересадке по заключению специально уполномоченного органа по охране зеленых насаждений.</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Дерево - жизненная форма растений с сохраняющимся всю жизнь многолетним </w:t>
      </w:r>
      <w:proofErr w:type="spellStart"/>
      <w:r w:rsidRPr="00626A71">
        <w:rPr>
          <w:rFonts w:ascii="Times New Roman" w:hAnsi="Times New Roman" w:cs="Times New Roman"/>
          <w:sz w:val="24"/>
          <w:szCs w:val="24"/>
        </w:rPr>
        <w:t>одревеснелым</w:t>
      </w:r>
      <w:proofErr w:type="spellEnd"/>
      <w:r w:rsidRPr="00626A71">
        <w:rPr>
          <w:rFonts w:ascii="Times New Roman" w:hAnsi="Times New Roman" w:cs="Times New Roman"/>
          <w:sz w:val="24"/>
          <w:szCs w:val="24"/>
        </w:rPr>
        <w:t xml:space="preserve"> главным стеблем (стволом) и ветвями, образующими крону.</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Кустарник - многолетние деревянистые растения, ветвящиеся у самой поверхности почвы и не имеющие во взрослом состоянии главного ствола.</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Между деревом и кустарником существуют переходные формы, встречающиеся в родах клена, ивы, ольхи, ореха.</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Роды и виды деревьев и кустарников (местные и </w:t>
      </w:r>
      <w:proofErr w:type="spellStart"/>
      <w:r w:rsidRPr="00626A71">
        <w:rPr>
          <w:rFonts w:ascii="Times New Roman" w:hAnsi="Times New Roman" w:cs="Times New Roman"/>
          <w:sz w:val="24"/>
          <w:szCs w:val="24"/>
        </w:rPr>
        <w:t>интродуценты</w:t>
      </w:r>
      <w:proofErr w:type="spellEnd"/>
      <w:r w:rsidRPr="00626A71">
        <w:rPr>
          <w:rFonts w:ascii="Times New Roman" w:hAnsi="Times New Roman" w:cs="Times New Roman"/>
          <w:sz w:val="24"/>
          <w:szCs w:val="24"/>
        </w:rPr>
        <w:t xml:space="preserve">), произрастающие на территории </w:t>
      </w:r>
      <w:r w:rsidR="002E65BA" w:rsidRPr="00626A71">
        <w:rPr>
          <w:rFonts w:ascii="Times New Roman" w:hAnsi="Times New Roman" w:cs="Times New Roman"/>
          <w:sz w:val="24"/>
          <w:szCs w:val="24"/>
        </w:rPr>
        <w:t>Каргасокского сельского поселения</w:t>
      </w:r>
      <w:r w:rsidRPr="00626A71">
        <w:rPr>
          <w:rFonts w:ascii="Times New Roman" w:hAnsi="Times New Roman" w:cs="Times New Roman"/>
          <w:sz w:val="24"/>
          <w:szCs w:val="24"/>
        </w:rPr>
        <w:t xml:space="preserve"> (</w:t>
      </w:r>
      <w:hyperlink r:id="rId12" w:history="1">
        <w:r w:rsidRPr="00626A71">
          <w:rPr>
            <w:rFonts w:ascii="Times New Roman" w:hAnsi="Times New Roman" w:cs="Times New Roman"/>
            <w:sz w:val="24"/>
            <w:szCs w:val="24"/>
          </w:rPr>
          <w:t>приложение N 1</w:t>
        </w:r>
      </w:hyperlink>
      <w:r w:rsidRPr="00626A71">
        <w:rPr>
          <w:rFonts w:ascii="Times New Roman" w:hAnsi="Times New Roman" w:cs="Times New Roman"/>
          <w:sz w:val="24"/>
          <w:szCs w:val="24"/>
        </w:rPr>
        <w:t>).</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Охрана зеленых насаждений - система правовых, организационных и экономических мер, направленных на создание, сохранение и воспроизводство зеленых насаждений, озелененных территорий и зеленых массивов.</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Повреждение зеленых насаждений - повреждение надземной части и корневой системы древесно-кустарниковых и травянистых растений, не влекущее прекращение </w:t>
      </w:r>
      <w:r w:rsidRPr="00626A71">
        <w:rPr>
          <w:rFonts w:ascii="Times New Roman" w:hAnsi="Times New Roman" w:cs="Times New Roman"/>
          <w:sz w:val="24"/>
          <w:szCs w:val="24"/>
        </w:rPr>
        <w:lastRenderedPageBreak/>
        <w:t>роста. Повреждением является механическое повреждение ствола,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Вырубка (снос) зеленых насаждений - повреждение зеленых насаждений, повлекшее прекращение их роста, либо приведение их в неудовлетворительное состояние.</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26A71">
        <w:rPr>
          <w:rFonts w:ascii="Times New Roman" w:hAnsi="Times New Roman" w:cs="Times New Roman"/>
          <w:sz w:val="24"/>
          <w:szCs w:val="24"/>
        </w:rPr>
        <w:t>Компенсационное озеленение - воспроизводство зеленых насаждений (деревьев, кустарников, газонов и цветников) взамен вырубленных (снесенных) или поврежденных.</w:t>
      </w:r>
      <w:proofErr w:type="gramEnd"/>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Восстановительная стоимость - стоимостная оценка зеленых насаждений, устанавливаемая для учета их ценности при повреждении или вырубке (сносе), включая расходы на создание и содержание зеленых насаждений.</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Самовольная вырубка (снос) зеленых насаждений - вырубка (снос) зеленых насаждений без получения разрешения, предусмотренного настоящим Положением.</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jc w:val="center"/>
        <w:outlineLvl w:val="1"/>
        <w:rPr>
          <w:rFonts w:ascii="Times New Roman" w:hAnsi="Times New Roman" w:cs="Times New Roman"/>
          <w:sz w:val="24"/>
          <w:szCs w:val="24"/>
        </w:rPr>
      </w:pPr>
      <w:r w:rsidRPr="00626A71">
        <w:rPr>
          <w:rFonts w:ascii="Times New Roman" w:hAnsi="Times New Roman" w:cs="Times New Roman"/>
          <w:sz w:val="24"/>
          <w:szCs w:val="24"/>
        </w:rPr>
        <w:t>2. ВЫРУБКА И ПОДРЕЗКА ДЕРЕВЬЕВ</w:t>
      </w:r>
    </w:p>
    <w:p w:rsidR="00EF5C18" w:rsidRPr="00626A71" w:rsidRDefault="00EF5C18">
      <w:pPr>
        <w:autoSpaceDE w:val="0"/>
        <w:autoSpaceDN w:val="0"/>
        <w:adjustRightInd w:val="0"/>
        <w:spacing w:after="0" w:line="240" w:lineRule="auto"/>
        <w:jc w:val="center"/>
        <w:rPr>
          <w:rFonts w:ascii="Times New Roman" w:hAnsi="Times New Roman" w:cs="Times New Roman"/>
          <w:sz w:val="24"/>
          <w:szCs w:val="24"/>
        </w:rPr>
      </w:pPr>
      <w:r w:rsidRPr="00626A71">
        <w:rPr>
          <w:rFonts w:ascii="Times New Roman" w:hAnsi="Times New Roman" w:cs="Times New Roman"/>
          <w:sz w:val="24"/>
          <w:szCs w:val="24"/>
        </w:rPr>
        <w:t>И КУСТАРНИКОВ, СНОС ГАЗОНОВ И ЦВЕТНИКОВ</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2.1. Решение о сносе зеленых насаждений принимается в следующих случаях:</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при решении вопросов территориального планирования, подготовке документации по планировке территории;</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при строительстве (реконструкции, капитальном ремонте), размещении объектов. В случае если для строительства (реконструкции, капитального ремонта), размещения объекта необходимо получение разрешения на строительство, заключения государственной экспертизы - при наличии у заявителя указанных документов;</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при проведении санитарных рубок и реконструкции зеленых насаждений;</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при восстановлении режима инсоляции в жилых и нежилых помещениях по заключению государственных органов санитарно-эпидемиологического надзора;</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при предупреждении и ликвидации аварийных и чрезвычайных ситуаций;</w:t>
      </w:r>
    </w:p>
    <w:p w:rsidR="00EF5C18" w:rsidRPr="00626A71" w:rsidRDefault="00522797">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 </w:t>
      </w:r>
      <w:r w:rsidR="00EF5C18" w:rsidRPr="00626A71">
        <w:rPr>
          <w:rFonts w:ascii="Times New Roman" w:hAnsi="Times New Roman" w:cs="Times New Roman"/>
          <w:sz w:val="24"/>
          <w:szCs w:val="24"/>
        </w:rPr>
        <w:t>при сносе зеленых насаждений на земельных участках, находящихся в собственности граждан или организаций, по заявлению собственника.</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2.2. Вырубка (снос) деревьев и кустарников, снос газонов и цветников могут быть о</w:t>
      </w:r>
      <w:r w:rsidR="00BC08D2" w:rsidRPr="00626A71">
        <w:rPr>
          <w:rFonts w:ascii="Times New Roman" w:hAnsi="Times New Roman" w:cs="Times New Roman"/>
          <w:sz w:val="24"/>
          <w:szCs w:val="24"/>
        </w:rPr>
        <w:t>существлены только после</w:t>
      </w:r>
      <w:r w:rsidRPr="00626A71">
        <w:rPr>
          <w:rFonts w:ascii="Times New Roman" w:hAnsi="Times New Roman" w:cs="Times New Roman"/>
          <w:sz w:val="24"/>
          <w:szCs w:val="24"/>
        </w:rPr>
        <w:t xml:space="preserve"> получения разрешения на проведение соответствующих работ.</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jc w:val="center"/>
        <w:outlineLvl w:val="1"/>
        <w:rPr>
          <w:rFonts w:ascii="Times New Roman" w:hAnsi="Times New Roman" w:cs="Times New Roman"/>
          <w:sz w:val="24"/>
          <w:szCs w:val="24"/>
        </w:rPr>
      </w:pPr>
      <w:r w:rsidRPr="00626A71">
        <w:rPr>
          <w:rFonts w:ascii="Times New Roman" w:hAnsi="Times New Roman" w:cs="Times New Roman"/>
          <w:sz w:val="24"/>
          <w:szCs w:val="24"/>
        </w:rPr>
        <w:t>3. ПОРЯДОК ВЫДАЧИ РАЗРЕШЕНИЯ НА ПРОВЕДЕНИЕ РАБОТ</w:t>
      </w:r>
    </w:p>
    <w:p w:rsidR="00EF5C18" w:rsidRPr="00626A71" w:rsidRDefault="00EF5C18">
      <w:pPr>
        <w:autoSpaceDE w:val="0"/>
        <w:autoSpaceDN w:val="0"/>
        <w:adjustRightInd w:val="0"/>
        <w:spacing w:after="0" w:line="240" w:lineRule="auto"/>
        <w:jc w:val="center"/>
        <w:rPr>
          <w:rFonts w:ascii="Times New Roman" w:hAnsi="Times New Roman" w:cs="Times New Roman"/>
          <w:sz w:val="24"/>
          <w:szCs w:val="24"/>
        </w:rPr>
      </w:pPr>
      <w:r w:rsidRPr="00626A71">
        <w:rPr>
          <w:rFonts w:ascii="Times New Roman" w:hAnsi="Times New Roman" w:cs="Times New Roman"/>
          <w:sz w:val="24"/>
          <w:szCs w:val="24"/>
        </w:rPr>
        <w:t>ПО ПОДРЕЗКЕ, ВЫРУБКЕ (СНОСУ) ЗЕЛЕНЫХ НАСАЖДЕНИЙ</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BC08D2">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3.1. Вопросы подрезки и</w:t>
      </w:r>
      <w:r w:rsidR="00EF5C18" w:rsidRPr="00626A71">
        <w:rPr>
          <w:rFonts w:ascii="Times New Roman" w:hAnsi="Times New Roman" w:cs="Times New Roman"/>
          <w:sz w:val="24"/>
          <w:szCs w:val="24"/>
        </w:rPr>
        <w:t xml:space="preserve"> вырубки (сноса) зеленых</w:t>
      </w:r>
      <w:r w:rsidRPr="00626A71">
        <w:rPr>
          <w:rFonts w:ascii="Times New Roman" w:hAnsi="Times New Roman" w:cs="Times New Roman"/>
          <w:sz w:val="24"/>
          <w:szCs w:val="24"/>
        </w:rPr>
        <w:t xml:space="preserve"> насаждений</w:t>
      </w:r>
      <w:r w:rsidR="00EF5C18" w:rsidRPr="00626A71">
        <w:rPr>
          <w:rFonts w:ascii="Times New Roman" w:hAnsi="Times New Roman" w:cs="Times New Roman"/>
          <w:sz w:val="24"/>
          <w:szCs w:val="24"/>
        </w:rPr>
        <w:t xml:space="preserve"> на террито</w:t>
      </w:r>
      <w:r w:rsidR="00165777" w:rsidRPr="00626A71">
        <w:rPr>
          <w:rFonts w:ascii="Times New Roman" w:hAnsi="Times New Roman" w:cs="Times New Roman"/>
          <w:sz w:val="24"/>
          <w:szCs w:val="24"/>
        </w:rPr>
        <w:t>рии Каргасокского сельского поселения</w:t>
      </w:r>
      <w:r w:rsidR="00EF5C18" w:rsidRPr="00626A71">
        <w:rPr>
          <w:rFonts w:ascii="Times New Roman" w:hAnsi="Times New Roman" w:cs="Times New Roman"/>
          <w:sz w:val="24"/>
          <w:szCs w:val="24"/>
        </w:rPr>
        <w:t xml:space="preserve"> решает комиссия</w:t>
      </w:r>
      <w:r w:rsidR="00032059" w:rsidRPr="00626A71">
        <w:rPr>
          <w:rFonts w:ascii="Times New Roman" w:hAnsi="Times New Roman" w:cs="Times New Roman"/>
          <w:sz w:val="24"/>
          <w:szCs w:val="24"/>
        </w:rPr>
        <w:t xml:space="preserve"> по благоустройству</w:t>
      </w:r>
      <w:r w:rsidR="00EF5C18" w:rsidRPr="00626A71">
        <w:rPr>
          <w:rFonts w:ascii="Times New Roman" w:hAnsi="Times New Roman" w:cs="Times New Roman"/>
          <w:sz w:val="24"/>
          <w:szCs w:val="24"/>
        </w:rPr>
        <w:t xml:space="preserve">, создаваемая </w:t>
      </w:r>
      <w:r w:rsidR="00A23E44" w:rsidRPr="00626A71">
        <w:rPr>
          <w:rFonts w:ascii="Times New Roman" w:hAnsi="Times New Roman" w:cs="Times New Roman"/>
          <w:sz w:val="24"/>
          <w:szCs w:val="24"/>
        </w:rPr>
        <w:t>Г</w:t>
      </w:r>
      <w:r w:rsidR="00032059" w:rsidRPr="00626A71">
        <w:rPr>
          <w:rFonts w:ascii="Times New Roman" w:hAnsi="Times New Roman" w:cs="Times New Roman"/>
          <w:sz w:val="24"/>
          <w:szCs w:val="24"/>
        </w:rPr>
        <w:t>лавой Каргасокского сельского поселения</w:t>
      </w:r>
      <w:r w:rsidR="00EF5C18" w:rsidRPr="00626A71">
        <w:rPr>
          <w:rFonts w:ascii="Times New Roman" w:hAnsi="Times New Roman" w:cs="Times New Roman"/>
          <w:sz w:val="24"/>
          <w:szCs w:val="24"/>
        </w:rPr>
        <w:t>.</w:t>
      </w:r>
      <w:r w:rsidR="0042013C" w:rsidRPr="00626A71">
        <w:rPr>
          <w:rFonts w:ascii="Times New Roman" w:hAnsi="Times New Roman" w:cs="Times New Roman"/>
          <w:sz w:val="24"/>
          <w:szCs w:val="24"/>
        </w:rPr>
        <w:t xml:space="preserve"> </w:t>
      </w:r>
      <w:r w:rsidR="00EF5C18" w:rsidRPr="00626A71">
        <w:rPr>
          <w:rFonts w:ascii="Times New Roman" w:hAnsi="Times New Roman" w:cs="Times New Roman"/>
          <w:sz w:val="24"/>
          <w:szCs w:val="24"/>
        </w:rPr>
        <w:t xml:space="preserve"> </w:t>
      </w:r>
      <w:r w:rsidR="00032059" w:rsidRPr="00626A71">
        <w:rPr>
          <w:rFonts w:ascii="Times New Roman" w:hAnsi="Times New Roman" w:cs="Times New Roman"/>
          <w:sz w:val="24"/>
          <w:szCs w:val="24"/>
        </w:rPr>
        <w:t>Глава Каргасокского сельского поселения</w:t>
      </w:r>
      <w:r w:rsidR="00EF5C18" w:rsidRPr="00626A71">
        <w:rPr>
          <w:rFonts w:ascii="Times New Roman" w:hAnsi="Times New Roman" w:cs="Times New Roman"/>
          <w:sz w:val="24"/>
          <w:szCs w:val="24"/>
        </w:rPr>
        <w:t xml:space="preserve"> утверждает Положение о комиссии, утверждает и изменяет ее состав.</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3.2. Для получения разрешения на подрезку, вырубку (снос) зеленых насаждений заинтересованные лица направляют письменные заявления в </w:t>
      </w:r>
      <w:r w:rsidR="00A23E44" w:rsidRPr="00626A71">
        <w:rPr>
          <w:rFonts w:ascii="Times New Roman" w:hAnsi="Times New Roman" w:cs="Times New Roman"/>
          <w:sz w:val="24"/>
          <w:szCs w:val="24"/>
        </w:rPr>
        <w:t>комиссию по благоустройству</w:t>
      </w:r>
      <w:r w:rsidRPr="00626A71">
        <w:rPr>
          <w:rFonts w:ascii="Times New Roman" w:hAnsi="Times New Roman" w:cs="Times New Roman"/>
          <w:sz w:val="24"/>
          <w:szCs w:val="24"/>
        </w:rPr>
        <w:t>. К заявлению прилагаются документы и материалы, необходимые для принятия решения.</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3.3. Решение </w:t>
      </w:r>
      <w:r w:rsidR="00A23E44" w:rsidRPr="00626A71">
        <w:rPr>
          <w:rFonts w:ascii="Times New Roman" w:hAnsi="Times New Roman" w:cs="Times New Roman"/>
          <w:sz w:val="24"/>
          <w:szCs w:val="24"/>
        </w:rPr>
        <w:t xml:space="preserve">комиссии по благоустройству </w:t>
      </w:r>
      <w:r w:rsidRPr="00626A71">
        <w:rPr>
          <w:rFonts w:ascii="Times New Roman" w:hAnsi="Times New Roman" w:cs="Times New Roman"/>
          <w:sz w:val="24"/>
          <w:szCs w:val="24"/>
        </w:rPr>
        <w:t>о согласовании подрезки, вырубки (сноса) зеленых насаждений принимается на основании оценки состояния зеленых насаждений (</w:t>
      </w:r>
      <w:hyperlink r:id="rId13" w:history="1">
        <w:r w:rsidRPr="00626A71">
          <w:rPr>
            <w:rFonts w:ascii="Times New Roman" w:hAnsi="Times New Roman" w:cs="Times New Roman"/>
            <w:sz w:val="24"/>
            <w:szCs w:val="24"/>
          </w:rPr>
          <w:t>приложение N 2</w:t>
        </w:r>
      </w:hyperlink>
      <w:r w:rsidRPr="00626A71">
        <w:rPr>
          <w:rFonts w:ascii="Times New Roman" w:hAnsi="Times New Roman" w:cs="Times New Roman"/>
          <w:sz w:val="24"/>
          <w:szCs w:val="24"/>
        </w:rPr>
        <w:t>).</w:t>
      </w:r>
    </w:p>
    <w:p w:rsidR="00EF5C18" w:rsidRPr="00626A71" w:rsidRDefault="00EF5C18" w:rsidP="00BC08D2">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3.4. Решение </w:t>
      </w:r>
      <w:r w:rsidR="00A23E44" w:rsidRPr="00626A71">
        <w:rPr>
          <w:rFonts w:ascii="Times New Roman" w:hAnsi="Times New Roman" w:cs="Times New Roman"/>
          <w:sz w:val="24"/>
          <w:szCs w:val="24"/>
        </w:rPr>
        <w:t xml:space="preserve">комиссии по благоустройству </w:t>
      </w:r>
      <w:r w:rsidRPr="00626A71">
        <w:rPr>
          <w:rFonts w:ascii="Times New Roman" w:hAnsi="Times New Roman" w:cs="Times New Roman"/>
          <w:sz w:val="24"/>
          <w:szCs w:val="24"/>
        </w:rPr>
        <w:t xml:space="preserve">о согласовании подрезки, вырубки (сноса) зеленых насаждений оформляется протоколом. На основании протокола </w:t>
      </w:r>
      <w:r w:rsidR="00A23E44" w:rsidRPr="00626A71">
        <w:rPr>
          <w:rFonts w:ascii="Times New Roman" w:hAnsi="Times New Roman" w:cs="Times New Roman"/>
          <w:sz w:val="24"/>
          <w:szCs w:val="24"/>
        </w:rPr>
        <w:t>комиссии по благоустройству Главой Каргасокского сельского поселения</w:t>
      </w:r>
      <w:r w:rsidRPr="00626A71">
        <w:rPr>
          <w:rFonts w:ascii="Times New Roman" w:hAnsi="Times New Roman" w:cs="Times New Roman"/>
          <w:sz w:val="24"/>
          <w:szCs w:val="24"/>
        </w:rPr>
        <w:t xml:space="preserve"> издается постановление о согласовании вырубки (сноса) зеленых насаждений.</w:t>
      </w:r>
    </w:p>
    <w:p w:rsidR="00EF5C18" w:rsidRPr="00626A71" w:rsidRDefault="00BC08D2">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lastRenderedPageBreak/>
        <w:t>3.5</w:t>
      </w:r>
      <w:r w:rsidR="00EF5C18" w:rsidRPr="00626A71">
        <w:rPr>
          <w:rFonts w:ascii="Times New Roman" w:hAnsi="Times New Roman" w:cs="Times New Roman"/>
          <w:sz w:val="24"/>
          <w:szCs w:val="24"/>
        </w:rPr>
        <w:t>. В согласовании вырубки (сноса) зеленых насаждений может быть отказано, если возможно сохранение зеленых насаждений при реализации проектной документации, а также по иным основаниям, предусматривающим необходимость сохранения зеленых насаждений.</w:t>
      </w:r>
    </w:p>
    <w:p w:rsidR="00EF5C18" w:rsidRPr="00626A71" w:rsidRDefault="00BC08D2">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3.6</w:t>
      </w:r>
      <w:r w:rsidR="00EF5C18" w:rsidRPr="00626A71">
        <w:rPr>
          <w:rFonts w:ascii="Times New Roman" w:hAnsi="Times New Roman" w:cs="Times New Roman"/>
          <w:sz w:val="24"/>
          <w:szCs w:val="24"/>
        </w:rPr>
        <w:t xml:space="preserve">. При решении вопроса о согласовании вырубки (сноса) зеленых насаждений может быть принято решение о сохранении зеленых насаждений путем их пересадки на другую территорию. Решение о пересадке зеленых насаждений оформляется протоколом </w:t>
      </w:r>
      <w:r w:rsidR="00E45D3D" w:rsidRPr="00626A71">
        <w:rPr>
          <w:rFonts w:ascii="Times New Roman" w:hAnsi="Times New Roman" w:cs="Times New Roman"/>
          <w:sz w:val="24"/>
          <w:szCs w:val="24"/>
        </w:rPr>
        <w:t>комиссии по благоустройству</w:t>
      </w:r>
      <w:r w:rsidR="00EF5C18" w:rsidRPr="00626A71">
        <w:rPr>
          <w:rFonts w:ascii="Times New Roman" w:hAnsi="Times New Roman" w:cs="Times New Roman"/>
          <w:sz w:val="24"/>
          <w:szCs w:val="24"/>
        </w:rPr>
        <w:t>.</w:t>
      </w:r>
    </w:p>
    <w:p w:rsidR="00EF5C18" w:rsidRPr="00626A71" w:rsidRDefault="00BC08D2">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3.7</w:t>
      </w:r>
      <w:r w:rsidR="00EF5C18" w:rsidRPr="00626A71">
        <w:rPr>
          <w:rFonts w:ascii="Times New Roman" w:hAnsi="Times New Roman" w:cs="Times New Roman"/>
          <w:sz w:val="24"/>
          <w:szCs w:val="24"/>
        </w:rPr>
        <w:t>. Вырубка (снос) зеленых насаждений, может п</w:t>
      </w:r>
      <w:r w:rsidRPr="00626A71">
        <w:rPr>
          <w:rFonts w:ascii="Times New Roman" w:hAnsi="Times New Roman" w:cs="Times New Roman"/>
          <w:sz w:val="24"/>
          <w:szCs w:val="24"/>
        </w:rPr>
        <w:t>роизводиться только после</w:t>
      </w:r>
      <w:r w:rsidR="00EF5C18" w:rsidRPr="00626A71">
        <w:rPr>
          <w:rFonts w:ascii="Times New Roman" w:hAnsi="Times New Roman" w:cs="Times New Roman"/>
          <w:sz w:val="24"/>
          <w:szCs w:val="24"/>
        </w:rPr>
        <w:t xml:space="preserve"> получения ордера на выполнение работ по сносу зеленых насаждений (форма </w:t>
      </w:r>
      <w:hyperlink r:id="rId14" w:history="1">
        <w:r w:rsidR="00EF5C18" w:rsidRPr="00626A71">
          <w:rPr>
            <w:rFonts w:ascii="Times New Roman" w:hAnsi="Times New Roman" w:cs="Times New Roman"/>
            <w:sz w:val="24"/>
            <w:szCs w:val="24"/>
          </w:rPr>
          <w:t>ордера</w:t>
        </w:r>
      </w:hyperlink>
      <w:r w:rsidR="00EF5C18" w:rsidRPr="00626A71">
        <w:rPr>
          <w:rFonts w:ascii="Times New Roman" w:hAnsi="Times New Roman" w:cs="Times New Roman"/>
          <w:sz w:val="24"/>
          <w:szCs w:val="24"/>
        </w:rPr>
        <w:t xml:space="preserve"> - приложение N 3).</w:t>
      </w:r>
    </w:p>
    <w:p w:rsidR="00EF5C18" w:rsidRPr="00626A71" w:rsidRDefault="00BC08D2">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3.8</w:t>
      </w:r>
      <w:r w:rsidR="00EF5C18" w:rsidRPr="00626A71">
        <w:rPr>
          <w:rFonts w:ascii="Times New Roman" w:hAnsi="Times New Roman" w:cs="Times New Roman"/>
          <w:sz w:val="24"/>
          <w:szCs w:val="24"/>
        </w:rPr>
        <w:t xml:space="preserve">. Ордер на выполнение работ по вырубке (сносу) зеленых насаждений выдается заинтересованным лицам </w:t>
      </w:r>
      <w:r w:rsidR="00E45D3D" w:rsidRPr="00626A71">
        <w:rPr>
          <w:rFonts w:ascii="Times New Roman" w:hAnsi="Times New Roman" w:cs="Times New Roman"/>
          <w:sz w:val="24"/>
          <w:szCs w:val="24"/>
        </w:rPr>
        <w:t>Главой Каргасокского сельского поселения</w:t>
      </w:r>
      <w:r w:rsidR="00EF5C18" w:rsidRPr="00626A71">
        <w:rPr>
          <w:rFonts w:ascii="Times New Roman" w:hAnsi="Times New Roman" w:cs="Times New Roman"/>
          <w:sz w:val="24"/>
          <w:szCs w:val="24"/>
        </w:rPr>
        <w:t xml:space="preserve"> при наличии решения </w:t>
      </w:r>
      <w:r w:rsidR="00E45D3D" w:rsidRPr="00626A71">
        <w:rPr>
          <w:rFonts w:ascii="Times New Roman" w:hAnsi="Times New Roman" w:cs="Times New Roman"/>
          <w:sz w:val="24"/>
          <w:szCs w:val="24"/>
        </w:rPr>
        <w:t>комиссии по благоустройству</w:t>
      </w:r>
      <w:r w:rsidR="00EF5C18" w:rsidRPr="00626A71">
        <w:rPr>
          <w:rFonts w:ascii="Times New Roman" w:hAnsi="Times New Roman" w:cs="Times New Roman"/>
          <w:sz w:val="24"/>
          <w:szCs w:val="24"/>
        </w:rPr>
        <w:t xml:space="preserve">, оформленного протоколом, постановления </w:t>
      </w:r>
      <w:r w:rsidR="00E45D3D" w:rsidRPr="00626A71">
        <w:rPr>
          <w:rFonts w:ascii="Times New Roman" w:hAnsi="Times New Roman" w:cs="Times New Roman"/>
          <w:sz w:val="24"/>
          <w:szCs w:val="24"/>
        </w:rPr>
        <w:t>Главы Каргасокского сельского поселения</w:t>
      </w:r>
      <w:r w:rsidR="00EF5C18" w:rsidRPr="00626A71">
        <w:rPr>
          <w:rFonts w:ascii="Times New Roman" w:hAnsi="Times New Roman" w:cs="Times New Roman"/>
          <w:sz w:val="24"/>
          <w:szCs w:val="24"/>
        </w:rPr>
        <w:t xml:space="preserve"> о согласовании вырубки (сноса) зеленых насаждений.</w:t>
      </w:r>
    </w:p>
    <w:p w:rsidR="00EF5C18" w:rsidRPr="00626A71" w:rsidRDefault="00BC08D2" w:rsidP="00BC08D2">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3.9</w:t>
      </w:r>
      <w:r w:rsidR="00EF5C18" w:rsidRPr="00626A71">
        <w:rPr>
          <w:rFonts w:ascii="Times New Roman" w:hAnsi="Times New Roman" w:cs="Times New Roman"/>
          <w:sz w:val="24"/>
          <w:szCs w:val="24"/>
        </w:rPr>
        <w:t>. Ордер на выполнение работ по вырубке (сносу) зеленых насаждений выдается на определенный срок, по истечении которого действие ордера прекращается. Срок, на который выдается ордер на выполнение работ по вырубке (сносу) зеленых насаждений, не должен превышать один год. В случаях</w:t>
      </w:r>
      <w:r w:rsidR="00CD3E5E" w:rsidRPr="00626A71">
        <w:rPr>
          <w:rFonts w:ascii="Times New Roman" w:hAnsi="Times New Roman" w:cs="Times New Roman"/>
          <w:sz w:val="24"/>
          <w:szCs w:val="24"/>
        </w:rPr>
        <w:t>,</w:t>
      </w:r>
      <w:r w:rsidR="00EF5C18" w:rsidRPr="00626A71">
        <w:rPr>
          <w:rFonts w:ascii="Times New Roman" w:hAnsi="Times New Roman" w:cs="Times New Roman"/>
          <w:sz w:val="24"/>
          <w:szCs w:val="24"/>
        </w:rPr>
        <w:t xml:space="preserve"> когда до прекращения действия выданного ордера работы по вырубке (сносу) зеленых насаждений не были выполнены или были выполнены частично, для получения нового ордера заинтересованное лицо предоставляет письменное заявление с указанием объема выполненных работ по ранее выданному ордеру.</w:t>
      </w:r>
    </w:p>
    <w:p w:rsidR="00EF5C18" w:rsidRPr="00626A71" w:rsidRDefault="00BC08D2">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3.10</w:t>
      </w:r>
      <w:r w:rsidR="00EF5C18" w:rsidRPr="00626A71">
        <w:rPr>
          <w:rFonts w:ascii="Times New Roman" w:hAnsi="Times New Roman" w:cs="Times New Roman"/>
          <w:sz w:val="24"/>
          <w:szCs w:val="24"/>
        </w:rPr>
        <w:t xml:space="preserve">. Вырубка (снос) зеленых насаждений для предупреждения и ликвидации аварийных и чрезвычайных ситуаций производится на основании решения комиссии по предупреждению и ликвидации чрезвычайных ситуаций и обеспечению пожарной безопасности с последующим оформлением протокола </w:t>
      </w:r>
      <w:r w:rsidR="002E1E64" w:rsidRPr="00626A71">
        <w:rPr>
          <w:rFonts w:ascii="Times New Roman" w:hAnsi="Times New Roman" w:cs="Times New Roman"/>
          <w:sz w:val="24"/>
          <w:szCs w:val="24"/>
        </w:rPr>
        <w:t>комиссией по благоустройству</w:t>
      </w:r>
      <w:r w:rsidR="00EF5C18" w:rsidRPr="00626A71">
        <w:rPr>
          <w:rFonts w:ascii="Times New Roman" w:hAnsi="Times New Roman" w:cs="Times New Roman"/>
          <w:sz w:val="24"/>
          <w:szCs w:val="24"/>
        </w:rPr>
        <w:t xml:space="preserve">. </w:t>
      </w:r>
      <w:proofErr w:type="gramStart"/>
      <w:r w:rsidR="00EF5C18" w:rsidRPr="00626A71">
        <w:rPr>
          <w:rFonts w:ascii="Times New Roman" w:hAnsi="Times New Roman" w:cs="Times New Roman"/>
          <w:sz w:val="24"/>
          <w:szCs w:val="24"/>
        </w:rPr>
        <w:t xml:space="preserve">В случае необходимости незамедлительной вырубки (сноса) зеленых насаждений в целях предупреждения и ликвидации аварийных и чрезвычайных ситуаций на инженерных коммуникациях и иных линейных объектах вырубка (снос) зеленых насаждений осуществляется на основании письменного согласования проведения работ по вырубке (сносу) зеленых насаждений </w:t>
      </w:r>
      <w:r w:rsidR="002E1E64" w:rsidRPr="00626A71">
        <w:rPr>
          <w:rFonts w:ascii="Times New Roman" w:hAnsi="Times New Roman" w:cs="Times New Roman"/>
          <w:sz w:val="24"/>
          <w:szCs w:val="24"/>
        </w:rPr>
        <w:t>Главой Каргасокского сельского поселения</w:t>
      </w:r>
      <w:r w:rsidR="00EF5C18" w:rsidRPr="00626A71">
        <w:rPr>
          <w:rFonts w:ascii="Times New Roman" w:hAnsi="Times New Roman" w:cs="Times New Roman"/>
          <w:sz w:val="24"/>
          <w:szCs w:val="24"/>
        </w:rPr>
        <w:t xml:space="preserve"> при наличии материалов </w:t>
      </w:r>
      <w:proofErr w:type="spellStart"/>
      <w:r w:rsidR="00EF5C18" w:rsidRPr="00626A71">
        <w:rPr>
          <w:rFonts w:ascii="Times New Roman" w:hAnsi="Times New Roman" w:cs="Times New Roman"/>
          <w:sz w:val="24"/>
          <w:szCs w:val="24"/>
        </w:rPr>
        <w:t>фотофиксации</w:t>
      </w:r>
      <w:proofErr w:type="spellEnd"/>
      <w:r w:rsidR="00EF5C18" w:rsidRPr="00626A71">
        <w:rPr>
          <w:rFonts w:ascii="Times New Roman" w:hAnsi="Times New Roman" w:cs="Times New Roman"/>
          <w:sz w:val="24"/>
          <w:szCs w:val="24"/>
        </w:rPr>
        <w:t xml:space="preserve"> с последующим оформлением протокола </w:t>
      </w:r>
      <w:r w:rsidR="002E1E64" w:rsidRPr="00626A71">
        <w:rPr>
          <w:rFonts w:ascii="Times New Roman" w:hAnsi="Times New Roman" w:cs="Times New Roman"/>
          <w:sz w:val="24"/>
          <w:szCs w:val="24"/>
        </w:rPr>
        <w:t>комиссией по благоустройству</w:t>
      </w:r>
      <w:r w:rsidR="00EF5C18" w:rsidRPr="00626A71">
        <w:rPr>
          <w:rFonts w:ascii="Times New Roman" w:hAnsi="Times New Roman" w:cs="Times New Roman"/>
          <w:sz w:val="24"/>
          <w:szCs w:val="24"/>
        </w:rPr>
        <w:t>.</w:t>
      </w:r>
      <w:proofErr w:type="gramEnd"/>
    </w:p>
    <w:p w:rsidR="00EF5C18" w:rsidRPr="00626A71" w:rsidRDefault="00BC08D2">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3.11</w:t>
      </w:r>
      <w:r w:rsidR="00EF5C18" w:rsidRPr="00626A71">
        <w:rPr>
          <w:rFonts w:ascii="Times New Roman" w:hAnsi="Times New Roman" w:cs="Times New Roman"/>
          <w:sz w:val="24"/>
          <w:szCs w:val="24"/>
        </w:rPr>
        <w:t xml:space="preserve">. Подрезка и пересадка зеленых насаждений осуществляются на основании протокола </w:t>
      </w:r>
      <w:r w:rsidR="002E1E64" w:rsidRPr="00626A71">
        <w:rPr>
          <w:rFonts w:ascii="Times New Roman" w:hAnsi="Times New Roman" w:cs="Times New Roman"/>
          <w:sz w:val="24"/>
          <w:szCs w:val="24"/>
        </w:rPr>
        <w:t>комиссии по благоустройству</w:t>
      </w:r>
      <w:r w:rsidR="00EF5C18" w:rsidRPr="00626A71">
        <w:rPr>
          <w:rFonts w:ascii="Times New Roman" w:hAnsi="Times New Roman" w:cs="Times New Roman"/>
          <w:sz w:val="24"/>
          <w:szCs w:val="24"/>
        </w:rPr>
        <w:t>.</w:t>
      </w:r>
    </w:p>
    <w:p w:rsidR="00EF5C18" w:rsidRPr="00626A71" w:rsidRDefault="00BC08D2" w:rsidP="002E1E64">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3.12</w:t>
      </w:r>
      <w:r w:rsidR="00EF5C18" w:rsidRPr="00626A71">
        <w:rPr>
          <w:rFonts w:ascii="Times New Roman" w:hAnsi="Times New Roman" w:cs="Times New Roman"/>
          <w:sz w:val="24"/>
          <w:szCs w:val="24"/>
        </w:rPr>
        <w:t xml:space="preserve">. Об окончании работ по подрезке, вырубке (сносу) зеленых насаждений лицом, ответственным за выполнение данных работ, в течение пяти календарных дней уведомляется </w:t>
      </w:r>
      <w:r w:rsidR="00CD3E5E" w:rsidRPr="00626A71">
        <w:rPr>
          <w:rFonts w:ascii="Times New Roman" w:hAnsi="Times New Roman" w:cs="Times New Roman"/>
          <w:sz w:val="24"/>
          <w:szCs w:val="24"/>
        </w:rPr>
        <w:t>А</w:t>
      </w:r>
      <w:r w:rsidR="002E1E64" w:rsidRPr="00626A71">
        <w:rPr>
          <w:rFonts w:ascii="Times New Roman" w:hAnsi="Times New Roman" w:cs="Times New Roman"/>
          <w:sz w:val="24"/>
          <w:szCs w:val="24"/>
        </w:rPr>
        <w:t>дминистрация Каргасокского сельского поселения.</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jc w:val="center"/>
        <w:outlineLvl w:val="1"/>
        <w:rPr>
          <w:rFonts w:ascii="Times New Roman" w:hAnsi="Times New Roman" w:cs="Times New Roman"/>
          <w:sz w:val="24"/>
          <w:szCs w:val="24"/>
        </w:rPr>
      </w:pPr>
      <w:r w:rsidRPr="00626A71">
        <w:rPr>
          <w:rFonts w:ascii="Times New Roman" w:hAnsi="Times New Roman" w:cs="Times New Roman"/>
          <w:sz w:val="24"/>
          <w:szCs w:val="24"/>
        </w:rPr>
        <w:t>4. ПЕРЕСАДКА ЗЕЛЕНЫХ НАСАЖДЕНИЙ</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4.1. В случае принятия решения о сохранении зеленых насаждений путем их пересадки на другую территорию </w:t>
      </w:r>
      <w:r w:rsidR="002E1E64" w:rsidRPr="00626A71">
        <w:rPr>
          <w:rFonts w:ascii="Times New Roman" w:hAnsi="Times New Roman" w:cs="Times New Roman"/>
          <w:sz w:val="24"/>
          <w:szCs w:val="24"/>
        </w:rPr>
        <w:t xml:space="preserve">комиссия по благоустройству </w:t>
      </w:r>
      <w:r w:rsidRPr="00626A71">
        <w:rPr>
          <w:rFonts w:ascii="Times New Roman" w:hAnsi="Times New Roman" w:cs="Times New Roman"/>
          <w:sz w:val="24"/>
          <w:szCs w:val="24"/>
        </w:rPr>
        <w:t xml:space="preserve">определяет условия пересадки, которые заносятся в протокол </w:t>
      </w:r>
      <w:r w:rsidR="002E1E64" w:rsidRPr="00626A71">
        <w:rPr>
          <w:rFonts w:ascii="Times New Roman" w:hAnsi="Times New Roman" w:cs="Times New Roman"/>
          <w:sz w:val="24"/>
          <w:szCs w:val="24"/>
        </w:rPr>
        <w:t>комиссии по благоустройству</w:t>
      </w:r>
      <w:r w:rsidRPr="00626A71">
        <w:rPr>
          <w:rFonts w:ascii="Times New Roman" w:hAnsi="Times New Roman" w:cs="Times New Roman"/>
          <w:sz w:val="24"/>
          <w:szCs w:val="24"/>
        </w:rPr>
        <w:t>.</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4.2. Пересадка зеленых насаждений осуществляется за счет лиц, указанных в протоколе </w:t>
      </w:r>
      <w:r w:rsidR="002E1E64" w:rsidRPr="00626A71">
        <w:rPr>
          <w:rFonts w:ascii="Times New Roman" w:hAnsi="Times New Roman" w:cs="Times New Roman"/>
          <w:sz w:val="24"/>
          <w:szCs w:val="24"/>
        </w:rPr>
        <w:t>комиссии по благоустройству</w:t>
      </w:r>
      <w:r w:rsidRPr="00626A71">
        <w:rPr>
          <w:rFonts w:ascii="Times New Roman" w:hAnsi="Times New Roman" w:cs="Times New Roman"/>
          <w:sz w:val="24"/>
          <w:szCs w:val="24"/>
        </w:rPr>
        <w:t>.</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4.3. Факт надлежащего выполнения работ по пересадке зеленых насаждений на основании решения ландшафтной комиссии устанавливается актом приемки работ, который составляет и подписывает уполномоченное должностное лицо </w:t>
      </w:r>
      <w:r w:rsidR="00CD3E5E" w:rsidRPr="00626A71">
        <w:rPr>
          <w:rFonts w:ascii="Times New Roman" w:hAnsi="Times New Roman" w:cs="Times New Roman"/>
          <w:sz w:val="24"/>
          <w:szCs w:val="24"/>
        </w:rPr>
        <w:t>А</w:t>
      </w:r>
      <w:r w:rsidR="002E1E64" w:rsidRPr="00626A71">
        <w:rPr>
          <w:rFonts w:ascii="Times New Roman" w:hAnsi="Times New Roman" w:cs="Times New Roman"/>
          <w:sz w:val="24"/>
          <w:szCs w:val="24"/>
        </w:rPr>
        <w:t>дминистрации Каргасокского сельского поселения</w:t>
      </w:r>
      <w:r w:rsidRPr="00626A71">
        <w:rPr>
          <w:rFonts w:ascii="Times New Roman" w:hAnsi="Times New Roman" w:cs="Times New Roman"/>
          <w:sz w:val="24"/>
          <w:szCs w:val="24"/>
        </w:rPr>
        <w:t xml:space="preserve">. К акту прилагаются материалы </w:t>
      </w:r>
      <w:proofErr w:type="spellStart"/>
      <w:r w:rsidRPr="00626A71">
        <w:rPr>
          <w:rFonts w:ascii="Times New Roman" w:hAnsi="Times New Roman" w:cs="Times New Roman"/>
          <w:sz w:val="24"/>
          <w:szCs w:val="24"/>
        </w:rPr>
        <w:t>фотофиксации</w:t>
      </w:r>
      <w:proofErr w:type="spellEnd"/>
      <w:r w:rsidRPr="00626A71">
        <w:rPr>
          <w:rFonts w:ascii="Times New Roman" w:hAnsi="Times New Roman" w:cs="Times New Roman"/>
          <w:sz w:val="24"/>
          <w:szCs w:val="24"/>
        </w:rPr>
        <w:t>.</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lastRenderedPageBreak/>
        <w:t>4.4. Лица, на которых была возложена обязанность пересадки зеленых насаждений, несут ответственность за содержание пересаженных зеленых насаждений в течение одного года с момента подписания акта приемки.</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4.5. По истечении одного года с момента окончания работ по пересадке зеленых насаждений</w:t>
      </w:r>
      <w:r w:rsidR="002E1E64" w:rsidRPr="00626A71">
        <w:rPr>
          <w:rFonts w:ascii="Times New Roman" w:hAnsi="Times New Roman" w:cs="Times New Roman"/>
          <w:sz w:val="24"/>
          <w:szCs w:val="24"/>
        </w:rPr>
        <w:t xml:space="preserve"> комиссия по благоустройству </w:t>
      </w:r>
      <w:r w:rsidRPr="00626A71">
        <w:rPr>
          <w:rFonts w:ascii="Times New Roman" w:hAnsi="Times New Roman" w:cs="Times New Roman"/>
          <w:sz w:val="24"/>
          <w:szCs w:val="24"/>
        </w:rPr>
        <w:t>проводит обследование состояния пересаженных зеленых насаждений. Результаты обследования оформляются актом.</w:t>
      </w:r>
    </w:p>
    <w:p w:rsidR="00EF5C18" w:rsidRPr="00626A71" w:rsidRDefault="00EF5C18" w:rsidP="00800555">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4.6. Неудовлетворительное состояние пересаженных зеленых насаждений по истечении одного года с момента окончания работ по пересадке, зафиксированное актом </w:t>
      </w:r>
      <w:r w:rsidR="00800555" w:rsidRPr="00626A71">
        <w:rPr>
          <w:rFonts w:ascii="Times New Roman" w:hAnsi="Times New Roman" w:cs="Times New Roman"/>
          <w:sz w:val="24"/>
          <w:szCs w:val="24"/>
        </w:rPr>
        <w:t>комиссии по благоустройству</w:t>
      </w:r>
      <w:r w:rsidRPr="00626A71">
        <w:rPr>
          <w:rFonts w:ascii="Times New Roman" w:hAnsi="Times New Roman" w:cs="Times New Roman"/>
          <w:sz w:val="24"/>
          <w:szCs w:val="24"/>
        </w:rPr>
        <w:t>, является основанием для взыскания соответствующей восстановительной стоимости с лиц, в отношении которых было принято решение о сохранении зеленых насаждений путем их пересадки.</w:t>
      </w:r>
    </w:p>
    <w:p w:rsidR="00CD3E5E" w:rsidRPr="00626A71" w:rsidRDefault="00CD3E5E">
      <w:pPr>
        <w:autoSpaceDE w:val="0"/>
        <w:autoSpaceDN w:val="0"/>
        <w:adjustRightInd w:val="0"/>
        <w:spacing w:after="0" w:line="240" w:lineRule="auto"/>
        <w:jc w:val="center"/>
        <w:outlineLvl w:val="1"/>
        <w:rPr>
          <w:rFonts w:ascii="Times New Roman" w:hAnsi="Times New Roman" w:cs="Times New Roman"/>
          <w:sz w:val="24"/>
          <w:szCs w:val="24"/>
        </w:rPr>
      </w:pPr>
    </w:p>
    <w:p w:rsidR="00EF5C18" w:rsidRPr="00626A71" w:rsidRDefault="00EF5C18">
      <w:pPr>
        <w:autoSpaceDE w:val="0"/>
        <w:autoSpaceDN w:val="0"/>
        <w:adjustRightInd w:val="0"/>
        <w:spacing w:after="0" w:line="240" w:lineRule="auto"/>
        <w:jc w:val="center"/>
        <w:outlineLvl w:val="1"/>
        <w:rPr>
          <w:rFonts w:ascii="Times New Roman" w:hAnsi="Times New Roman" w:cs="Times New Roman"/>
          <w:sz w:val="24"/>
          <w:szCs w:val="24"/>
        </w:rPr>
      </w:pPr>
      <w:r w:rsidRPr="00626A71">
        <w:rPr>
          <w:rFonts w:ascii="Times New Roman" w:hAnsi="Times New Roman" w:cs="Times New Roman"/>
          <w:sz w:val="24"/>
          <w:szCs w:val="24"/>
        </w:rPr>
        <w:t>5. КОМПЕНСАЦИОННОЕ ОЗЕЛЕНЕНИЕ</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5.1. При рассмотрении вопроса о согласовании вырубки (сноса) зеленых насаждений, при положительном решении о вырубке (сносе) зеленых насаждений </w:t>
      </w:r>
      <w:r w:rsidR="00800555" w:rsidRPr="00626A71">
        <w:rPr>
          <w:rFonts w:ascii="Times New Roman" w:hAnsi="Times New Roman" w:cs="Times New Roman"/>
          <w:sz w:val="24"/>
          <w:szCs w:val="24"/>
        </w:rPr>
        <w:t xml:space="preserve">комиссия по благоустройству </w:t>
      </w:r>
      <w:r w:rsidRPr="00626A71">
        <w:rPr>
          <w:rFonts w:ascii="Times New Roman" w:hAnsi="Times New Roman" w:cs="Times New Roman"/>
          <w:sz w:val="24"/>
          <w:szCs w:val="24"/>
        </w:rPr>
        <w:t>может принять решение о проведении компенсационного озеленения.</w:t>
      </w:r>
    </w:p>
    <w:p w:rsidR="00EF5C18" w:rsidRPr="00626A71" w:rsidRDefault="00BC08D2">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5.2</w:t>
      </w:r>
      <w:r w:rsidR="00EF5C18" w:rsidRPr="00626A71">
        <w:rPr>
          <w:rFonts w:ascii="Times New Roman" w:hAnsi="Times New Roman" w:cs="Times New Roman"/>
          <w:sz w:val="24"/>
          <w:szCs w:val="24"/>
        </w:rPr>
        <w:t xml:space="preserve">. При выдаче разрешения на вырубку (снос) зеленых насаждений при наличии решения </w:t>
      </w:r>
      <w:r w:rsidR="00800555" w:rsidRPr="00626A71">
        <w:rPr>
          <w:rFonts w:ascii="Times New Roman" w:hAnsi="Times New Roman" w:cs="Times New Roman"/>
          <w:sz w:val="24"/>
          <w:szCs w:val="24"/>
        </w:rPr>
        <w:t xml:space="preserve">комиссии по благоустройству </w:t>
      </w:r>
      <w:r w:rsidR="00EF5C18" w:rsidRPr="00626A71">
        <w:rPr>
          <w:rFonts w:ascii="Times New Roman" w:hAnsi="Times New Roman" w:cs="Times New Roman"/>
          <w:sz w:val="24"/>
          <w:szCs w:val="24"/>
        </w:rPr>
        <w:t>о проведении компенсационного озеленения до получения ордера на выполнение соответствующих работ граждане и юридические лица, в интересах которых была согласована вырубка (снос) зеленых насаждений, предоставляют гарантии проведения компенсационного озеленения.</w:t>
      </w:r>
    </w:p>
    <w:p w:rsidR="00EF5C18" w:rsidRPr="00626A71" w:rsidRDefault="00CB1F04">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5.3</w:t>
      </w:r>
      <w:r w:rsidR="00EF5C18" w:rsidRPr="00626A71">
        <w:rPr>
          <w:rFonts w:ascii="Times New Roman" w:hAnsi="Times New Roman" w:cs="Times New Roman"/>
          <w:sz w:val="24"/>
          <w:szCs w:val="24"/>
        </w:rPr>
        <w:t xml:space="preserve">. Компенсационное озеленение производится в ближайший сезон, подходящий для высадки деревьев, организации газонов и цветников, но не позднее года с момента, когда </w:t>
      </w:r>
      <w:r w:rsidR="00800555" w:rsidRPr="00626A71">
        <w:rPr>
          <w:rFonts w:ascii="Times New Roman" w:hAnsi="Times New Roman" w:cs="Times New Roman"/>
          <w:sz w:val="24"/>
          <w:szCs w:val="24"/>
        </w:rPr>
        <w:t xml:space="preserve">комиссией по благоустройству </w:t>
      </w:r>
      <w:r w:rsidR="00EF5C18" w:rsidRPr="00626A71">
        <w:rPr>
          <w:rFonts w:ascii="Times New Roman" w:hAnsi="Times New Roman" w:cs="Times New Roman"/>
          <w:sz w:val="24"/>
          <w:szCs w:val="24"/>
        </w:rPr>
        <w:t>было принято решение о проведении компенсационного озеленения.</w:t>
      </w:r>
    </w:p>
    <w:p w:rsidR="00EF5C18" w:rsidRPr="00626A71" w:rsidRDefault="00CB1F04">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5.4</w:t>
      </w:r>
      <w:r w:rsidR="00EF5C18" w:rsidRPr="00626A71">
        <w:rPr>
          <w:rFonts w:ascii="Times New Roman" w:hAnsi="Times New Roman" w:cs="Times New Roman"/>
          <w:sz w:val="24"/>
          <w:szCs w:val="24"/>
        </w:rPr>
        <w:t>. Компенсационное озеленение производится за счет сре</w:t>
      </w:r>
      <w:proofErr w:type="gramStart"/>
      <w:r w:rsidR="00EF5C18" w:rsidRPr="00626A71">
        <w:rPr>
          <w:rFonts w:ascii="Times New Roman" w:hAnsi="Times New Roman" w:cs="Times New Roman"/>
          <w:sz w:val="24"/>
          <w:szCs w:val="24"/>
        </w:rPr>
        <w:t>дств гр</w:t>
      </w:r>
      <w:proofErr w:type="gramEnd"/>
      <w:r w:rsidR="00EF5C18" w:rsidRPr="00626A71">
        <w:rPr>
          <w:rFonts w:ascii="Times New Roman" w:hAnsi="Times New Roman" w:cs="Times New Roman"/>
          <w:sz w:val="24"/>
          <w:szCs w:val="24"/>
        </w:rPr>
        <w:t>аждан или юридических лиц, в интересах которых была согласована вырубка (снос) зеленых насаждений.</w:t>
      </w:r>
    </w:p>
    <w:p w:rsidR="00EF5C18" w:rsidRPr="00626A71" w:rsidRDefault="00CB1F04">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5.5</w:t>
      </w:r>
      <w:r w:rsidR="00EF5C18" w:rsidRPr="00626A71">
        <w:rPr>
          <w:rFonts w:ascii="Times New Roman" w:hAnsi="Times New Roman" w:cs="Times New Roman"/>
          <w:sz w:val="24"/>
          <w:szCs w:val="24"/>
        </w:rPr>
        <w:t>. Компенсационное озеленение производится в тройном размере по количеству единиц растительности по отношению к согласованной вырубке (сносу) зеленых насаждений.</w:t>
      </w:r>
    </w:p>
    <w:p w:rsidR="00EF5C18" w:rsidRPr="00626A71" w:rsidRDefault="00CB1F04">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5.6</w:t>
      </w:r>
      <w:r w:rsidR="00EF5C18" w:rsidRPr="00626A71">
        <w:rPr>
          <w:rFonts w:ascii="Times New Roman" w:hAnsi="Times New Roman" w:cs="Times New Roman"/>
          <w:sz w:val="24"/>
          <w:szCs w:val="24"/>
        </w:rPr>
        <w:t xml:space="preserve">. Видовой состав и возраст высаживаемых в качестве компенсационного озеленения деревьев и кустарников согласовываются </w:t>
      </w:r>
      <w:r w:rsidR="008707D0" w:rsidRPr="00626A71">
        <w:rPr>
          <w:rFonts w:ascii="Times New Roman" w:hAnsi="Times New Roman" w:cs="Times New Roman"/>
          <w:sz w:val="24"/>
          <w:szCs w:val="24"/>
        </w:rPr>
        <w:t>комиссией по благоустройству</w:t>
      </w:r>
      <w:r w:rsidR="00EF5C18" w:rsidRPr="00626A71">
        <w:rPr>
          <w:rFonts w:ascii="Times New Roman" w:hAnsi="Times New Roman" w:cs="Times New Roman"/>
          <w:sz w:val="24"/>
          <w:szCs w:val="24"/>
        </w:rPr>
        <w:t>.</w:t>
      </w:r>
    </w:p>
    <w:p w:rsidR="00EF5C18" w:rsidRPr="00626A71" w:rsidRDefault="00CB1F04">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5.7</w:t>
      </w:r>
      <w:r w:rsidR="00EF5C18" w:rsidRPr="00626A71">
        <w:rPr>
          <w:rFonts w:ascii="Times New Roman" w:hAnsi="Times New Roman" w:cs="Times New Roman"/>
          <w:sz w:val="24"/>
          <w:szCs w:val="24"/>
        </w:rPr>
        <w:t xml:space="preserve">. Компенсационное озеленение может быть произведено лицом, в интересах которого была согласована вырубка (снос) зеленых насаждений, самостоятельно с разрешения </w:t>
      </w:r>
      <w:r w:rsidR="008707D0" w:rsidRPr="00626A71">
        <w:rPr>
          <w:rFonts w:ascii="Times New Roman" w:hAnsi="Times New Roman" w:cs="Times New Roman"/>
          <w:sz w:val="24"/>
          <w:szCs w:val="24"/>
        </w:rPr>
        <w:t xml:space="preserve">комиссии по благоустройству </w:t>
      </w:r>
      <w:r w:rsidR="00EF5C18" w:rsidRPr="00626A71">
        <w:rPr>
          <w:rFonts w:ascii="Times New Roman" w:hAnsi="Times New Roman" w:cs="Times New Roman"/>
          <w:sz w:val="24"/>
          <w:szCs w:val="24"/>
        </w:rPr>
        <w:t>либо на основании договора с таким лицом специализированными организациями.</w:t>
      </w:r>
    </w:p>
    <w:p w:rsidR="00EF5C18" w:rsidRPr="00626A71" w:rsidRDefault="00CB1F04" w:rsidP="008707D0">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5.8</w:t>
      </w:r>
      <w:r w:rsidR="00EF5C18" w:rsidRPr="00626A71">
        <w:rPr>
          <w:rFonts w:ascii="Times New Roman" w:hAnsi="Times New Roman" w:cs="Times New Roman"/>
          <w:sz w:val="24"/>
          <w:szCs w:val="24"/>
        </w:rPr>
        <w:t xml:space="preserve">. Компенсационное озеленение считается произведенным после приемки проведенных работ </w:t>
      </w:r>
      <w:r w:rsidR="00FE2486" w:rsidRPr="00626A71">
        <w:rPr>
          <w:rFonts w:ascii="Times New Roman" w:hAnsi="Times New Roman" w:cs="Times New Roman"/>
          <w:sz w:val="24"/>
          <w:szCs w:val="24"/>
        </w:rPr>
        <w:t>комиссией по благоустройству.</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jc w:val="center"/>
        <w:outlineLvl w:val="1"/>
        <w:rPr>
          <w:rFonts w:ascii="Times New Roman" w:hAnsi="Times New Roman" w:cs="Times New Roman"/>
          <w:sz w:val="24"/>
          <w:szCs w:val="24"/>
        </w:rPr>
      </w:pPr>
      <w:r w:rsidRPr="00626A71">
        <w:rPr>
          <w:rFonts w:ascii="Times New Roman" w:hAnsi="Times New Roman" w:cs="Times New Roman"/>
          <w:sz w:val="24"/>
          <w:szCs w:val="24"/>
        </w:rPr>
        <w:t>6. УЧЕТ ЗЕЛЕНЫХ НАСАЖДЕНИЙ</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rsidP="00CB1F04">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 xml:space="preserve"> Учет зеленых насаждений </w:t>
      </w:r>
      <w:r w:rsidR="00CB1F04" w:rsidRPr="00626A71">
        <w:rPr>
          <w:rFonts w:ascii="Times New Roman" w:hAnsi="Times New Roman" w:cs="Times New Roman"/>
          <w:sz w:val="24"/>
          <w:szCs w:val="24"/>
        </w:rPr>
        <w:t>на территории Каргасокского сельского поселения осуществляются в порядке, устанавливаемом  Главой Каргасокского сельского поселения</w:t>
      </w:r>
      <w:r w:rsidRPr="00626A71">
        <w:rPr>
          <w:rFonts w:ascii="Times New Roman" w:hAnsi="Times New Roman" w:cs="Times New Roman"/>
          <w:sz w:val="24"/>
          <w:szCs w:val="24"/>
        </w:rPr>
        <w:t xml:space="preserve"> на основании данных </w:t>
      </w:r>
      <w:proofErr w:type="spellStart"/>
      <w:r w:rsidRPr="00626A71">
        <w:rPr>
          <w:rFonts w:ascii="Times New Roman" w:hAnsi="Times New Roman" w:cs="Times New Roman"/>
          <w:sz w:val="24"/>
          <w:szCs w:val="24"/>
        </w:rPr>
        <w:t>подеревной</w:t>
      </w:r>
      <w:proofErr w:type="spellEnd"/>
      <w:r w:rsidRPr="00626A71">
        <w:rPr>
          <w:rFonts w:ascii="Times New Roman" w:hAnsi="Times New Roman" w:cs="Times New Roman"/>
          <w:sz w:val="24"/>
          <w:szCs w:val="24"/>
        </w:rPr>
        <w:t xml:space="preserve"> съемки</w:t>
      </w:r>
      <w:r w:rsidR="00CB1F04" w:rsidRPr="00626A71">
        <w:rPr>
          <w:rFonts w:ascii="Times New Roman" w:hAnsi="Times New Roman" w:cs="Times New Roman"/>
          <w:sz w:val="24"/>
          <w:szCs w:val="24"/>
        </w:rPr>
        <w:t>.</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jc w:val="center"/>
        <w:outlineLvl w:val="1"/>
        <w:rPr>
          <w:rFonts w:ascii="Times New Roman" w:hAnsi="Times New Roman" w:cs="Times New Roman"/>
          <w:sz w:val="24"/>
          <w:szCs w:val="24"/>
        </w:rPr>
      </w:pPr>
      <w:r w:rsidRPr="00626A71">
        <w:rPr>
          <w:rFonts w:ascii="Times New Roman" w:hAnsi="Times New Roman" w:cs="Times New Roman"/>
          <w:sz w:val="24"/>
          <w:szCs w:val="24"/>
        </w:rPr>
        <w:t>7. ВОЗМЕЩЕНИЕ ВРЕДА, ПРИЧИНЕННОГО</w:t>
      </w:r>
    </w:p>
    <w:p w:rsidR="00EF5C18" w:rsidRPr="00626A71" w:rsidRDefault="00EF5C18">
      <w:pPr>
        <w:autoSpaceDE w:val="0"/>
        <w:autoSpaceDN w:val="0"/>
        <w:adjustRightInd w:val="0"/>
        <w:spacing w:after="0" w:line="240" w:lineRule="auto"/>
        <w:jc w:val="center"/>
        <w:rPr>
          <w:rFonts w:ascii="Times New Roman" w:hAnsi="Times New Roman" w:cs="Times New Roman"/>
          <w:sz w:val="24"/>
          <w:szCs w:val="24"/>
        </w:rPr>
      </w:pPr>
      <w:r w:rsidRPr="00626A71">
        <w:rPr>
          <w:rFonts w:ascii="Times New Roman" w:hAnsi="Times New Roman" w:cs="Times New Roman"/>
          <w:sz w:val="24"/>
          <w:szCs w:val="24"/>
        </w:rPr>
        <w:t>САМОВОЛЬНОЙ ВЫРУБКОЙ (СНОСОМ) ЗЕЛЕНЫХ НАСАЖДЕНИЙ</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CB1F04">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lastRenderedPageBreak/>
        <w:t>7.1</w:t>
      </w:r>
      <w:r w:rsidR="00EF5C18" w:rsidRPr="00626A71">
        <w:rPr>
          <w:rFonts w:ascii="Times New Roman" w:hAnsi="Times New Roman" w:cs="Times New Roman"/>
          <w:sz w:val="24"/>
          <w:szCs w:val="24"/>
        </w:rPr>
        <w:t>. Возмещение вреда, причиненного самовольной вырубкой (сносом) зелены</w:t>
      </w:r>
      <w:r w:rsidR="002F2411" w:rsidRPr="00626A71">
        <w:rPr>
          <w:rFonts w:ascii="Times New Roman" w:hAnsi="Times New Roman" w:cs="Times New Roman"/>
          <w:sz w:val="24"/>
          <w:szCs w:val="24"/>
        </w:rPr>
        <w:t>х насаждений, осуществляется в Б</w:t>
      </w:r>
      <w:r w:rsidR="00EF5C18" w:rsidRPr="00626A71">
        <w:rPr>
          <w:rFonts w:ascii="Times New Roman" w:hAnsi="Times New Roman" w:cs="Times New Roman"/>
          <w:sz w:val="24"/>
          <w:szCs w:val="24"/>
        </w:rPr>
        <w:t xml:space="preserve">юджет </w:t>
      </w:r>
      <w:r w:rsidR="00FE2486" w:rsidRPr="00626A71">
        <w:rPr>
          <w:rFonts w:ascii="Times New Roman" w:hAnsi="Times New Roman" w:cs="Times New Roman"/>
          <w:sz w:val="24"/>
          <w:szCs w:val="24"/>
        </w:rPr>
        <w:t>Каргасокского сельского поселения</w:t>
      </w:r>
      <w:r w:rsidR="00EF5C18" w:rsidRPr="00626A71">
        <w:rPr>
          <w:rFonts w:ascii="Times New Roman" w:hAnsi="Times New Roman" w:cs="Times New Roman"/>
          <w:sz w:val="24"/>
          <w:szCs w:val="24"/>
        </w:rPr>
        <w:t xml:space="preserve"> виновными в самовольной вырубке (сносе) зеленых насаждений добровольно или в судебном порядке.</w:t>
      </w:r>
    </w:p>
    <w:p w:rsidR="00CB1F04" w:rsidRPr="00626A71" w:rsidRDefault="00CB1F04" w:rsidP="00CB1F04">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7.2. При определении размера подлежащего возмещению вреда вырубленные (снесенные) зеленые насаждения оцениваются как находившиеся в хорошем состоянии (</w:t>
      </w:r>
      <w:hyperlink r:id="rId15" w:history="1">
        <w:r w:rsidRPr="00626A71">
          <w:rPr>
            <w:rFonts w:ascii="Times New Roman" w:hAnsi="Times New Roman" w:cs="Times New Roman"/>
            <w:sz w:val="24"/>
            <w:szCs w:val="24"/>
          </w:rPr>
          <w:t>приложение N 2</w:t>
        </w:r>
      </w:hyperlink>
      <w:r w:rsidRPr="00626A71">
        <w:rPr>
          <w:rFonts w:ascii="Times New Roman" w:hAnsi="Times New Roman" w:cs="Times New Roman"/>
          <w:sz w:val="24"/>
          <w:szCs w:val="24"/>
        </w:rPr>
        <w:t>).</w:t>
      </w:r>
    </w:p>
    <w:p w:rsidR="00EF5C18" w:rsidRPr="00626A71" w:rsidRDefault="00CB1F04" w:rsidP="00FE2486">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7.3</w:t>
      </w:r>
      <w:r w:rsidR="00EF5C18" w:rsidRPr="00626A71">
        <w:rPr>
          <w:rFonts w:ascii="Times New Roman" w:hAnsi="Times New Roman" w:cs="Times New Roman"/>
          <w:sz w:val="24"/>
          <w:szCs w:val="24"/>
        </w:rPr>
        <w:t xml:space="preserve">. Возмещение вреда, причиненного самовольной вырубкой (сносом) зеленых насаждений, осуществляется по инициативе </w:t>
      </w:r>
      <w:r w:rsidR="002F2411" w:rsidRPr="00626A71">
        <w:rPr>
          <w:rFonts w:ascii="Times New Roman" w:hAnsi="Times New Roman" w:cs="Times New Roman"/>
          <w:sz w:val="24"/>
          <w:szCs w:val="24"/>
        </w:rPr>
        <w:t>А</w:t>
      </w:r>
      <w:r w:rsidR="00FE2486" w:rsidRPr="00626A71">
        <w:rPr>
          <w:rFonts w:ascii="Times New Roman" w:hAnsi="Times New Roman" w:cs="Times New Roman"/>
          <w:sz w:val="24"/>
          <w:szCs w:val="24"/>
        </w:rPr>
        <w:t>дминистрации Каргасокского сельского поселения.</w:t>
      </w:r>
    </w:p>
    <w:p w:rsidR="00EF5C18" w:rsidRPr="00626A71" w:rsidRDefault="00EF5C18">
      <w:pPr>
        <w:autoSpaceDE w:val="0"/>
        <w:autoSpaceDN w:val="0"/>
        <w:adjustRightInd w:val="0"/>
        <w:spacing w:after="0" w:line="240" w:lineRule="auto"/>
        <w:ind w:firstLine="540"/>
        <w:jc w:val="both"/>
        <w:rPr>
          <w:rFonts w:ascii="Times New Roman" w:hAnsi="Times New Roman" w:cs="Times New Roman"/>
          <w:sz w:val="24"/>
          <w:szCs w:val="24"/>
        </w:rPr>
      </w:pPr>
      <w:r w:rsidRPr="00626A71">
        <w:rPr>
          <w:rFonts w:ascii="Times New Roman" w:hAnsi="Times New Roman" w:cs="Times New Roman"/>
          <w:sz w:val="24"/>
          <w:szCs w:val="24"/>
        </w:rPr>
        <w:t>7.4. Возмещение вреда не освобождает лиц, виновных в самовольной вырубке (сносе) зеленых насаждений, от административной, дисциплинарной или уголовной ответственности в соответствии с законодательством Российской Федерации и Томской области.</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pPr>
        <w:autoSpaceDE w:val="0"/>
        <w:autoSpaceDN w:val="0"/>
        <w:adjustRightInd w:val="0"/>
        <w:spacing w:after="0" w:line="240" w:lineRule="auto"/>
        <w:jc w:val="center"/>
        <w:outlineLvl w:val="1"/>
        <w:rPr>
          <w:rFonts w:ascii="Times New Roman" w:hAnsi="Times New Roman" w:cs="Times New Roman"/>
          <w:sz w:val="24"/>
          <w:szCs w:val="24"/>
        </w:rPr>
      </w:pPr>
      <w:r w:rsidRPr="00626A71">
        <w:rPr>
          <w:rFonts w:ascii="Times New Roman" w:hAnsi="Times New Roman" w:cs="Times New Roman"/>
          <w:sz w:val="24"/>
          <w:szCs w:val="24"/>
        </w:rPr>
        <w:t>8. КОНТРОЛЬ В ОБЛАСТИ ОХРАНЫ ЗЕЛЕНЫХ НАСАЖДЕНИЙ</w:t>
      </w:r>
    </w:p>
    <w:p w:rsidR="00EF5C18" w:rsidRPr="00626A71"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626A71" w:rsidRDefault="00EF5C18" w:rsidP="00FE248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26A71">
        <w:rPr>
          <w:rFonts w:ascii="Times New Roman" w:hAnsi="Times New Roman" w:cs="Times New Roman"/>
          <w:sz w:val="24"/>
          <w:szCs w:val="24"/>
        </w:rPr>
        <w:t>Контроль за</w:t>
      </w:r>
      <w:proofErr w:type="gramEnd"/>
      <w:r w:rsidRPr="00626A71">
        <w:rPr>
          <w:rFonts w:ascii="Times New Roman" w:hAnsi="Times New Roman" w:cs="Times New Roman"/>
          <w:sz w:val="24"/>
          <w:szCs w:val="24"/>
        </w:rPr>
        <w:t xml:space="preserve"> исполнением требований в области охраны зеленых насаждений, установленных настоящим Положением, осуществляется </w:t>
      </w:r>
      <w:r w:rsidR="00FE2486" w:rsidRPr="00626A71">
        <w:rPr>
          <w:rFonts w:ascii="Times New Roman" w:hAnsi="Times New Roman" w:cs="Times New Roman"/>
          <w:sz w:val="24"/>
          <w:szCs w:val="24"/>
        </w:rPr>
        <w:t>комиссией по благоустройству.</w:t>
      </w: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5E5686" w:rsidRDefault="005E5686">
      <w:pPr>
        <w:autoSpaceDE w:val="0"/>
        <w:autoSpaceDN w:val="0"/>
        <w:adjustRightInd w:val="0"/>
        <w:spacing w:after="0" w:line="240" w:lineRule="auto"/>
        <w:jc w:val="right"/>
        <w:rPr>
          <w:rFonts w:ascii="Times New Roman" w:hAnsi="Times New Roman" w:cs="Times New Roman"/>
          <w:sz w:val="24"/>
          <w:szCs w:val="24"/>
        </w:rPr>
      </w:pPr>
    </w:p>
    <w:p w:rsidR="005E5686" w:rsidRDefault="005E5686">
      <w:pPr>
        <w:autoSpaceDE w:val="0"/>
        <w:autoSpaceDN w:val="0"/>
        <w:adjustRightInd w:val="0"/>
        <w:spacing w:after="0" w:line="240" w:lineRule="auto"/>
        <w:jc w:val="right"/>
        <w:rPr>
          <w:rFonts w:ascii="Times New Roman" w:hAnsi="Times New Roman" w:cs="Times New Roman"/>
          <w:sz w:val="24"/>
          <w:szCs w:val="24"/>
        </w:rPr>
      </w:pPr>
    </w:p>
    <w:p w:rsidR="005E5686" w:rsidRDefault="005E5686">
      <w:pPr>
        <w:autoSpaceDE w:val="0"/>
        <w:autoSpaceDN w:val="0"/>
        <w:adjustRightInd w:val="0"/>
        <w:spacing w:after="0" w:line="240" w:lineRule="auto"/>
        <w:jc w:val="right"/>
        <w:rPr>
          <w:rFonts w:ascii="Times New Roman" w:hAnsi="Times New Roman" w:cs="Times New Roman"/>
          <w:sz w:val="24"/>
          <w:szCs w:val="24"/>
        </w:rPr>
      </w:pPr>
    </w:p>
    <w:p w:rsidR="00EF5C18" w:rsidRPr="00323694" w:rsidRDefault="00FE2486">
      <w:pPr>
        <w:autoSpaceDE w:val="0"/>
        <w:autoSpaceDN w:val="0"/>
        <w:adjustRightInd w:val="0"/>
        <w:spacing w:after="0" w:line="240" w:lineRule="auto"/>
        <w:jc w:val="right"/>
        <w:rPr>
          <w:rFonts w:ascii="Times New Roman" w:hAnsi="Times New Roman" w:cs="Times New Roman"/>
          <w:sz w:val="24"/>
          <w:szCs w:val="24"/>
        </w:rPr>
      </w:pPr>
      <w:r w:rsidRPr="00323694">
        <w:rPr>
          <w:rFonts w:ascii="Times New Roman" w:hAnsi="Times New Roman" w:cs="Times New Roman"/>
          <w:sz w:val="24"/>
          <w:szCs w:val="24"/>
        </w:rPr>
        <w:t>Глава Каргасокского сельского поселения</w:t>
      </w:r>
    </w:p>
    <w:p w:rsidR="00EF5C18" w:rsidRPr="00323694" w:rsidRDefault="00FE2486">
      <w:pPr>
        <w:autoSpaceDE w:val="0"/>
        <w:autoSpaceDN w:val="0"/>
        <w:adjustRightInd w:val="0"/>
        <w:spacing w:after="0" w:line="240" w:lineRule="auto"/>
        <w:jc w:val="right"/>
        <w:rPr>
          <w:rFonts w:ascii="Times New Roman" w:hAnsi="Times New Roman" w:cs="Times New Roman"/>
          <w:sz w:val="24"/>
          <w:szCs w:val="24"/>
        </w:rPr>
      </w:pPr>
      <w:r w:rsidRPr="00323694">
        <w:rPr>
          <w:rFonts w:ascii="Times New Roman" w:hAnsi="Times New Roman" w:cs="Times New Roman"/>
          <w:sz w:val="24"/>
          <w:szCs w:val="24"/>
        </w:rPr>
        <w:t>К. Н. Никитин</w:t>
      </w: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CB1F04" w:rsidRDefault="00CB1F04">
      <w:pPr>
        <w:autoSpaceDE w:val="0"/>
        <w:autoSpaceDN w:val="0"/>
        <w:adjustRightInd w:val="0"/>
        <w:spacing w:after="0" w:line="240" w:lineRule="auto"/>
        <w:jc w:val="right"/>
        <w:outlineLvl w:val="1"/>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right"/>
        <w:outlineLvl w:val="1"/>
        <w:rPr>
          <w:rFonts w:ascii="Times New Roman" w:hAnsi="Times New Roman" w:cs="Times New Roman"/>
          <w:sz w:val="24"/>
          <w:szCs w:val="24"/>
        </w:rPr>
      </w:pPr>
      <w:r w:rsidRPr="00323694">
        <w:rPr>
          <w:rFonts w:ascii="Times New Roman" w:hAnsi="Times New Roman" w:cs="Times New Roman"/>
          <w:sz w:val="24"/>
          <w:szCs w:val="24"/>
        </w:rPr>
        <w:lastRenderedPageBreak/>
        <w:t>Приложение N 1</w:t>
      </w:r>
    </w:p>
    <w:p w:rsidR="00EF5C18" w:rsidRPr="00323694" w:rsidRDefault="00EF5C18">
      <w:pPr>
        <w:autoSpaceDE w:val="0"/>
        <w:autoSpaceDN w:val="0"/>
        <w:adjustRightInd w:val="0"/>
        <w:spacing w:after="0" w:line="240" w:lineRule="auto"/>
        <w:jc w:val="right"/>
        <w:rPr>
          <w:rFonts w:ascii="Times New Roman" w:hAnsi="Times New Roman" w:cs="Times New Roman"/>
          <w:sz w:val="24"/>
          <w:szCs w:val="24"/>
        </w:rPr>
      </w:pPr>
      <w:r w:rsidRPr="00323694">
        <w:rPr>
          <w:rFonts w:ascii="Times New Roman" w:hAnsi="Times New Roman" w:cs="Times New Roman"/>
          <w:sz w:val="24"/>
          <w:szCs w:val="24"/>
        </w:rPr>
        <w:t>к Положению</w:t>
      </w:r>
    </w:p>
    <w:p w:rsidR="00FE2486" w:rsidRPr="00323694" w:rsidRDefault="00EF5C18" w:rsidP="00FE2486">
      <w:pPr>
        <w:autoSpaceDE w:val="0"/>
        <w:autoSpaceDN w:val="0"/>
        <w:adjustRightInd w:val="0"/>
        <w:spacing w:after="0" w:line="240" w:lineRule="auto"/>
        <w:jc w:val="right"/>
        <w:rPr>
          <w:rFonts w:ascii="Times New Roman" w:hAnsi="Times New Roman" w:cs="Times New Roman"/>
          <w:sz w:val="24"/>
          <w:szCs w:val="24"/>
        </w:rPr>
      </w:pPr>
      <w:r w:rsidRPr="00323694">
        <w:rPr>
          <w:rFonts w:ascii="Times New Roman" w:hAnsi="Times New Roman" w:cs="Times New Roman"/>
          <w:sz w:val="24"/>
          <w:szCs w:val="24"/>
        </w:rPr>
        <w:t>"</w:t>
      </w:r>
      <w:r w:rsidR="00FE2486" w:rsidRPr="00323694">
        <w:rPr>
          <w:rFonts w:ascii="Times New Roman" w:hAnsi="Times New Roman" w:cs="Times New Roman"/>
          <w:sz w:val="24"/>
          <w:szCs w:val="24"/>
        </w:rPr>
        <w:t xml:space="preserve"> Об охране зеленых насаждений </w:t>
      </w:r>
      <w:proofErr w:type="gramStart"/>
      <w:r w:rsidR="00FE2486" w:rsidRPr="00323694">
        <w:rPr>
          <w:rFonts w:ascii="Times New Roman" w:hAnsi="Times New Roman" w:cs="Times New Roman"/>
          <w:sz w:val="24"/>
          <w:szCs w:val="24"/>
        </w:rPr>
        <w:t>на</w:t>
      </w:r>
      <w:proofErr w:type="gramEnd"/>
      <w:r w:rsidR="00FE2486" w:rsidRPr="00323694">
        <w:rPr>
          <w:rFonts w:ascii="Times New Roman" w:hAnsi="Times New Roman" w:cs="Times New Roman"/>
          <w:sz w:val="24"/>
          <w:szCs w:val="24"/>
        </w:rPr>
        <w:t xml:space="preserve"> </w:t>
      </w:r>
    </w:p>
    <w:p w:rsidR="00EF5C18" w:rsidRPr="00323694" w:rsidRDefault="002F2411" w:rsidP="002F241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w:t>
      </w:r>
      <w:r w:rsidR="00FE2486" w:rsidRPr="00323694">
        <w:rPr>
          <w:rFonts w:ascii="Times New Roman" w:hAnsi="Times New Roman" w:cs="Times New Roman"/>
          <w:sz w:val="24"/>
          <w:szCs w:val="24"/>
        </w:rPr>
        <w:t>ерри</w:t>
      </w:r>
      <w:r>
        <w:rPr>
          <w:rFonts w:ascii="Times New Roman" w:hAnsi="Times New Roman" w:cs="Times New Roman"/>
          <w:sz w:val="24"/>
          <w:szCs w:val="24"/>
        </w:rPr>
        <w:t>тории Каргасокского сельского поселения»</w:t>
      </w:r>
    </w:p>
    <w:p w:rsidR="00EF5C18" w:rsidRPr="00323694" w:rsidRDefault="00EF5C18">
      <w:pPr>
        <w:autoSpaceDE w:val="0"/>
        <w:autoSpaceDN w:val="0"/>
        <w:adjustRightInd w:val="0"/>
        <w:spacing w:after="0" w:line="240" w:lineRule="auto"/>
        <w:rPr>
          <w:rFonts w:ascii="Times New Roman" w:hAnsi="Times New Roman" w:cs="Times New Roman"/>
          <w:sz w:val="24"/>
          <w:szCs w:val="24"/>
        </w:rPr>
      </w:pPr>
    </w:p>
    <w:p w:rsidR="00EF5C18" w:rsidRPr="00323694" w:rsidRDefault="00EF5C18">
      <w:pPr>
        <w:pStyle w:val="ConsPlusTitle"/>
        <w:widowControl/>
        <w:jc w:val="center"/>
        <w:rPr>
          <w:rFonts w:ascii="Times New Roman" w:hAnsi="Times New Roman" w:cs="Times New Roman"/>
          <w:sz w:val="24"/>
          <w:szCs w:val="24"/>
        </w:rPr>
      </w:pPr>
      <w:r w:rsidRPr="00323694">
        <w:rPr>
          <w:rFonts w:ascii="Times New Roman" w:hAnsi="Times New Roman" w:cs="Times New Roman"/>
          <w:sz w:val="24"/>
          <w:szCs w:val="24"/>
        </w:rPr>
        <w:t>ЗЕЛЕНЫЕ НАСАЖДЕНИЯ, ПРОИЗРАСТАЮЩИЕ</w:t>
      </w:r>
    </w:p>
    <w:p w:rsidR="00EF5C18" w:rsidRPr="00323694" w:rsidRDefault="00EF5C18">
      <w:pPr>
        <w:pStyle w:val="ConsPlusTitle"/>
        <w:widowControl/>
        <w:jc w:val="center"/>
        <w:rPr>
          <w:rFonts w:ascii="Times New Roman" w:hAnsi="Times New Roman" w:cs="Times New Roman"/>
          <w:sz w:val="24"/>
          <w:szCs w:val="24"/>
        </w:rPr>
      </w:pPr>
      <w:r w:rsidRPr="00323694">
        <w:rPr>
          <w:rFonts w:ascii="Times New Roman" w:hAnsi="Times New Roman" w:cs="Times New Roman"/>
          <w:sz w:val="24"/>
          <w:szCs w:val="24"/>
        </w:rPr>
        <w:t xml:space="preserve">НА ТЕРРИТОРИИ </w:t>
      </w:r>
      <w:r w:rsidR="00FE2486" w:rsidRPr="00323694">
        <w:rPr>
          <w:rFonts w:ascii="Times New Roman" w:hAnsi="Times New Roman" w:cs="Times New Roman"/>
          <w:sz w:val="24"/>
          <w:szCs w:val="24"/>
        </w:rPr>
        <w:t>КАРГАСОКСКОГО СЕЛЬСКОГО ПОСЕЛЕНИЯ</w:t>
      </w:r>
    </w:p>
    <w:p w:rsidR="00EF5C18" w:rsidRPr="00323694" w:rsidRDefault="00EF5C18">
      <w:pPr>
        <w:autoSpaceDE w:val="0"/>
        <w:autoSpaceDN w:val="0"/>
        <w:adjustRightInd w:val="0"/>
        <w:spacing w:after="0" w:line="240" w:lineRule="auto"/>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3240"/>
        <w:gridCol w:w="1890"/>
        <w:gridCol w:w="1890"/>
        <w:gridCol w:w="1755"/>
      </w:tblGrid>
      <w:tr w:rsidR="00EF5C18" w:rsidRPr="00CB1F04">
        <w:trPr>
          <w:cantSplit/>
          <w:trHeight w:val="240"/>
        </w:trPr>
        <w:tc>
          <w:tcPr>
            <w:tcW w:w="3240" w:type="dxa"/>
            <w:vMerge w:val="restart"/>
            <w:tcBorders>
              <w:top w:val="single" w:sz="6" w:space="0" w:color="auto"/>
              <w:left w:val="single" w:sz="6" w:space="0" w:color="auto"/>
              <w:bottom w:val="nil"/>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br/>
              <w:t xml:space="preserve">Название растений   </w:t>
            </w:r>
          </w:p>
        </w:tc>
        <w:tc>
          <w:tcPr>
            <w:tcW w:w="1890" w:type="dxa"/>
            <w:vMerge w:val="restart"/>
            <w:tcBorders>
              <w:top w:val="single" w:sz="6" w:space="0" w:color="auto"/>
              <w:left w:val="single" w:sz="6" w:space="0" w:color="auto"/>
              <w:bottom w:val="nil"/>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Происхождение</w:t>
            </w:r>
            <w:r w:rsidRPr="00CB1F04">
              <w:rPr>
                <w:rFonts w:ascii="Times New Roman" w:hAnsi="Times New Roman" w:cs="Times New Roman"/>
                <w:sz w:val="22"/>
                <w:szCs w:val="22"/>
              </w:rPr>
              <w:br/>
              <w:t xml:space="preserve">вида     </w:t>
            </w:r>
          </w:p>
        </w:tc>
        <w:tc>
          <w:tcPr>
            <w:tcW w:w="3645" w:type="dxa"/>
            <w:gridSpan w:val="2"/>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Использование в озеленении</w:t>
            </w:r>
          </w:p>
        </w:tc>
      </w:tr>
      <w:tr w:rsidR="00EF5C18" w:rsidRPr="00CB1F04">
        <w:trPr>
          <w:cantSplit/>
          <w:trHeight w:val="240"/>
        </w:trPr>
        <w:tc>
          <w:tcPr>
            <w:tcW w:w="3240" w:type="dxa"/>
            <w:vMerge/>
            <w:tcBorders>
              <w:top w:val="nil"/>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890" w:type="dxa"/>
            <w:vMerge/>
            <w:tcBorders>
              <w:top w:val="nil"/>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широкое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ограниченное</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Деревья: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Береза </w:t>
            </w:r>
            <w:proofErr w:type="spellStart"/>
            <w:r w:rsidRPr="00CB1F04">
              <w:rPr>
                <w:rFonts w:ascii="Times New Roman" w:hAnsi="Times New Roman" w:cs="Times New Roman"/>
                <w:sz w:val="22"/>
                <w:szCs w:val="22"/>
              </w:rPr>
              <w:t>повислая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Береза пушистая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Вяз гладкий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Ель сибирская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Ива белая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Ива ломкая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Ива русская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Ива </w:t>
            </w:r>
            <w:proofErr w:type="spellStart"/>
            <w:r w:rsidRPr="00CB1F04">
              <w:rPr>
                <w:rFonts w:ascii="Times New Roman" w:hAnsi="Times New Roman" w:cs="Times New Roman"/>
                <w:sz w:val="22"/>
                <w:szCs w:val="22"/>
              </w:rPr>
              <w:t>Шверина</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Кедр сибирский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Клен </w:t>
            </w:r>
            <w:proofErr w:type="spellStart"/>
            <w:r w:rsidRPr="00CB1F04">
              <w:rPr>
                <w:rFonts w:ascii="Times New Roman" w:hAnsi="Times New Roman" w:cs="Times New Roman"/>
                <w:sz w:val="22"/>
                <w:szCs w:val="22"/>
              </w:rPr>
              <w:t>гиннала</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Клен татарский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Липа мелколистная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Лиственница сибирская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Ольха серая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Орех маньчжурский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Пихта сибирская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Рябина сибирская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Сосна обыкновенная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Тополь белый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Тополь лавролистный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Тополь "ленинградский"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Тополь "невский"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Тополь черный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gramStart"/>
            <w:r w:rsidRPr="00CB1F04">
              <w:rPr>
                <w:rFonts w:ascii="Times New Roman" w:hAnsi="Times New Roman" w:cs="Times New Roman"/>
                <w:sz w:val="22"/>
                <w:szCs w:val="22"/>
              </w:rPr>
              <w:t>Трескун</w:t>
            </w:r>
            <w:proofErr w:type="gramEnd"/>
            <w:r w:rsidRPr="00CB1F04">
              <w:rPr>
                <w:rFonts w:ascii="Times New Roman" w:hAnsi="Times New Roman" w:cs="Times New Roman"/>
                <w:sz w:val="22"/>
                <w:szCs w:val="22"/>
              </w:rPr>
              <w:t xml:space="preserve"> амурский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Черемуха виргинская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Черемуха "</w:t>
            </w:r>
            <w:proofErr w:type="spellStart"/>
            <w:r w:rsidRPr="00CB1F04">
              <w:rPr>
                <w:rFonts w:ascii="Times New Roman" w:hAnsi="Times New Roman" w:cs="Times New Roman"/>
                <w:sz w:val="22"/>
                <w:szCs w:val="22"/>
              </w:rPr>
              <w:t>маака</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Черемуха обыкновенная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Черемуха </w:t>
            </w:r>
            <w:proofErr w:type="spellStart"/>
            <w:r w:rsidRPr="00CB1F04">
              <w:rPr>
                <w:rFonts w:ascii="Times New Roman" w:hAnsi="Times New Roman" w:cs="Times New Roman"/>
                <w:sz w:val="22"/>
                <w:szCs w:val="22"/>
              </w:rPr>
              <w:t>пенсильванская</w:t>
            </w:r>
            <w:proofErr w:type="spellEnd"/>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Яблоня сибирская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Ясень зеленый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Ясень </w:t>
            </w:r>
            <w:proofErr w:type="spellStart"/>
            <w:r w:rsidRPr="00CB1F04">
              <w:rPr>
                <w:rFonts w:ascii="Times New Roman" w:hAnsi="Times New Roman" w:cs="Times New Roman"/>
                <w:sz w:val="22"/>
                <w:szCs w:val="22"/>
              </w:rPr>
              <w:t>пенсильванский</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Кустарники: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Барбарис амурский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Барбарис обыкновенный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36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Боярышник              </w:t>
            </w:r>
            <w:r w:rsidRPr="00CB1F04">
              <w:rPr>
                <w:rFonts w:ascii="Times New Roman" w:hAnsi="Times New Roman" w:cs="Times New Roman"/>
                <w:sz w:val="22"/>
                <w:szCs w:val="22"/>
              </w:rPr>
              <w:br/>
              <w:t xml:space="preserve">кроваво-красный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Боярышник "</w:t>
            </w:r>
            <w:proofErr w:type="spellStart"/>
            <w:r w:rsidRPr="00CB1F04">
              <w:rPr>
                <w:rFonts w:ascii="Times New Roman" w:hAnsi="Times New Roman" w:cs="Times New Roman"/>
                <w:sz w:val="22"/>
                <w:szCs w:val="22"/>
              </w:rPr>
              <w:t>максимовича</w:t>
            </w:r>
            <w:proofErr w:type="spellEnd"/>
            <w:r w:rsidRPr="00CB1F04">
              <w:rPr>
                <w:rFonts w:ascii="Times New Roman" w:hAnsi="Times New Roman" w:cs="Times New Roman"/>
                <w:sz w:val="22"/>
                <w:szCs w:val="22"/>
              </w:rPr>
              <w:t>"</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Бузина сибирская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Дерен белый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Дрок красильный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Жимолость горбатая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Жимолость обыкновенная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Жимолость </w:t>
            </w:r>
            <w:proofErr w:type="spellStart"/>
            <w:r w:rsidRPr="00CB1F04">
              <w:rPr>
                <w:rFonts w:ascii="Times New Roman" w:hAnsi="Times New Roman" w:cs="Times New Roman"/>
                <w:sz w:val="22"/>
                <w:szCs w:val="22"/>
              </w:rPr>
              <w:t>покрывальная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lastRenderedPageBreak/>
              <w:t xml:space="preserve">Жимолость </w:t>
            </w:r>
            <w:proofErr w:type="spellStart"/>
            <w:r w:rsidRPr="00CB1F04">
              <w:rPr>
                <w:rFonts w:ascii="Times New Roman" w:hAnsi="Times New Roman" w:cs="Times New Roman"/>
                <w:sz w:val="22"/>
                <w:szCs w:val="22"/>
              </w:rPr>
              <w:t>Рупрехта</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Жимолость съедобная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Жимолость татарская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36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Ива </w:t>
            </w:r>
            <w:proofErr w:type="spellStart"/>
            <w:r w:rsidRPr="00CB1F04">
              <w:rPr>
                <w:rFonts w:ascii="Times New Roman" w:hAnsi="Times New Roman" w:cs="Times New Roman"/>
                <w:sz w:val="22"/>
                <w:szCs w:val="22"/>
              </w:rPr>
              <w:t>ледебура</w:t>
            </w:r>
            <w:proofErr w:type="spellEnd"/>
            <w:r w:rsidRPr="00CB1F04">
              <w:rPr>
                <w:rFonts w:ascii="Times New Roman" w:hAnsi="Times New Roman" w:cs="Times New Roman"/>
                <w:sz w:val="22"/>
                <w:szCs w:val="22"/>
              </w:rPr>
              <w:t xml:space="preserve">           </w:t>
            </w:r>
            <w:r w:rsidRPr="00CB1F04">
              <w:rPr>
                <w:rFonts w:ascii="Times New Roman" w:hAnsi="Times New Roman" w:cs="Times New Roman"/>
                <w:sz w:val="22"/>
                <w:szCs w:val="22"/>
              </w:rPr>
              <w:br/>
              <w:t>(</w:t>
            </w:r>
            <w:proofErr w:type="spellStart"/>
            <w:r w:rsidRPr="00CB1F04">
              <w:rPr>
                <w:rFonts w:ascii="Times New Roman" w:hAnsi="Times New Roman" w:cs="Times New Roman"/>
                <w:sz w:val="22"/>
                <w:szCs w:val="22"/>
              </w:rPr>
              <w:t>курайская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Ива </w:t>
            </w:r>
            <w:proofErr w:type="spellStart"/>
            <w:r w:rsidRPr="00CB1F04">
              <w:rPr>
                <w:rFonts w:ascii="Times New Roman" w:hAnsi="Times New Roman" w:cs="Times New Roman"/>
                <w:sz w:val="22"/>
                <w:szCs w:val="22"/>
              </w:rPr>
              <w:t>мелкосережчатая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Ирга </w:t>
            </w:r>
            <w:proofErr w:type="spellStart"/>
            <w:r w:rsidRPr="00CB1F04">
              <w:rPr>
                <w:rFonts w:ascii="Times New Roman" w:hAnsi="Times New Roman" w:cs="Times New Roman"/>
                <w:sz w:val="22"/>
                <w:szCs w:val="22"/>
              </w:rPr>
              <w:t>обильноцветущая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Ирга ольхолистная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Калина обыкновенная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Карагана</w:t>
            </w:r>
            <w:proofErr w:type="spellEnd"/>
            <w:r w:rsidRPr="00CB1F04">
              <w:rPr>
                <w:rFonts w:ascii="Times New Roman" w:hAnsi="Times New Roman" w:cs="Times New Roman"/>
                <w:sz w:val="22"/>
                <w:szCs w:val="22"/>
              </w:rPr>
              <w:t xml:space="preserve"> древовидная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Карагана</w:t>
            </w:r>
            <w:proofErr w:type="spellEnd"/>
            <w:r w:rsidRPr="00CB1F04">
              <w:rPr>
                <w:rFonts w:ascii="Times New Roman" w:hAnsi="Times New Roman" w:cs="Times New Roman"/>
                <w:sz w:val="22"/>
                <w:szCs w:val="22"/>
              </w:rPr>
              <w:t xml:space="preserve"> (кустарник)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Кизильник черноплодный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36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Курильский чай         </w:t>
            </w:r>
            <w:r w:rsidRPr="00CB1F04">
              <w:rPr>
                <w:rFonts w:ascii="Times New Roman" w:hAnsi="Times New Roman" w:cs="Times New Roman"/>
                <w:sz w:val="22"/>
                <w:szCs w:val="22"/>
              </w:rPr>
              <w:br/>
              <w:t xml:space="preserve">кустарниковый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Лох серебристый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Малина душистая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Малина западная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Малина мелкоцветковая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Миндаль </w:t>
            </w:r>
            <w:proofErr w:type="spellStart"/>
            <w:r w:rsidRPr="00CB1F04">
              <w:rPr>
                <w:rFonts w:ascii="Times New Roman" w:hAnsi="Times New Roman" w:cs="Times New Roman"/>
                <w:sz w:val="22"/>
                <w:szCs w:val="22"/>
              </w:rPr>
              <w:t>ледебура</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36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Пузыреплодник          </w:t>
            </w:r>
            <w:r w:rsidRPr="00CB1F04">
              <w:rPr>
                <w:rFonts w:ascii="Times New Roman" w:hAnsi="Times New Roman" w:cs="Times New Roman"/>
                <w:sz w:val="22"/>
                <w:szCs w:val="22"/>
              </w:rPr>
              <w:br/>
            </w:r>
            <w:proofErr w:type="spellStart"/>
            <w:r w:rsidRPr="00CB1F04">
              <w:rPr>
                <w:rFonts w:ascii="Times New Roman" w:hAnsi="Times New Roman" w:cs="Times New Roman"/>
                <w:sz w:val="22"/>
                <w:szCs w:val="22"/>
              </w:rPr>
              <w:t>калинолистный</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Ракитник удлиненный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Роза </w:t>
            </w:r>
            <w:proofErr w:type="spellStart"/>
            <w:r w:rsidRPr="00CB1F04">
              <w:rPr>
                <w:rFonts w:ascii="Times New Roman" w:hAnsi="Times New Roman" w:cs="Times New Roman"/>
                <w:sz w:val="22"/>
                <w:szCs w:val="22"/>
              </w:rPr>
              <w:t>даурская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Роза иглистая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Роза </w:t>
            </w:r>
            <w:proofErr w:type="spellStart"/>
            <w:r w:rsidRPr="00CB1F04">
              <w:rPr>
                <w:rFonts w:ascii="Times New Roman" w:hAnsi="Times New Roman" w:cs="Times New Roman"/>
                <w:sz w:val="22"/>
                <w:szCs w:val="22"/>
              </w:rPr>
              <w:t>колючейшая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Роза майская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Роза морщинистая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Роза сизая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Рябинник </w:t>
            </w:r>
            <w:proofErr w:type="spellStart"/>
            <w:r w:rsidRPr="00CB1F04">
              <w:rPr>
                <w:rFonts w:ascii="Times New Roman" w:hAnsi="Times New Roman" w:cs="Times New Roman"/>
                <w:sz w:val="22"/>
                <w:szCs w:val="22"/>
              </w:rPr>
              <w:t>рябинолистный</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Сибирка алтайская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Сирень венгерская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Сирень Вольфа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Сирень мохнатая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Сирень обыкновенная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Смородина альпийская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Смородина золотая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Снежноягодник западный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w:t>
            </w:r>
            <w:proofErr w:type="spellStart"/>
            <w:r w:rsidRPr="00CB1F04">
              <w:rPr>
                <w:rFonts w:ascii="Times New Roman" w:hAnsi="Times New Roman" w:cs="Times New Roman"/>
                <w:sz w:val="22"/>
                <w:szCs w:val="22"/>
              </w:rPr>
              <w:t>березолистная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w:t>
            </w:r>
            <w:proofErr w:type="spellStart"/>
            <w:r w:rsidRPr="00CB1F04">
              <w:rPr>
                <w:rFonts w:ascii="Times New Roman" w:hAnsi="Times New Roman" w:cs="Times New Roman"/>
                <w:sz w:val="22"/>
                <w:szCs w:val="22"/>
              </w:rPr>
              <w:t>городчатая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w:t>
            </w:r>
            <w:proofErr w:type="spellStart"/>
            <w:r w:rsidRPr="00CB1F04">
              <w:rPr>
                <w:rFonts w:ascii="Times New Roman" w:hAnsi="Times New Roman" w:cs="Times New Roman"/>
                <w:sz w:val="22"/>
                <w:szCs w:val="22"/>
              </w:rPr>
              <w:t>дубровколистная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w:t>
            </w:r>
            <w:proofErr w:type="spellStart"/>
            <w:r w:rsidRPr="00CB1F04">
              <w:rPr>
                <w:rFonts w:ascii="Times New Roman" w:hAnsi="Times New Roman" w:cs="Times New Roman"/>
                <w:sz w:val="22"/>
                <w:szCs w:val="22"/>
              </w:rPr>
              <w:t>зверобоелистная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w:t>
            </w:r>
            <w:proofErr w:type="spellStart"/>
            <w:r w:rsidRPr="00CB1F04">
              <w:rPr>
                <w:rFonts w:ascii="Times New Roman" w:hAnsi="Times New Roman" w:cs="Times New Roman"/>
                <w:sz w:val="22"/>
                <w:szCs w:val="22"/>
              </w:rPr>
              <w:t>иволистная</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w:t>
            </w:r>
            <w:proofErr w:type="spellStart"/>
            <w:r w:rsidRPr="00CB1F04">
              <w:rPr>
                <w:rFonts w:ascii="Times New Roman" w:hAnsi="Times New Roman" w:cs="Times New Roman"/>
                <w:sz w:val="22"/>
                <w:szCs w:val="22"/>
              </w:rPr>
              <w:t>Мензиеза</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низкая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средняя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Местный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трехлопастная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широколистная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Спирея японская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Чубушник венечный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Чубушник </w:t>
            </w:r>
            <w:proofErr w:type="spellStart"/>
            <w:r w:rsidRPr="00CB1F04">
              <w:rPr>
                <w:rFonts w:ascii="Times New Roman" w:hAnsi="Times New Roman" w:cs="Times New Roman"/>
                <w:sz w:val="22"/>
                <w:szCs w:val="22"/>
              </w:rPr>
              <w:t>Лемуана</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r w:rsidR="00EF5C18" w:rsidRPr="00CB1F04">
        <w:trPr>
          <w:cantSplit/>
          <w:trHeight w:val="240"/>
        </w:trPr>
        <w:tc>
          <w:tcPr>
            <w:tcW w:w="324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Чубушник </w:t>
            </w:r>
            <w:proofErr w:type="spellStart"/>
            <w:r w:rsidRPr="00CB1F04">
              <w:rPr>
                <w:rFonts w:ascii="Times New Roman" w:hAnsi="Times New Roman" w:cs="Times New Roman"/>
                <w:sz w:val="22"/>
                <w:szCs w:val="22"/>
              </w:rPr>
              <w:t>тонколистный</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roofErr w:type="spellStart"/>
            <w:r w:rsidRPr="00CB1F04">
              <w:rPr>
                <w:rFonts w:ascii="Times New Roman" w:hAnsi="Times New Roman" w:cs="Times New Roman"/>
                <w:sz w:val="22"/>
                <w:szCs w:val="22"/>
              </w:rPr>
              <w:t>Интродуцент</w:t>
            </w:r>
            <w:proofErr w:type="spellEnd"/>
            <w:r w:rsidRPr="00CB1F04">
              <w:rPr>
                <w:rFonts w:ascii="Times New Roman" w:hAnsi="Times New Roman" w:cs="Times New Roman"/>
                <w:sz w:val="22"/>
                <w:szCs w:val="22"/>
              </w:rPr>
              <w:t xml:space="preserve">  </w:t>
            </w:r>
          </w:p>
        </w:tc>
        <w:tc>
          <w:tcPr>
            <w:tcW w:w="1890"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EF5C18" w:rsidRPr="00CB1F04" w:rsidRDefault="00EF5C18">
            <w:pPr>
              <w:pStyle w:val="ConsPlusCell"/>
              <w:widowControl/>
              <w:rPr>
                <w:rFonts w:ascii="Times New Roman" w:hAnsi="Times New Roman" w:cs="Times New Roman"/>
                <w:sz w:val="22"/>
                <w:szCs w:val="22"/>
              </w:rPr>
            </w:pPr>
            <w:r w:rsidRPr="00CB1F04">
              <w:rPr>
                <w:rFonts w:ascii="Times New Roman" w:hAnsi="Times New Roman" w:cs="Times New Roman"/>
                <w:sz w:val="22"/>
                <w:szCs w:val="22"/>
              </w:rPr>
              <w:t xml:space="preserve">+      </w:t>
            </w:r>
          </w:p>
        </w:tc>
      </w:tr>
    </w:tbl>
    <w:p w:rsidR="00EF5C18" w:rsidRPr="00CB1F04" w:rsidRDefault="00EF5C18">
      <w:pPr>
        <w:autoSpaceDE w:val="0"/>
        <w:autoSpaceDN w:val="0"/>
        <w:adjustRightInd w:val="0"/>
        <w:spacing w:after="0" w:line="240" w:lineRule="auto"/>
        <w:jc w:val="both"/>
        <w:rPr>
          <w:rFonts w:ascii="Times New Roman" w:hAnsi="Times New Roman" w:cs="Times New Roman"/>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right"/>
        <w:outlineLvl w:val="1"/>
        <w:rPr>
          <w:rFonts w:ascii="Times New Roman" w:hAnsi="Times New Roman" w:cs="Times New Roman"/>
          <w:sz w:val="24"/>
          <w:szCs w:val="24"/>
        </w:rPr>
      </w:pPr>
      <w:r w:rsidRPr="00323694">
        <w:rPr>
          <w:rFonts w:ascii="Times New Roman" w:hAnsi="Times New Roman" w:cs="Times New Roman"/>
          <w:sz w:val="24"/>
          <w:szCs w:val="24"/>
        </w:rPr>
        <w:lastRenderedPageBreak/>
        <w:t>Приложение N 2</w:t>
      </w:r>
    </w:p>
    <w:p w:rsidR="00EF5C18" w:rsidRPr="00323694" w:rsidRDefault="00EF5C18">
      <w:pPr>
        <w:autoSpaceDE w:val="0"/>
        <w:autoSpaceDN w:val="0"/>
        <w:adjustRightInd w:val="0"/>
        <w:spacing w:after="0" w:line="240" w:lineRule="auto"/>
        <w:jc w:val="right"/>
        <w:rPr>
          <w:rFonts w:ascii="Times New Roman" w:hAnsi="Times New Roman" w:cs="Times New Roman"/>
          <w:sz w:val="24"/>
          <w:szCs w:val="24"/>
        </w:rPr>
      </w:pPr>
      <w:r w:rsidRPr="00323694">
        <w:rPr>
          <w:rFonts w:ascii="Times New Roman" w:hAnsi="Times New Roman" w:cs="Times New Roman"/>
          <w:sz w:val="24"/>
          <w:szCs w:val="24"/>
        </w:rPr>
        <w:t>к Положению</w:t>
      </w:r>
    </w:p>
    <w:p w:rsidR="00FE2486" w:rsidRPr="00323694" w:rsidRDefault="00EF5C18" w:rsidP="00FE2486">
      <w:pPr>
        <w:autoSpaceDE w:val="0"/>
        <w:autoSpaceDN w:val="0"/>
        <w:adjustRightInd w:val="0"/>
        <w:spacing w:after="0" w:line="240" w:lineRule="auto"/>
        <w:jc w:val="right"/>
        <w:rPr>
          <w:rFonts w:ascii="Times New Roman" w:hAnsi="Times New Roman" w:cs="Times New Roman"/>
          <w:sz w:val="24"/>
          <w:szCs w:val="24"/>
        </w:rPr>
      </w:pPr>
      <w:r w:rsidRPr="00323694">
        <w:rPr>
          <w:rFonts w:ascii="Times New Roman" w:hAnsi="Times New Roman" w:cs="Times New Roman"/>
          <w:sz w:val="24"/>
          <w:szCs w:val="24"/>
        </w:rPr>
        <w:t>"</w:t>
      </w:r>
      <w:r w:rsidR="00FE2486" w:rsidRPr="00323694">
        <w:rPr>
          <w:rFonts w:ascii="Times New Roman" w:hAnsi="Times New Roman" w:cs="Times New Roman"/>
          <w:sz w:val="24"/>
          <w:szCs w:val="24"/>
        </w:rPr>
        <w:t xml:space="preserve"> Об охране зеленых насаждений </w:t>
      </w:r>
      <w:proofErr w:type="gramStart"/>
      <w:r w:rsidR="00FE2486" w:rsidRPr="00323694">
        <w:rPr>
          <w:rFonts w:ascii="Times New Roman" w:hAnsi="Times New Roman" w:cs="Times New Roman"/>
          <w:sz w:val="24"/>
          <w:szCs w:val="24"/>
        </w:rPr>
        <w:t>на</w:t>
      </w:r>
      <w:proofErr w:type="gramEnd"/>
      <w:r w:rsidR="00FE2486" w:rsidRPr="00323694">
        <w:rPr>
          <w:rFonts w:ascii="Times New Roman" w:hAnsi="Times New Roman" w:cs="Times New Roman"/>
          <w:sz w:val="24"/>
          <w:szCs w:val="24"/>
        </w:rPr>
        <w:t xml:space="preserve"> </w:t>
      </w:r>
    </w:p>
    <w:p w:rsidR="00EF5C18" w:rsidRPr="00323694" w:rsidRDefault="00FE2486" w:rsidP="002F2411">
      <w:pPr>
        <w:autoSpaceDE w:val="0"/>
        <w:autoSpaceDN w:val="0"/>
        <w:adjustRightInd w:val="0"/>
        <w:spacing w:after="0" w:line="240" w:lineRule="auto"/>
        <w:jc w:val="right"/>
        <w:rPr>
          <w:rFonts w:ascii="Times New Roman" w:hAnsi="Times New Roman" w:cs="Times New Roman"/>
          <w:sz w:val="24"/>
          <w:szCs w:val="24"/>
        </w:rPr>
      </w:pPr>
      <w:r w:rsidRPr="00323694">
        <w:rPr>
          <w:rFonts w:ascii="Times New Roman" w:hAnsi="Times New Roman" w:cs="Times New Roman"/>
          <w:sz w:val="24"/>
          <w:szCs w:val="24"/>
        </w:rPr>
        <w:t>террит</w:t>
      </w:r>
      <w:r w:rsidR="002F2411">
        <w:rPr>
          <w:rFonts w:ascii="Times New Roman" w:hAnsi="Times New Roman" w:cs="Times New Roman"/>
          <w:sz w:val="24"/>
          <w:szCs w:val="24"/>
        </w:rPr>
        <w:t>ории Каргасокского сельского поселения»</w:t>
      </w:r>
    </w:p>
    <w:p w:rsidR="00EF5C18" w:rsidRPr="00323694" w:rsidRDefault="00EF5C18">
      <w:pPr>
        <w:autoSpaceDE w:val="0"/>
        <w:autoSpaceDN w:val="0"/>
        <w:adjustRightInd w:val="0"/>
        <w:spacing w:after="0" w:line="240" w:lineRule="auto"/>
        <w:jc w:val="right"/>
        <w:rPr>
          <w:rFonts w:ascii="Times New Roman" w:hAnsi="Times New Roman" w:cs="Times New Roman"/>
          <w:sz w:val="24"/>
          <w:szCs w:val="24"/>
        </w:rPr>
      </w:pPr>
    </w:p>
    <w:p w:rsidR="00EF5C18" w:rsidRPr="00323694" w:rsidRDefault="00EF5C18">
      <w:pPr>
        <w:pStyle w:val="ConsPlusTitle"/>
        <w:widowControl/>
        <w:jc w:val="center"/>
        <w:rPr>
          <w:rFonts w:ascii="Times New Roman" w:hAnsi="Times New Roman" w:cs="Times New Roman"/>
          <w:sz w:val="24"/>
          <w:szCs w:val="24"/>
        </w:rPr>
      </w:pPr>
      <w:r w:rsidRPr="00323694">
        <w:rPr>
          <w:rFonts w:ascii="Times New Roman" w:hAnsi="Times New Roman" w:cs="Times New Roman"/>
          <w:sz w:val="24"/>
          <w:szCs w:val="24"/>
        </w:rPr>
        <w:t>ТАБЛИЦА</w:t>
      </w:r>
    </w:p>
    <w:p w:rsidR="00EF5C18" w:rsidRPr="00323694" w:rsidRDefault="00EF5C18">
      <w:pPr>
        <w:pStyle w:val="ConsPlusTitle"/>
        <w:widowControl/>
        <w:jc w:val="center"/>
        <w:rPr>
          <w:rFonts w:ascii="Times New Roman" w:hAnsi="Times New Roman" w:cs="Times New Roman"/>
          <w:sz w:val="24"/>
          <w:szCs w:val="24"/>
        </w:rPr>
      </w:pPr>
      <w:r w:rsidRPr="00323694">
        <w:rPr>
          <w:rFonts w:ascii="Times New Roman" w:hAnsi="Times New Roman" w:cs="Times New Roman"/>
          <w:sz w:val="24"/>
          <w:szCs w:val="24"/>
        </w:rPr>
        <w:t>ОЦЕНКИ СОСТОЯНИЯ ЗЕЛЕНЫХ НАСАЖДЕНИЙ</w:t>
      </w:r>
    </w:p>
    <w:p w:rsidR="00EF5C18" w:rsidRPr="00323694" w:rsidRDefault="00EF5C18">
      <w:pPr>
        <w:autoSpaceDE w:val="0"/>
        <w:autoSpaceDN w:val="0"/>
        <w:adjustRightInd w:val="0"/>
        <w:spacing w:after="0" w:line="240" w:lineRule="auto"/>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2700"/>
        <w:gridCol w:w="2970"/>
        <w:gridCol w:w="3105"/>
      </w:tblGrid>
      <w:tr w:rsidR="00EF5C18" w:rsidRPr="00740CA0">
        <w:trPr>
          <w:cantSplit/>
          <w:trHeight w:val="240"/>
        </w:trPr>
        <w:tc>
          <w:tcPr>
            <w:tcW w:w="8775" w:type="dxa"/>
            <w:gridSpan w:val="3"/>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СОСТОЯНИЕ                            </w:t>
            </w:r>
          </w:p>
        </w:tc>
      </w:tr>
      <w:tr w:rsidR="00EF5C18" w:rsidRPr="00740CA0">
        <w:trPr>
          <w:cantSplit/>
          <w:trHeight w:val="240"/>
        </w:trPr>
        <w:tc>
          <w:tcPr>
            <w:tcW w:w="2700"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"хорошее"     </w:t>
            </w:r>
          </w:p>
        </w:tc>
        <w:tc>
          <w:tcPr>
            <w:tcW w:w="2970"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"удовлетворительное"</w:t>
            </w:r>
          </w:p>
        </w:tc>
        <w:tc>
          <w:tcPr>
            <w:tcW w:w="3105"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"неудовлетворительное"</w:t>
            </w:r>
          </w:p>
        </w:tc>
      </w:tr>
      <w:tr w:rsidR="00EF5C18" w:rsidRPr="00740CA0">
        <w:trPr>
          <w:cantSplit/>
          <w:trHeight w:val="240"/>
        </w:trPr>
        <w:tc>
          <w:tcPr>
            <w:tcW w:w="8775" w:type="dxa"/>
            <w:gridSpan w:val="3"/>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ДЕРЕВЬЯ                             </w:t>
            </w:r>
          </w:p>
        </w:tc>
      </w:tr>
      <w:tr w:rsidR="00EF5C18" w:rsidRPr="00740CA0">
        <w:trPr>
          <w:cantSplit/>
          <w:trHeight w:val="2040"/>
        </w:trPr>
        <w:tc>
          <w:tcPr>
            <w:tcW w:w="2700"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Деревья без        </w:t>
            </w:r>
            <w:r w:rsidRPr="00740CA0">
              <w:rPr>
                <w:rFonts w:ascii="Times New Roman" w:hAnsi="Times New Roman" w:cs="Times New Roman"/>
                <w:sz w:val="16"/>
                <w:szCs w:val="16"/>
              </w:rPr>
              <w:br/>
              <w:t xml:space="preserve">механических       </w:t>
            </w:r>
            <w:r w:rsidRPr="00740CA0">
              <w:rPr>
                <w:rFonts w:ascii="Times New Roman" w:hAnsi="Times New Roman" w:cs="Times New Roman"/>
                <w:sz w:val="16"/>
                <w:szCs w:val="16"/>
              </w:rPr>
              <w:br/>
              <w:t xml:space="preserve">повреждений,       </w:t>
            </w:r>
            <w:r w:rsidRPr="00740CA0">
              <w:rPr>
                <w:rFonts w:ascii="Times New Roman" w:hAnsi="Times New Roman" w:cs="Times New Roman"/>
                <w:sz w:val="16"/>
                <w:szCs w:val="16"/>
              </w:rPr>
              <w:br/>
              <w:t xml:space="preserve">нормального        </w:t>
            </w:r>
            <w:r w:rsidRPr="00740CA0">
              <w:rPr>
                <w:rFonts w:ascii="Times New Roman" w:hAnsi="Times New Roman" w:cs="Times New Roman"/>
                <w:sz w:val="16"/>
                <w:szCs w:val="16"/>
              </w:rPr>
              <w:br/>
              <w:t xml:space="preserve">развития, густо    </w:t>
            </w:r>
            <w:r w:rsidRPr="00740CA0">
              <w:rPr>
                <w:rFonts w:ascii="Times New Roman" w:hAnsi="Times New Roman" w:cs="Times New Roman"/>
                <w:sz w:val="16"/>
                <w:szCs w:val="16"/>
              </w:rPr>
              <w:br/>
              <w:t xml:space="preserve">облиственные,      </w:t>
            </w:r>
            <w:r w:rsidRPr="00740CA0">
              <w:rPr>
                <w:rFonts w:ascii="Times New Roman" w:hAnsi="Times New Roman" w:cs="Times New Roman"/>
                <w:sz w:val="16"/>
                <w:szCs w:val="16"/>
              </w:rPr>
              <w:br/>
              <w:t xml:space="preserve">окраска и величина </w:t>
            </w:r>
            <w:r w:rsidRPr="00740CA0">
              <w:rPr>
                <w:rFonts w:ascii="Times New Roman" w:hAnsi="Times New Roman" w:cs="Times New Roman"/>
                <w:sz w:val="16"/>
                <w:szCs w:val="16"/>
              </w:rPr>
              <w:br/>
              <w:t xml:space="preserve">листьев нормальные </w:t>
            </w:r>
          </w:p>
        </w:tc>
        <w:tc>
          <w:tcPr>
            <w:tcW w:w="2970"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Деревья условно      </w:t>
            </w:r>
            <w:r w:rsidRPr="00740CA0">
              <w:rPr>
                <w:rFonts w:ascii="Times New Roman" w:hAnsi="Times New Roman" w:cs="Times New Roman"/>
                <w:sz w:val="16"/>
                <w:szCs w:val="16"/>
              </w:rPr>
              <w:br/>
              <w:t>здоровые (заболевания</w:t>
            </w:r>
            <w:r w:rsidRPr="00740CA0">
              <w:rPr>
                <w:rFonts w:ascii="Times New Roman" w:hAnsi="Times New Roman" w:cs="Times New Roman"/>
                <w:sz w:val="16"/>
                <w:szCs w:val="16"/>
              </w:rPr>
              <w:br/>
              <w:t xml:space="preserve">есть, но они в       </w:t>
            </w:r>
            <w:r w:rsidRPr="00740CA0">
              <w:rPr>
                <w:rFonts w:ascii="Times New Roman" w:hAnsi="Times New Roman" w:cs="Times New Roman"/>
                <w:sz w:val="16"/>
                <w:szCs w:val="16"/>
              </w:rPr>
              <w:br/>
              <w:t xml:space="preserve">начальной стадии или </w:t>
            </w:r>
            <w:r w:rsidRPr="00740CA0">
              <w:rPr>
                <w:rFonts w:ascii="Times New Roman" w:hAnsi="Times New Roman" w:cs="Times New Roman"/>
                <w:sz w:val="16"/>
                <w:szCs w:val="16"/>
              </w:rPr>
              <w:br/>
              <w:t xml:space="preserve">имеют повреждения    </w:t>
            </w:r>
            <w:r w:rsidRPr="00740CA0">
              <w:rPr>
                <w:rFonts w:ascii="Times New Roman" w:hAnsi="Times New Roman" w:cs="Times New Roman"/>
                <w:sz w:val="16"/>
                <w:szCs w:val="16"/>
              </w:rPr>
              <w:br/>
              <w:t xml:space="preserve">вредителями, которые </w:t>
            </w:r>
            <w:r w:rsidRPr="00740CA0">
              <w:rPr>
                <w:rFonts w:ascii="Times New Roman" w:hAnsi="Times New Roman" w:cs="Times New Roman"/>
                <w:sz w:val="16"/>
                <w:szCs w:val="16"/>
              </w:rPr>
              <w:br/>
              <w:t xml:space="preserve">можно устранить) с   </w:t>
            </w:r>
            <w:r w:rsidRPr="00740CA0">
              <w:rPr>
                <w:rFonts w:ascii="Times New Roman" w:hAnsi="Times New Roman" w:cs="Times New Roman"/>
                <w:sz w:val="16"/>
                <w:szCs w:val="16"/>
              </w:rPr>
              <w:br/>
              <w:t>неравномерно развитой</w:t>
            </w:r>
            <w:r w:rsidRPr="00740CA0">
              <w:rPr>
                <w:rFonts w:ascii="Times New Roman" w:hAnsi="Times New Roman" w:cs="Times New Roman"/>
                <w:sz w:val="16"/>
                <w:szCs w:val="16"/>
              </w:rPr>
              <w:br/>
              <w:t xml:space="preserve">кроной, недостаточно </w:t>
            </w:r>
            <w:r w:rsidRPr="00740CA0">
              <w:rPr>
                <w:rFonts w:ascii="Times New Roman" w:hAnsi="Times New Roman" w:cs="Times New Roman"/>
                <w:sz w:val="16"/>
                <w:szCs w:val="16"/>
              </w:rPr>
              <w:br/>
              <w:t xml:space="preserve">облиственны (сухие   </w:t>
            </w:r>
            <w:r w:rsidRPr="00740CA0">
              <w:rPr>
                <w:rFonts w:ascii="Times New Roman" w:hAnsi="Times New Roman" w:cs="Times New Roman"/>
                <w:sz w:val="16"/>
                <w:szCs w:val="16"/>
              </w:rPr>
              <w:br/>
              <w:t xml:space="preserve">побеги 10-15%), с    </w:t>
            </w:r>
            <w:r w:rsidRPr="00740CA0">
              <w:rPr>
                <w:rFonts w:ascii="Times New Roman" w:hAnsi="Times New Roman" w:cs="Times New Roman"/>
                <w:sz w:val="16"/>
                <w:szCs w:val="16"/>
              </w:rPr>
              <w:br/>
              <w:t xml:space="preserve">наличием             </w:t>
            </w:r>
            <w:r w:rsidRPr="00740CA0">
              <w:rPr>
                <w:rFonts w:ascii="Times New Roman" w:hAnsi="Times New Roman" w:cs="Times New Roman"/>
                <w:sz w:val="16"/>
                <w:szCs w:val="16"/>
              </w:rPr>
              <w:br/>
              <w:t xml:space="preserve">незначительных       </w:t>
            </w:r>
            <w:r w:rsidRPr="00740CA0">
              <w:rPr>
                <w:rFonts w:ascii="Times New Roman" w:hAnsi="Times New Roman" w:cs="Times New Roman"/>
                <w:sz w:val="16"/>
                <w:szCs w:val="16"/>
              </w:rPr>
              <w:br/>
              <w:t xml:space="preserve">механических         </w:t>
            </w:r>
            <w:r w:rsidRPr="00740CA0">
              <w:rPr>
                <w:rFonts w:ascii="Times New Roman" w:hAnsi="Times New Roman" w:cs="Times New Roman"/>
                <w:sz w:val="16"/>
                <w:szCs w:val="16"/>
              </w:rPr>
              <w:br/>
              <w:t xml:space="preserve">повреждений, не      </w:t>
            </w:r>
            <w:r w:rsidRPr="00740CA0">
              <w:rPr>
                <w:rFonts w:ascii="Times New Roman" w:hAnsi="Times New Roman" w:cs="Times New Roman"/>
                <w:sz w:val="16"/>
                <w:szCs w:val="16"/>
              </w:rPr>
              <w:br/>
              <w:t xml:space="preserve">угрожающих их жизни  </w:t>
            </w:r>
          </w:p>
        </w:tc>
        <w:tc>
          <w:tcPr>
            <w:tcW w:w="3105"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Крона слабо развита   </w:t>
            </w:r>
            <w:r w:rsidRPr="00740CA0">
              <w:rPr>
                <w:rFonts w:ascii="Times New Roman" w:hAnsi="Times New Roman" w:cs="Times New Roman"/>
                <w:sz w:val="16"/>
                <w:szCs w:val="16"/>
              </w:rPr>
              <w:br/>
              <w:t>(</w:t>
            </w:r>
            <w:proofErr w:type="spellStart"/>
            <w:r w:rsidRPr="00740CA0">
              <w:rPr>
                <w:rFonts w:ascii="Times New Roman" w:hAnsi="Times New Roman" w:cs="Times New Roman"/>
                <w:sz w:val="16"/>
                <w:szCs w:val="16"/>
              </w:rPr>
              <w:t>изрежена</w:t>
            </w:r>
            <w:proofErr w:type="spellEnd"/>
            <w:r w:rsidRPr="00740CA0">
              <w:rPr>
                <w:rFonts w:ascii="Times New Roman" w:hAnsi="Times New Roman" w:cs="Times New Roman"/>
                <w:sz w:val="16"/>
                <w:szCs w:val="16"/>
              </w:rPr>
              <w:t xml:space="preserve">),           </w:t>
            </w:r>
            <w:r w:rsidRPr="00740CA0">
              <w:rPr>
                <w:rFonts w:ascii="Times New Roman" w:hAnsi="Times New Roman" w:cs="Times New Roman"/>
                <w:sz w:val="16"/>
                <w:szCs w:val="16"/>
              </w:rPr>
              <w:br/>
            </w:r>
            <w:proofErr w:type="spellStart"/>
            <w:r w:rsidRPr="00740CA0">
              <w:rPr>
                <w:rFonts w:ascii="Times New Roman" w:hAnsi="Times New Roman" w:cs="Times New Roman"/>
                <w:sz w:val="16"/>
                <w:szCs w:val="16"/>
              </w:rPr>
              <w:t>суховершинность</w:t>
            </w:r>
            <w:proofErr w:type="spellEnd"/>
            <w:r w:rsidRPr="00740CA0">
              <w:rPr>
                <w:rFonts w:ascii="Times New Roman" w:hAnsi="Times New Roman" w:cs="Times New Roman"/>
                <w:sz w:val="16"/>
                <w:szCs w:val="16"/>
              </w:rPr>
              <w:t xml:space="preserve">,      </w:t>
            </w:r>
            <w:r w:rsidRPr="00740CA0">
              <w:rPr>
                <w:rFonts w:ascii="Times New Roman" w:hAnsi="Times New Roman" w:cs="Times New Roman"/>
                <w:sz w:val="16"/>
                <w:szCs w:val="16"/>
              </w:rPr>
              <w:br/>
              <w:t xml:space="preserve">усыхание кроны более  </w:t>
            </w:r>
            <w:r w:rsidRPr="00740CA0">
              <w:rPr>
                <w:rFonts w:ascii="Times New Roman" w:hAnsi="Times New Roman" w:cs="Times New Roman"/>
                <w:sz w:val="16"/>
                <w:szCs w:val="16"/>
              </w:rPr>
              <w:br/>
              <w:t xml:space="preserve">50%, дупла, обширные  </w:t>
            </w:r>
            <w:r w:rsidRPr="00740CA0">
              <w:rPr>
                <w:rFonts w:ascii="Times New Roman" w:hAnsi="Times New Roman" w:cs="Times New Roman"/>
                <w:sz w:val="16"/>
                <w:szCs w:val="16"/>
              </w:rPr>
              <w:br/>
            </w:r>
            <w:proofErr w:type="spellStart"/>
            <w:r w:rsidRPr="00740CA0">
              <w:rPr>
                <w:rFonts w:ascii="Times New Roman" w:hAnsi="Times New Roman" w:cs="Times New Roman"/>
                <w:sz w:val="16"/>
                <w:szCs w:val="16"/>
              </w:rPr>
              <w:t>сухобочины</w:t>
            </w:r>
            <w:proofErr w:type="spellEnd"/>
            <w:r w:rsidRPr="00740CA0">
              <w:rPr>
                <w:rFonts w:ascii="Times New Roman" w:hAnsi="Times New Roman" w:cs="Times New Roman"/>
                <w:sz w:val="16"/>
                <w:szCs w:val="16"/>
              </w:rPr>
              <w:t xml:space="preserve">,           </w:t>
            </w:r>
            <w:r w:rsidRPr="00740CA0">
              <w:rPr>
                <w:rFonts w:ascii="Times New Roman" w:hAnsi="Times New Roman" w:cs="Times New Roman"/>
                <w:sz w:val="16"/>
                <w:szCs w:val="16"/>
              </w:rPr>
              <w:br/>
              <w:t xml:space="preserve">значительные          </w:t>
            </w:r>
            <w:r w:rsidRPr="00740CA0">
              <w:rPr>
                <w:rFonts w:ascii="Times New Roman" w:hAnsi="Times New Roman" w:cs="Times New Roman"/>
                <w:sz w:val="16"/>
                <w:szCs w:val="16"/>
              </w:rPr>
              <w:br/>
              <w:t xml:space="preserve">механические          </w:t>
            </w:r>
            <w:r w:rsidRPr="00740CA0">
              <w:rPr>
                <w:rFonts w:ascii="Times New Roman" w:hAnsi="Times New Roman" w:cs="Times New Roman"/>
                <w:sz w:val="16"/>
                <w:szCs w:val="16"/>
              </w:rPr>
              <w:br/>
              <w:t xml:space="preserve">повреждения           </w:t>
            </w:r>
          </w:p>
        </w:tc>
      </w:tr>
      <w:tr w:rsidR="00EF5C18" w:rsidRPr="00740CA0">
        <w:trPr>
          <w:cantSplit/>
          <w:trHeight w:val="240"/>
        </w:trPr>
        <w:tc>
          <w:tcPr>
            <w:tcW w:w="8775" w:type="dxa"/>
            <w:gridSpan w:val="3"/>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КУСТАРНИКИ                           </w:t>
            </w:r>
          </w:p>
        </w:tc>
      </w:tr>
      <w:tr w:rsidR="00EF5C18" w:rsidRPr="00740CA0">
        <w:trPr>
          <w:cantSplit/>
          <w:trHeight w:val="1200"/>
        </w:trPr>
        <w:tc>
          <w:tcPr>
            <w:tcW w:w="2700"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Кустарники         </w:t>
            </w:r>
            <w:r w:rsidRPr="00740CA0">
              <w:rPr>
                <w:rFonts w:ascii="Times New Roman" w:hAnsi="Times New Roman" w:cs="Times New Roman"/>
                <w:sz w:val="16"/>
                <w:szCs w:val="16"/>
              </w:rPr>
              <w:br/>
              <w:t xml:space="preserve">здоровые, без      </w:t>
            </w:r>
            <w:r w:rsidRPr="00740CA0">
              <w:rPr>
                <w:rFonts w:ascii="Times New Roman" w:hAnsi="Times New Roman" w:cs="Times New Roman"/>
                <w:sz w:val="16"/>
                <w:szCs w:val="16"/>
              </w:rPr>
              <w:br/>
              <w:t xml:space="preserve">механических       </w:t>
            </w:r>
            <w:r w:rsidRPr="00740CA0">
              <w:rPr>
                <w:rFonts w:ascii="Times New Roman" w:hAnsi="Times New Roman" w:cs="Times New Roman"/>
                <w:sz w:val="16"/>
                <w:szCs w:val="16"/>
              </w:rPr>
              <w:br/>
              <w:t xml:space="preserve">повреждений,       </w:t>
            </w:r>
            <w:r w:rsidRPr="00740CA0">
              <w:rPr>
                <w:rFonts w:ascii="Times New Roman" w:hAnsi="Times New Roman" w:cs="Times New Roman"/>
                <w:sz w:val="16"/>
                <w:szCs w:val="16"/>
              </w:rPr>
              <w:br/>
              <w:t xml:space="preserve">нормального        </w:t>
            </w:r>
            <w:r w:rsidRPr="00740CA0">
              <w:rPr>
                <w:rFonts w:ascii="Times New Roman" w:hAnsi="Times New Roman" w:cs="Times New Roman"/>
                <w:sz w:val="16"/>
                <w:szCs w:val="16"/>
              </w:rPr>
              <w:br/>
              <w:t xml:space="preserve">развития, густо    </w:t>
            </w:r>
            <w:r w:rsidRPr="00740CA0">
              <w:rPr>
                <w:rFonts w:ascii="Times New Roman" w:hAnsi="Times New Roman" w:cs="Times New Roman"/>
                <w:sz w:val="16"/>
                <w:szCs w:val="16"/>
              </w:rPr>
              <w:br/>
              <w:t xml:space="preserve">облиственные,      </w:t>
            </w:r>
            <w:r w:rsidRPr="00740CA0">
              <w:rPr>
                <w:rFonts w:ascii="Times New Roman" w:hAnsi="Times New Roman" w:cs="Times New Roman"/>
                <w:sz w:val="16"/>
                <w:szCs w:val="16"/>
              </w:rPr>
              <w:br/>
              <w:t xml:space="preserve">окраска и величина </w:t>
            </w:r>
            <w:r w:rsidRPr="00740CA0">
              <w:rPr>
                <w:rFonts w:ascii="Times New Roman" w:hAnsi="Times New Roman" w:cs="Times New Roman"/>
                <w:sz w:val="16"/>
                <w:szCs w:val="16"/>
              </w:rPr>
              <w:br/>
              <w:t xml:space="preserve">листьев нормальные </w:t>
            </w:r>
          </w:p>
        </w:tc>
        <w:tc>
          <w:tcPr>
            <w:tcW w:w="2970"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Растения с признаками</w:t>
            </w:r>
            <w:r w:rsidRPr="00740CA0">
              <w:rPr>
                <w:rFonts w:ascii="Times New Roman" w:hAnsi="Times New Roman" w:cs="Times New Roman"/>
                <w:sz w:val="16"/>
                <w:szCs w:val="16"/>
              </w:rPr>
              <w:br/>
              <w:t>замедленного роста, с</w:t>
            </w:r>
            <w:r w:rsidRPr="00740CA0">
              <w:rPr>
                <w:rFonts w:ascii="Times New Roman" w:hAnsi="Times New Roman" w:cs="Times New Roman"/>
                <w:sz w:val="16"/>
                <w:szCs w:val="16"/>
              </w:rPr>
              <w:br/>
              <w:t xml:space="preserve">наличием усыхающих   </w:t>
            </w:r>
            <w:r w:rsidRPr="00740CA0">
              <w:rPr>
                <w:rFonts w:ascii="Times New Roman" w:hAnsi="Times New Roman" w:cs="Times New Roman"/>
                <w:sz w:val="16"/>
                <w:szCs w:val="16"/>
              </w:rPr>
              <w:br/>
              <w:t>ветвей (до 10 - 15%),</w:t>
            </w:r>
            <w:r w:rsidRPr="00740CA0">
              <w:rPr>
                <w:rFonts w:ascii="Times New Roman" w:hAnsi="Times New Roman" w:cs="Times New Roman"/>
                <w:sz w:val="16"/>
                <w:szCs w:val="16"/>
              </w:rPr>
              <w:br/>
              <w:t xml:space="preserve">изменением формы     </w:t>
            </w:r>
            <w:r w:rsidRPr="00740CA0">
              <w:rPr>
                <w:rFonts w:ascii="Times New Roman" w:hAnsi="Times New Roman" w:cs="Times New Roman"/>
                <w:sz w:val="16"/>
                <w:szCs w:val="16"/>
              </w:rPr>
              <w:br/>
              <w:t xml:space="preserve">кроны, имеются       </w:t>
            </w:r>
            <w:r w:rsidRPr="00740CA0">
              <w:rPr>
                <w:rFonts w:ascii="Times New Roman" w:hAnsi="Times New Roman" w:cs="Times New Roman"/>
                <w:sz w:val="16"/>
                <w:szCs w:val="16"/>
              </w:rPr>
              <w:br/>
              <w:t xml:space="preserve">повреждения          </w:t>
            </w:r>
            <w:r w:rsidRPr="00740CA0">
              <w:rPr>
                <w:rFonts w:ascii="Times New Roman" w:hAnsi="Times New Roman" w:cs="Times New Roman"/>
                <w:sz w:val="16"/>
                <w:szCs w:val="16"/>
              </w:rPr>
              <w:br/>
              <w:t xml:space="preserve">вредителями          </w:t>
            </w:r>
          </w:p>
        </w:tc>
        <w:tc>
          <w:tcPr>
            <w:tcW w:w="3105"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Растения переросшие,  </w:t>
            </w:r>
            <w:r w:rsidRPr="00740CA0">
              <w:rPr>
                <w:rFonts w:ascii="Times New Roman" w:hAnsi="Times New Roman" w:cs="Times New Roman"/>
                <w:sz w:val="16"/>
                <w:szCs w:val="16"/>
              </w:rPr>
              <w:br/>
              <w:t xml:space="preserve">ослабленные (с мелкой </w:t>
            </w:r>
            <w:r w:rsidRPr="00740CA0">
              <w:rPr>
                <w:rFonts w:ascii="Times New Roman" w:hAnsi="Times New Roman" w:cs="Times New Roman"/>
                <w:sz w:val="16"/>
                <w:szCs w:val="16"/>
              </w:rPr>
              <w:br/>
              <w:t xml:space="preserve">листвой, нет          </w:t>
            </w:r>
            <w:r w:rsidRPr="00740CA0">
              <w:rPr>
                <w:rFonts w:ascii="Times New Roman" w:hAnsi="Times New Roman" w:cs="Times New Roman"/>
                <w:sz w:val="16"/>
                <w:szCs w:val="16"/>
              </w:rPr>
              <w:br/>
              <w:t xml:space="preserve">прироста),            </w:t>
            </w:r>
            <w:r w:rsidRPr="00740CA0">
              <w:rPr>
                <w:rFonts w:ascii="Times New Roman" w:hAnsi="Times New Roman" w:cs="Times New Roman"/>
                <w:sz w:val="16"/>
                <w:szCs w:val="16"/>
              </w:rPr>
              <w:br/>
              <w:t xml:space="preserve">с усыханием кроны     </w:t>
            </w:r>
            <w:r w:rsidRPr="00740CA0">
              <w:rPr>
                <w:rFonts w:ascii="Times New Roman" w:hAnsi="Times New Roman" w:cs="Times New Roman"/>
                <w:sz w:val="16"/>
                <w:szCs w:val="16"/>
              </w:rPr>
              <w:br/>
              <w:t xml:space="preserve">более 50%, имеются    </w:t>
            </w:r>
            <w:r w:rsidRPr="00740CA0">
              <w:rPr>
                <w:rFonts w:ascii="Times New Roman" w:hAnsi="Times New Roman" w:cs="Times New Roman"/>
                <w:sz w:val="16"/>
                <w:szCs w:val="16"/>
              </w:rPr>
              <w:br/>
              <w:t xml:space="preserve">признаки повреждения  </w:t>
            </w:r>
            <w:r w:rsidRPr="00740CA0">
              <w:rPr>
                <w:rFonts w:ascii="Times New Roman" w:hAnsi="Times New Roman" w:cs="Times New Roman"/>
                <w:sz w:val="16"/>
                <w:szCs w:val="16"/>
              </w:rPr>
              <w:br/>
              <w:t xml:space="preserve">болезнями и           </w:t>
            </w:r>
            <w:r w:rsidRPr="00740CA0">
              <w:rPr>
                <w:rFonts w:ascii="Times New Roman" w:hAnsi="Times New Roman" w:cs="Times New Roman"/>
                <w:sz w:val="16"/>
                <w:szCs w:val="16"/>
              </w:rPr>
              <w:br/>
              <w:t xml:space="preserve">вредителями           </w:t>
            </w:r>
          </w:p>
        </w:tc>
      </w:tr>
      <w:tr w:rsidR="00EF5C18" w:rsidRPr="00740CA0">
        <w:trPr>
          <w:cantSplit/>
          <w:trHeight w:val="240"/>
        </w:trPr>
        <w:tc>
          <w:tcPr>
            <w:tcW w:w="8775" w:type="dxa"/>
            <w:gridSpan w:val="3"/>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ГАЗОНЫ                             </w:t>
            </w:r>
          </w:p>
        </w:tc>
      </w:tr>
      <w:tr w:rsidR="00EF5C18" w:rsidRPr="00740CA0">
        <w:trPr>
          <w:cantSplit/>
          <w:trHeight w:val="1680"/>
        </w:trPr>
        <w:tc>
          <w:tcPr>
            <w:tcW w:w="2700"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Поверхность хорошо </w:t>
            </w:r>
            <w:r w:rsidRPr="00740CA0">
              <w:rPr>
                <w:rFonts w:ascii="Times New Roman" w:hAnsi="Times New Roman" w:cs="Times New Roman"/>
                <w:sz w:val="16"/>
                <w:szCs w:val="16"/>
              </w:rPr>
              <w:br/>
              <w:t xml:space="preserve">спланирована,      </w:t>
            </w:r>
            <w:r w:rsidRPr="00740CA0">
              <w:rPr>
                <w:rFonts w:ascii="Times New Roman" w:hAnsi="Times New Roman" w:cs="Times New Roman"/>
                <w:sz w:val="16"/>
                <w:szCs w:val="16"/>
              </w:rPr>
              <w:br/>
              <w:t xml:space="preserve">травостой густой,  </w:t>
            </w:r>
            <w:r w:rsidRPr="00740CA0">
              <w:rPr>
                <w:rFonts w:ascii="Times New Roman" w:hAnsi="Times New Roman" w:cs="Times New Roman"/>
                <w:sz w:val="16"/>
                <w:szCs w:val="16"/>
              </w:rPr>
              <w:br/>
              <w:t xml:space="preserve">равномерный,       </w:t>
            </w:r>
            <w:r w:rsidRPr="00740CA0">
              <w:rPr>
                <w:rFonts w:ascii="Times New Roman" w:hAnsi="Times New Roman" w:cs="Times New Roman"/>
                <w:sz w:val="16"/>
                <w:szCs w:val="16"/>
              </w:rPr>
              <w:br/>
              <w:t xml:space="preserve">регулярно          </w:t>
            </w:r>
            <w:r w:rsidRPr="00740CA0">
              <w:rPr>
                <w:rFonts w:ascii="Times New Roman" w:hAnsi="Times New Roman" w:cs="Times New Roman"/>
                <w:sz w:val="16"/>
                <w:szCs w:val="16"/>
              </w:rPr>
              <w:br/>
              <w:t xml:space="preserve">стригущийся, цвет  </w:t>
            </w:r>
            <w:r w:rsidRPr="00740CA0">
              <w:rPr>
                <w:rFonts w:ascii="Times New Roman" w:hAnsi="Times New Roman" w:cs="Times New Roman"/>
                <w:sz w:val="16"/>
                <w:szCs w:val="16"/>
              </w:rPr>
              <w:br/>
              <w:t>интенсивно зеленый;</w:t>
            </w:r>
            <w:r w:rsidRPr="00740CA0">
              <w:rPr>
                <w:rFonts w:ascii="Times New Roman" w:hAnsi="Times New Roman" w:cs="Times New Roman"/>
                <w:sz w:val="16"/>
                <w:szCs w:val="16"/>
              </w:rPr>
              <w:br/>
              <w:t xml:space="preserve">нежелательной      </w:t>
            </w:r>
            <w:r w:rsidRPr="00740CA0">
              <w:rPr>
                <w:rFonts w:ascii="Times New Roman" w:hAnsi="Times New Roman" w:cs="Times New Roman"/>
                <w:sz w:val="16"/>
                <w:szCs w:val="16"/>
              </w:rPr>
              <w:br/>
              <w:t xml:space="preserve">растительности и   </w:t>
            </w:r>
            <w:r w:rsidRPr="00740CA0">
              <w:rPr>
                <w:rFonts w:ascii="Times New Roman" w:hAnsi="Times New Roman" w:cs="Times New Roman"/>
                <w:sz w:val="16"/>
                <w:szCs w:val="16"/>
              </w:rPr>
              <w:br/>
              <w:t xml:space="preserve">мха нет            </w:t>
            </w:r>
          </w:p>
        </w:tc>
        <w:tc>
          <w:tcPr>
            <w:tcW w:w="2970"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Поверхность газона с </w:t>
            </w:r>
            <w:r w:rsidRPr="00740CA0">
              <w:rPr>
                <w:rFonts w:ascii="Times New Roman" w:hAnsi="Times New Roman" w:cs="Times New Roman"/>
                <w:sz w:val="16"/>
                <w:szCs w:val="16"/>
              </w:rPr>
              <w:br/>
              <w:t xml:space="preserve">заметными            </w:t>
            </w:r>
            <w:r w:rsidRPr="00740CA0">
              <w:rPr>
                <w:rFonts w:ascii="Times New Roman" w:hAnsi="Times New Roman" w:cs="Times New Roman"/>
                <w:sz w:val="16"/>
                <w:szCs w:val="16"/>
              </w:rPr>
              <w:br/>
              <w:t xml:space="preserve">неровностями,        </w:t>
            </w:r>
            <w:r w:rsidRPr="00740CA0">
              <w:rPr>
                <w:rFonts w:ascii="Times New Roman" w:hAnsi="Times New Roman" w:cs="Times New Roman"/>
                <w:sz w:val="16"/>
                <w:szCs w:val="16"/>
              </w:rPr>
              <w:br/>
              <w:t xml:space="preserve">травостой неровный с </w:t>
            </w:r>
            <w:r w:rsidRPr="00740CA0">
              <w:rPr>
                <w:rFonts w:ascii="Times New Roman" w:hAnsi="Times New Roman" w:cs="Times New Roman"/>
                <w:sz w:val="16"/>
                <w:szCs w:val="16"/>
              </w:rPr>
              <w:br/>
              <w:t xml:space="preserve">примесью             </w:t>
            </w:r>
            <w:r w:rsidRPr="00740CA0">
              <w:rPr>
                <w:rFonts w:ascii="Times New Roman" w:hAnsi="Times New Roman" w:cs="Times New Roman"/>
                <w:sz w:val="16"/>
                <w:szCs w:val="16"/>
              </w:rPr>
              <w:br/>
              <w:t xml:space="preserve">нежелательной        </w:t>
            </w:r>
            <w:r w:rsidRPr="00740CA0">
              <w:rPr>
                <w:rFonts w:ascii="Times New Roman" w:hAnsi="Times New Roman" w:cs="Times New Roman"/>
                <w:sz w:val="16"/>
                <w:szCs w:val="16"/>
              </w:rPr>
              <w:br/>
              <w:t xml:space="preserve">растительности (до   </w:t>
            </w:r>
            <w:r w:rsidRPr="00740CA0">
              <w:rPr>
                <w:rFonts w:ascii="Times New Roman" w:hAnsi="Times New Roman" w:cs="Times New Roman"/>
                <w:sz w:val="16"/>
                <w:szCs w:val="16"/>
              </w:rPr>
              <w:br/>
              <w:t xml:space="preserve">15%), нерегулярно    </w:t>
            </w:r>
            <w:r w:rsidRPr="00740CA0">
              <w:rPr>
                <w:rFonts w:ascii="Times New Roman" w:hAnsi="Times New Roman" w:cs="Times New Roman"/>
                <w:sz w:val="16"/>
                <w:szCs w:val="16"/>
              </w:rPr>
              <w:br/>
              <w:t xml:space="preserve">стригущийся, цвет    </w:t>
            </w:r>
            <w:r w:rsidRPr="00740CA0">
              <w:rPr>
                <w:rFonts w:ascii="Times New Roman" w:hAnsi="Times New Roman" w:cs="Times New Roman"/>
                <w:sz w:val="16"/>
                <w:szCs w:val="16"/>
              </w:rPr>
              <w:br/>
              <w:t xml:space="preserve">зеленый, плешины и   </w:t>
            </w:r>
            <w:r w:rsidRPr="00740CA0">
              <w:rPr>
                <w:rFonts w:ascii="Times New Roman" w:hAnsi="Times New Roman" w:cs="Times New Roman"/>
                <w:sz w:val="16"/>
                <w:szCs w:val="16"/>
              </w:rPr>
              <w:br/>
              <w:t>вытоптанные места (до</w:t>
            </w:r>
            <w:r w:rsidRPr="00740CA0">
              <w:rPr>
                <w:rFonts w:ascii="Times New Roman" w:hAnsi="Times New Roman" w:cs="Times New Roman"/>
                <w:sz w:val="16"/>
                <w:szCs w:val="16"/>
              </w:rPr>
              <w:br/>
              <w:t xml:space="preserve">10%)                 </w:t>
            </w:r>
          </w:p>
        </w:tc>
        <w:tc>
          <w:tcPr>
            <w:tcW w:w="3105"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Травостой изреженный, </w:t>
            </w:r>
            <w:r w:rsidRPr="00740CA0">
              <w:rPr>
                <w:rFonts w:ascii="Times New Roman" w:hAnsi="Times New Roman" w:cs="Times New Roman"/>
                <w:sz w:val="16"/>
                <w:szCs w:val="16"/>
              </w:rPr>
              <w:br/>
              <w:t xml:space="preserve">неоднородный, много   </w:t>
            </w:r>
            <w:r w:rsidRPr="00740CA0">
              <w:rPr>
                <w:rFonts w:ascii="Times New Roman" w:hAnsi="Times New Roman" w:cs="Times New Roman"/>
                <w:sz w:val="16"/>
                <w:szCs w:val="16"/>
              </w:rPr>
              <w:br/>
              <w:t xml:space="preserve">нежелательной         </w:t>
            </w:r>
            <w:r w:rsidRPr="00740CA0">
              <w:rPr>
                <w:rFonts w:ascii="Times New Roman" w:hAnsi="Times New Roman" w:cs="Times New Roman"/>
                <w:sz w:val="16"/>
                <w:szCs w:val="16"/>
              </w:rPr>
              <w:br/>
              <w:t xml:space="preserve">растительности, не    </w:t>
            </w:r>
            <w:r w:rsidRPr="00740CA0">
              <w:rPr>
                <w:rFonts w:ascii="Times New Roman" w:hAnsi="Times New Roman" w:cs="Times New Roman"/>
                <w:sz w:val="16"/>
                <w:szCs w:val="16"/>
              </w:rPr>
              <w:br/>
              <w:t>регулярно стригущийся,</w:t>
            </w:r>
            <w:r w:rsidRPr="00740CA0">
              <w:rPr>
                <w:rFonts w:ascii="Times New Roman" w:hAnsi="Times New Roman" w:cs="Times New Roman"/>
                <w:sz w:val="16"/>
                <w:szCs w:val="16"/>
              </w:rPr>
              <w:br/>
              <w:t xml:space="preserve">окраска газона        </w:t>
            </w:r>
            <w:r w:rsidRPr="00740CA0">
              <w:rPr>
                <w:rFonts w:ascii="Times New Roman" w:hAnsi="Times New Roman" w:cs="Times New Roman"/>
                <w:sz w:val="16"/>
                <w:szCs w:val="16"/>
              </w:rPr>
              <w:br/>
              <w:t xml:space="preserve">неровная с            </w:t>
            </w:r>
            <w:r w:rsidRPr="00740CA0">
              <w:rPr>
                <w:rFonts w:ascii="Times New Roman" w:hAnsi="Times New Roman" w:cs="Times New Roman"/>
                <w:sz w:val="16"/>
                <w:szCs w:val="16"/>
              </w:rPr>
              <w:br/>
              <w:t xml:space="preserve">преобладанием         </w:t>
            </w:r>
            <w:r w:rsidRPr="00740CA0">
              <w:rPr>
                <w:rFonts w:ascii="Times New Roman" w:hAnsi="Times New Roman" w:cs="Times New Roman"/>
                <w:sz w:val="16"/>
                <w:szCs w:val="16"/>
              </w:rPr>
              <w:br/>
              <w:t xml:space="preserve">желтых оттенков,      </w:t>
            </w:r>
            <w:r w:rsidRPr="00740CA0">
              <w:rPr>
                <w:rFonts w:ascii="Times New Roman" w:hAnsi="Times New Roman" w:cs="Times New Roman"/>
                <w:sz w:val="16"/>
                <w:szCs w:val="16"/>
              </w:rPr>
              <w:br/>
              <w:t xml:space="preserve">имеются               </w:t>
            </w:r>
            <w:r w:rsidRPr="00740CA0">
              <w:rPr>
                <w:rFonts w:ascii="Times New Roman" w:hAnsi="Times New Roman" w:cs="Times New Roman"/>
                <w:sz w:val="16"/>
                <w:szCs w:val="16"/>
              </w:rPr>
              <w:br/>
              <w:t xml:space="preserve">мох, плешины и        </w:t>
            </w:r>
            <w:r w:rsidRPr="00740CA0">
              <w:rPr>
                <w:rFonts w:ascii="Times New Roman" w:hAnsi="Times New Roman" w:cs="Times New Roman"/>
                <w:sz w:val="16"/>
                <w:szCs w:val="16"/>
              </w:rPr>
              <w:br/>
              <w:t xml:space="preserve">вытоптанные места и   </w:t>
            </w:r>
            <w:r w:rsidRPr="00740CA0">
              <w:rPr>
                <w:rFonts w:ascii="Times New Roman" w:hAnsi="Times New Roman" w:cs="Times New Roman"/>
                <w:sz w:val="16"/>
                <w:szCs w:val="16"/>
              </w:rPr>
              <w:br/>
            </w:r>
            <w:proofErr w:type="spellStart"/>
            <w:r w:rsidRPr="00740CA0">
              <w:rPr>
                <w:rFonts w:ascii="Times New Roman" w:hAnsi="Times New Roman" w:cs="Times New Roman"/>
                <w:sz w:val="16"/>
                <w:szCs w:val="16"/>
              </w:rPr>
              <w:t>протопы</w:t>
            </w:r>
            <w:proofErr w:type="spellEnd"/>
            <w:r w:rsidRPr="00740CA0">
              <w:rPr>
                <w:rFonts w:ascii="Times New Roman" w:hAnsi="Times New Roman" w:cs="Times New Roman"/>
                <w:sz w:val="16"/>
                <w:szCs w:val="16"/>
              </w:rPr>
              <w:t xml:space="preserve"> (50% и более) </w:t>
            </w:r>
          </w:p>
        </w:tc>
      </w:tr>
      <w:tr w:rsidR="00EF5C18" w:rsidRPr="00740CA0">
        <w:trPr>
          <w:cantSplit/>
          <w:trHeight w:val="240"/>
        </w:trPr>
        <w:tc>
          <w:tcPr>
            <w:tcW w:w="8775" w:type="dxa"/>
            <w:gridSpan w:val="3"/>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ЦВЕТНИКИ                            </w:t>
            </w:r>
          </w:p>
        </w:tc>
      </w:tr>
      <w:tr w:rsidR="00EF5C18" w:rsidRPr="00740CA0">
        <w:trPr>
          <w:cantSplit/>
          <w:trHeight w:val="1800"/>
        </w:trPr>
        <w:tc>
          <w:tcPr>
            <w:tcW w:w="2700"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Поверхность        </w:t>
            </w:r>
            <w:r w:rsidRPr="00740CA0">
              <w:rPr>
                <w:rFonts w:ascii="Times New Roman" w:hAnsi="Times New Roman" w:cs="Times New Roman"/>
                <w:sz w:val="16"/>
                <w:szCs w:val="16"/>
              </w:rPr>
              <w:br/>
              <w:t xml:space="preserve">тщательно          </w:t>
            </w:r>
            <w:r w:rsidRPr="00740CA0">
              <w:rPr>
                <w:rFonts w:ascii="Times New Roman" w:hAnsi="Times New Roman" w:cs="Times New Roman"/>
                <w:sz w:val="16"/>
                <w:szCs w:val="16"/>
              </w:rPr>
              <w:br/>
              <w:t>спланирована, почва</w:t>
            </w:r>
            <w:r w:rsidRPr="00740CA0">
              <w:rPr>
                <w:rFonts w:ascii="Times New Roman" w:hAnsi="Times New Roman" w:cs="Times New Roman"/>
                <w:sz w:val="16"/>
                <w:szCs w:val="16"/>
              </w:rPr>
              <w:br/>
              <w:t xml:space="preserve">хорошо удобрена,   </w:t>
            </w:r>
            <w:r w:rsidRPr="00740CA0">
              <w:rPr>
                <w:rFonts w:ascii="Times New Roman" w:hAnsi="Times New Roman" w:cs="Times New Roman"/>
                <w:sz w:val="16"/>
                <w:szCs w:val="16"/>
              </w:rPr>
              <w:br/>
              <w:t xml:space="preserve">растения хорошо    </w:t>
            </w:r>
            <w:r w:rsidRPr="00740CA0">
              <w:rPr>
                <w:rFonts w:ascii="Times New Roman" w:hAnsi="Times New Roman" w:cs="Times New Roman"/>
                <w:sz w:val="16"/>
                <w:szCs w:val="16"/>
              </w:rPr>
              <w:br/>
              <w:t xml:space="preserve">развиты, равные по </w:t>
            </w:r>
            <w:r w:rsidRPr="00740CA0">
              <w:rPr>
                <w:rFonts w:ascii="Times New Roman" w:hAnsi="Times New Roman" w:cs="Times New Roman"/>
                <w:sz w:val="16"/>
                <w:szCs w:val="16"/>
              </w:rPr>
              <w:br/>
              <w:t xml:space="preserve">качеству, сорняков </w:t>
            </w:r>
            <w:r w:rsidRPr="00740CA0">
              <w:rPr>
                <w:rFonts w:ascii="Times New Roman" w:hAnsi="Times New Roman" w:cs="Times New Roman"/>
                <w:sz w:val="16"/>
                <w:szCs w:val="16"/>
              </w:rPr>
              <w:br/>
              <w:t xml:space="preserve">и </w:t>
            </w:r>
            <w:proofErr w:type="gramStart"/>
            <w:r w:rsidRPr="00740CA0">
              <w:rPr>
                <w:rFonts w:ascii="Times New Roman" w:hAnsi="Times New Roman" w:cs="Times New Roman"/>
                <w:sz w:val="16"/>
                <w:szCs w:val="16"/>
              </w:rPr>
              <w:t>отпада</w:t>
            </w:r>
            <w:proofErr w:type="gramEnd"/>
            <w:r w:rsidRPr="00740CA0">
              <w:rPr>
                <w:rFonts w:ascii="Times New Roman" w:hAnsi="Times New Roman" w:cs="Times New Roman"/>
                <w:sz w:val="16"/>
                <w:szCs w:val="16"/>
              </w:rPr>
              <w:t xml:space="preserve"> нет       </w:t>
            </w:r>
          </w:p>
        </w:tc>
        <w:tc>
          <w:tcPr>
            <w:tcW w:w="2970"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Поверхность грубо    </w:t>
            </w:r>
            <w:r w:rsidRPr="00740CA0">
              <w:rPr>
                <w:rFonts w:ascii="Times New Roman" w:hAnsi="Times New Roman" w:cs="Times New Roman"/>
                <w:sz w:val="16"/>
                <w:szCs w:val="16"/>
              </w:rPr>
              <w:br/>
              <w:t xml:space="preserve">спланирована, с      </w:t>
            </w:r>
            <w:r w:rsidRPr="00740CA0">
              <w:rPr>
                <w:rFonts w:ascii="Times New Roman" w:hAnsi="Times New Roman" w:cs="Times New Roman"/>
                <w:sz w:val="16"/>
                <w:szCs w:val="16"/>
              </w:rPr>
              <w:br/>
              <w:t xml:space="preserve">заметными            </w:t>
            </w:r>
            <w:r w:rsidRPr="00740CA0">
              <w:rPr>
                <w:rFonts w:ascii="Times New Roman" w:hAnsi="Times New Roman" w:cs="Times New Roman"/>
                <w:sz w:val="16"/>
                <w:szCs w:val="16"/>
              </w:rPr>
              <w:br/>
              <w:t xml:space="preserve">неровностями, почва  </w:t>
            </w:r>
            <w:r w:rsidRPr="00740CA0">
              <w:rPr>
                <w:rFonts w:ascii="Times New Roman" w:hAnsi="Times New Roman" w:cs="Times New Roman"/>
                <w:sz w:val="16"/>
                <w:szCs w:val="16"/>
              </w:rPr>
              <w:br/>
              <w:t xml:space="preserve">слабо удобрена,      </w:t>
            </w:r>
            <w:r w:rsidRPr="00740CA0">
              <w:rPr>
                <w:rFonts w:ascii="Times New Roman" w:hAnsi="Times New Roman" w:cs="Times New Roman"/>
                <w:sz w:val="16"/>
                <w:szCs w:val="16"/>
              </w:rPr>
              <w:br/>
              <w:t xml:space="preserve">растения нормально   </w:t>
            </w:r>
            <w:r w:rsidRPr="00740CA0">
              <w:rPr>
                <w:rFonts w:ascii="Times New Roman" w:hAnsi="Times New Roman" w:cs="Times New Roman"/>
                <w:sz w:val="16"/>
                <w:szCs w:val="16"/>
              </w:rPr>
              <w:br/>
              <w:t xml:space="preserve">развиты, </w:t>
            </w:r>
            <w:proofErr w:type="gramStart"/>
            <w:r w:rsidRPr="00740CA0">
              <w:rPr>
                <w:rFonts w:ascii="Times New Roman" w:hAnsi="Times New Roman" w:cs="Times New Roman"/>
                <w:sz w:val="16"/>
                <w:szCs w:val="16"/>
              </w:rPr>
              <w:t>отпад</w:t>
            </w:r>
            <w:proofErr w:type="gramEnd"/>
            <w:r w:rsidRPr="00740CA0">
              <w:rPr>
                <w:rFonts w:ascii="Times New Roman" w:hAnsi="Times New Roman" w:cs="Times New Roman"/>
                <w:sz w:val="16"/>
                <w:szCs w:val="16"/>
              </w:rPr>
              <w:t xml:space="preserve">       </w:t>
            </w:r>
            <w:r w:rsidRPr="00740CA0">
              <w:rPr>
                <w:rFonts w:ascii="Times New Roman" w:hAnsi="Times New Roman" w:cs="Times New Roman"/>
                <w:sz w:val="16"/>
                <w:szCs w:val="16"/>
              </w:rPr>
              <w:br/>
              <w:t xml:space="preserve">незначительный (до   </w:t>
            </w:r>
            <w:r w:rsidRPr="00740CA0">
              <w:rPr>
                <w:rFonts w:ascii="Times New Roman" w:hAnsi="Times New Roman" w:cs="Times New Roman"/>
                <w:sz w:val="16"/>
                <w:szCs w:val="16"/>
              </w:rPr>
              <w:br/>
              <w:t xml:space="preserve">10%), сорняки        </w:t>
            </w:r>
            <w:r w:rsidRPr="00740CA0">
              <w:rPr>
                <w:rFonts w:ascii="Times New Roman" w:hAnsi="Times New Roman" w:cs="Times New Roman"/>
                <w:sz w:val="16"/>
                <w:szCs w:val="16"/>
              </w:rPr>
              <w:br/>
              <w:t xml:space="preserve">единичны             </w:t>
            </w:r>
            <w:r w:rsidRPr="00740CA0">
              <w:rPr>
                <w:rFonts w:ascii="Times New Roman" w:hAnsi="Times New Roman" w:cs="Times New Roman"/>
                <w:sz w:val="16"/>
                <w:szCs w:val="16"/>
              </w:rPr>
              <w:br/>
              <w:t xml:space="preserve">(не более 10%        </w:t>
            </w:r>
            <w:r w:rsidRPr="00740CA0">
              <w:rPr>
                <w:rFonts w:ascii="Times New Roman" w:hAnsi="Times New Roman" w:cs="Times New Roman"/>
                <w:sz w:val="16"/>
                <w:szCs w:val="16"/>
              </w:rPr>
              <w:br/>
              <w:t xml:space="preserve">площади), наличие    </w:t>
            </w:r>
            <w:r w:rsidRPr="00740CA0">
              <w:rPr>
                <w:rFonts w:ascii="Times New Roman" w:hAnsi="Times New Roman" w:cs="Times New Roman"/>
                <w:sz w:val="16"/>
                <w:szCs w:val="16"/>
              </w:rPr>
              <w:br/>
              <w:t>грибковых заболеваний</w:t>
            </w:r>
            <w:r w:rsidRPr="00740CA0">
              <w:rPr>
                <w:rFonts w:ascii="Times New Roman" w:hAnsi="Times New Roman" w:cs="Times New Roman"/>
                <w:sz w:val="16"/>
                <w:szCs w:val="16"/>
              </w:rPr>
              <w:br/>
              <w:t xml:space="preserve">(10 - 15%)           </w:t>
            </w:r>
          </w:p>
        </w:tc>
        <w:tc>
          <w:tcPr>
            <w:tcW w:w="3105" w:type="dxa"/>
            <w:tcBorders>
              <w:top w:val="single" w:sz="6" w:space="0" w:color="auto"/>
              <w:left w:val="single" w:sz="6" w:space="0" w:color="auto"/>
              <w:bottom w:val="single" w:sz="6" w:space="0" w:color="auto"/>
              <w:right w:val="single" w:sz="6" w:space="0" w:color="auto"/>
            </w:tcBorders>
          </w:tcPr>
          <w:p w:rsidR="00EF5C18" w:rsidRPr="00740CA0" w:rsidRDefault="00EF5C18">
            <w:pPr>
              <w:pStyle w:val="ConsPlusCell"/>
              <w:widowControl/>
              <w:rPr>
                <w:rFonts w:ascii="Times New Roman" w:hAnsi="Times New Roman" w:cs="Times New Roman"/>
                <w:sz w:val="16"/>
                <w:szCs w:val="16"/>
              </w:rPr>
            </w:pPr>
            <w:r w:rsidRPr="00740CA0">
              <w:rPr>
                <w:rFonts w:ascii="Times New Roman" w:hAnsi="Times New Roman" w:cs="Times New Roman"/>
                <w:sz w:val="16"/>
                <w:szCs w:val="16"/>
              </w:rPr>
              <w:t xml:space="preserve">Почва не удобрена,    </w:t>
            </w:r>
            <w:r w:rsidRPr="00740CA0">
              <w:rPr>
                <w:rFonts w:ascii="Times New Roman" w:hAnsi="Times New Roman" w:cs="Times New Roman"/>
                <w:sz w:val="16"/>
                <w:szCs w:val="16"/>
              </w:rPr>
              <w:br/>
              <w:t xml:space="preserve">поверхность           </w:t>
            </w:r>
            <w:r w:rsidRPr="00740CA0">
              <w:rPr>
                <w:rFonts w:ascii="Times New Roman" w:hAnsi="Times New Roman" w:cs="Times New Roman"/>
                <w:sz w:val="16"/>
                <w:szCs w:val="16"/>
              </w:rPr>
              <w:br/>
              <w:t xml:space="preserve">спланирована          </w:t>
            </w:r>
            <w:r w:rsidRPr="00740CA0">
              <w:rPr>
                <w:rFonts w:ascii="Times New Roman" w:hAnsi="Times New Roman" w:cs="Times New Roman"/>
                <w:sz w:val="16"/>
                <w:szCs w:val="16"/>
              </w:rPr>
              <w:br/>
              <w:t xml:space="preserve">грубо, растения слабо </w:t>
            </w:r>
            <w:r w:rsidRPr="00740CA0">
              <w:rPr>
                <w:rFonts w:ascii="Times New Roman" w:hAnsi="Times New Roman" w:cs="Times New Roman"/>
                <w:sz w:val="16"/>
                <w:szCs w:val="16"/>
              </w:rPr>
              <w:br/>
              <w:t xml:space="preserve">развиты, </w:t>
            </w:r>
            <w:proofErr w:type="gramStart"/>
            <w:r w:rsidRPr="00740CA0">
              <w:rPr>
                <w:rFonts w:ascii="Times New Roman" w:hAnsi="Times New Roman" w:cs="Times New Roman"/>
                <w:sz w:val="16"/>
                <w:szCs w:val="16"/>
              </w:rPr>
              <w:t>отпад</w:t>
            </w:r>
            <w:proofErr w:type="gramEnd"/>
            <w:r w:rsidRPr="00740CA0">
              <w:rPr>
                <w:rFonts w:ascii="Times New Roman" w:hAnsi="Times New Roman" w:cs="Times New Roman"/>
                <w:sz w:val="16"/>
                <w:szCs w:val="16"/>
              </w:rPr>
              <w:t xml:space="preserve">        </w:t>
            </w:r>
            <w:r w:rsidRPr="00740CA0">
              <w:rPr>
                <w:rFonts w:ascii="Times New Roman" w:hAnsi="Times New Roman" w:cs="Times New Roman"/>
                <w:sz w:val="16"/>
                <w:szCs w:val="16"/>
              </w:rPr>
              <w:br/>
              <w:t xml:space="preserve">незначительный (до    </w:t>
            </w:r>
            <w:r w:rsidRPr="00740CA0">
              <w:rPr>
                <w:rFonts w:ascii="Times New Roman" w:hAnsi="Times New Roman" w:cs="Times New Roman"/>
                <w:sz w:val="16"/>
                <w:szCs w:val="16"/>
              </w:rPr>
              <w:br/>
              <w:t xml:space="preserve">70%), сорняков много  </w:t>
            </w:r>
            <w:r w:rsidRPr="00740CA0">
              <w:rPr>
                <w:rFonts w:ascii="Times New Roman" w:hAnsi="Times New Roman" w:cs="Times New Roman"/>
                <w:sz w:val="16"/>
                <w:szCs w:val="16"/>
              </w:rPr>
              <w:br/>
              <w:t xml:space="preserve">(более 10% площади)   </w:t>
            </w:r>
          </w:p>
        </w:tc>
      </w:tr>
    </w:tbl>
    <w:p w:rsidR="00EF5C18" w:rsidRPr="00740CA0" w:rsidRDefault="00EF5C18">
      <w:pPr>
        <w:autoSpaceDE w:val="0"/>
        <w:autoSpaceDN w:val="0"/>
        <w:adjustRightInd w:val="0"/>
        <w:spacing w:after="0" w:line="240" w:lineRule="auto"/>
        <w:jc w:val="both"/>
        <w:rPr>
          <w:rFonts w:ascii="Times New Roman" w:hAnsi="Times New Roman" w:cs="Times New Roman"/>
          <w:sz w:val="16"/>
          <w:szCs w:val="16"/>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right"/>
        <w:outlineLvl w:val="1"/>
        <w:rPr>
          <w:rFonts w:ascii="Times New Roman" w:hAnsi="Times New Roman" w:cs="Times New Roman"/>
          <w:sz w:val="24"/>
          <w:szCs w:val="24"/>
        </w:rPr>
      </w:pPr>
      <w:r w:rsidRPr="00323694">
        <w:rPr>
          <w:rFonts w:ascii="Times New Roman" w:hAnsi="Times New Roman" w:cs="Times New Roman"/>
          <w:sz w:val="24"/>
          <w:szCs w:val="24"/>
        </w:rPr>
        <w:t>Приложение N 3</w:t>
      </w:r>
    </w:p>
    <w:p w:rsidR="00EF5C18" w:rsidRPr="00323694" w:rsidRDefault="00EF5C18">
      <w:pPr>
        <w:autoSpaceDE w:val="0"/>
        <w:autoSpaceDN w:val="0"/>
        <w:adjustRightInd w:val="0"/>
        <w:spacing w:after="0" w:line="240" w:lineRule="auto"/>
        <w:jc w:val="right"/>
        <w:rPr>
          <w:rFonts w:ascii="Times New Roman" w:hAnsi="Times New Roman" w:cs="Times New Roman"/>
          <w:sz w:val="24"/>
          <w:szCs w:val="24"/>
        </w:rPr>
      </w:pPr>
      <w:r w:rsidRPr="00323694">
        <w:rPr>
          <w:rFonts w:ascii="Times New Roman" w:hAnsi="Times New Roman" w:cs="Times New Roman"/>
          <w:sz w:val="24"/>
          <w:szCs w:val="24"/>
        </w:rPr>
        <w:t>к Положению</w:t>
      </w:r>
    </w:p>
    <w:p w:rsidR="00FE2486" w:rsidRPr="00323694" w:rsidRDefault="00EF5C18" w:rsidP="00FE2486">
      <w:pPr>
        <w:autoSpaceDE w:val="0"/>
        <w:autoSpaceDN w:val="0"/>
        <w:adjustRightInd w:val="0"/>
        <w:spacing w:after="0" w:line="240" w:lineRule="auto"/>
        <w:jc w:val="right"/>
        <w:rPr>
          <w:rFonts w:ascii="Times New Roman" w:hAnsi="Times New Roman" w:cs="Times New Roman"/>
          <w:sz w:val="24"/>
          <w:szCs w:val="24"/>
        </w:rPr>
      </w:pPr>
      <w:r w:rsidRPr="00323694">
        <w:rPr>
          <w:rFonts w:ascii="Times New Roman" w:hAnsi="Times New Roman" w:cs="Times New Roman"/>
          <w:sz w:val="24"/>
          <w:szCs w:val="24"/>
        </w:rPr>
        <w:t>"</w:t>
      </w:r>
      <w:r w:rsidR="00FE2486" w:rsidRPr="00323694">
        <w:rPr>
          <w:rFonts w:ascii="Times New Roman" w:hAnsi="Times New Roman" w:cs="Times New Roman"/>
          <w:sz w:val="24"/>
          <w:szCs w:val="24"/>
        </w:rPr>
        <w:t xml:space="preserve"> Об охране зеленых насаждений </w:t>
      </w:r>
      <w:proofErr w:type="gramStart"/>
      <w:r w:rsidR="00FE2486" w:rsidRPr="00323694">
        <w:rPr>
          <w:rFonts w:ascii="Times New Roman" w:hAnsi="Times New Roman" w:cs="Times New Roman"/>
          <w:sz w:val="24"/>
          <w:szCs w:val="24"/>
        </w:rPr>
        <w:t>на</w:t>
      </w:r>
      <w:proofErr w:type="gramEnd"/>
    </w:p>
    <w:p w:rsidR="00EF5C18" w:rsidRPr="00323694" w:rsidRDefault="00FE2486" w:rsidP="00165777">
      <w:pPr>
        <w:autoSpaceDE w:val="0"/>
        <w:autoSpaceDN w:val="0"/>
        <w:adjustRightInd w:val="0"/>
        <w:spacing w:after="0" w:line="240" w:lineRule="auto"/>
        <w:jc w:val="right"/>
        <w:rPr>
          <w:rFonts w:ascii="Times New Roman" w:hAnsi="Times New Roman" w:cs="Times New Roman"/>
          <w:sz w:val="24"/>
          <w:szCs w:val="24"/>
        </w:rPr>
      </w:pPr>
      <w:r w:rsidRPr="00323694">
        <w:rPr>
          <w:rFonts w:ascii="Times New Roman" w:hAnsi="Times New Roman" w:cs="Times New Roman"/>
          <w:sz w:val="24"/>
          <w:szCs w:val="24"/>
        </w:rPr>
        <w:t xml:space="preserve"> террит</w:t>
      </w:r>
      <w:r w:rsidR="00165777">
        <w:rPr>
          <w:rFonts w:ascii="Times New Roman" w:hAnsi="Times New Roman" w:cs="Times New Roman"/>
          <w:sz w:val="24"/>
          <w:szCs w:val="24"/>
        </w:rPr>
        <w:t>ории Каргасокского сельского поселения</w:t>
      </w:r>
      <w:r w:rsidRPr="00323694">
        <w:rPr>
          <w:rFonts w:ascii="Times New Roman" w:hAnsi="Times New Roman" w:cs="Times New Roman"/>
          <w:sz w:val="24"/>
          <w:szCs w:val="24"/>
        </w:rPr>
        <w:t xml:space="preserve"> </w:t>
      </w:r>
      <w:r w:rsidR="00EF5C18" w:rsidRPr="00323694">
        <w:rPr>
          <w:rFonts w:ascii="Times New Roman" w:hAnsi="Times New Roman" w:cs="Times New Roman"/>
          <w:sz w:val="24"/>
          <w:szCs w:val="24"/>
        </w:rPr>
        <w:t>"</w:t>
      </w: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Ордер N 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на выполнение работ по сносу (вырубке) зеленых насаждений</w:t>
      </w:r>
    </w:p>
    <w:p w:rsidR="00EF5C18" w:rsidRPr="00323694" w:rsidRDefault="00EF5C18">
      <w:pPr>
        <w:pStyle w:val="ConsPlusNonformat"/>
        <w:widowControl/>
        <w:rPr>
          <w:rFonts w:ascii="Times New Roman" w:hAnsi="Times New Roman" w:cs="Times New Roman"/>
          <w:sz w:val="24"/>
          <w:szCs w:val="24"/>
        </w:rPr>
      </w:pPr>
    </w:p>
    <w:p w:rsidR="00EF5C18" w:rsidRPr="00323694" w:rsidRDefault="00FE2486">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с. Каргасок                      </w:t>
      </w:r>
      <w:r w:rsidR="00EF5C18" w:rsidRPr="00323694">
        <w:rPr>
          <w:rFonts w:ascii="Times New Roman" w:hAnsi="Times New Roman" w:cs="Times New Roman"/>
          <w:sz w:val="24"/>
          <w:szCs w:val="24"/>
        </w:rPr>
        <w:t xml:space="preserve">         "___" __________ 20__ г.</w:t>
      </w:r>
    </w:p>
    <w:p w:rsidR="00EF5C18" w:rsidRPr="00323694" w:rsidRDefault="00EF5C18">
      <w:pPr>
        <w:pStyle w:val="ConsPlusNonformat"/>
        <w:widowControl/>
        <w:rPr>
          <w:rFonts w:ascii="Times New Roman" w:hAnsi="Times New Roman" w:cs="Times New Roman"/>
          <w:sz w:val="24"/>
          <w:szCs w:val="24"/>
        </w:rPr>
      </w:pP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__________________________________________________________________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наименование организации (Ф.И.О. лица)</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Почтовый адрес ______________________ телефон ________________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__________________________________________________________________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w:t>
      </w:r>
      <w:proofErr w:type="gramStart"/>
      <w:r w:rsidRPr="00323694">
        <w:rPr>
          <w:rFonts w:ascii="Times New Roman" w:hAnsi="Times New Roman" w:cs="Times New Roman"/>
          <w:sz w:val="24"/>
          <w:szCs w:val="24"/>
        </w:rPr>
        <w:t>ответственный</w:t>
      </w:r>
      <w:proofErr w:type="gramEnd"/>
      <w:r w:rsidRPr="00323694">
        <w:rPr>
          <w:rFonts w:ascii="Times New Roman" w:hAnsi="Times New Roman" w:cs="Times New Roman"/>
          <w:sz w:val="24"/>
          <w:szCs w:val="24"/>
        </w:rPr>
        <w:t xml:space="preserve"> за производство работ</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адрес работ ______________________________________________________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Основания для производства работ:</w:t>
      </w:r>
    </w:p>
    <w:p w:rsidR="00FE2486"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Постановление </w:t>
      </w:r>
      <w:r w:rsidR="00FE2486" w:rsidRPr="00323694">
        <w:rPr>
          <w:rFonts w:ascii="Times New Roman" w:hAnsi="Times New Roman" w:cs="Times New Roman"/>
          <w:sz w:val="24"/>
          <w:szCs w:val="24"/>
        </w:rPr>
        <w:t>Главы Каргасокского сельского поселения N 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от ________________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Протокол </w:t>
      </w:r>
      <w:r w:rsidR="00FE2486" w:rsidRPr="00323694">
        <w:rPr>
          <w:rFonts w:ascii="Times New Roman" w:hAnsi="Times New Roman" w:cs="Times New Roman"/>
          <w:sz w:val="24"/>
          <w:szCs w:val="24"/>
        </w:rPr>
        <w:t>комиссии по благоустройству N ____</w:t>
      </w:r>
      <w:r w:rsidRPr="00323694">
        <w:rPr>
          <w:rFonts w:ascii="Times New Roman" w:hAnsi="Times New Roman" w:cs="Times New Roman"/>
          <w:sz w:val="24"/>
          <w:szCs w:val="24"/>
        </w:rPr>
        <w:t xml:space="preserve"> </w:t>
      </w:r>
      <w:proofErr w:type="gramStart"/>
      <w:r w:rsidRPr="00323694">
        <w:rPr>
          <w:rFonts w:ascii="Times New Roman" w:hAnsi="Times New Roman" w:cs="Times New Roman"/>
          <w:sz w:val="24"/>
          <w:szCs w:val="24"/>
        </w:rPr>
        <w:t>от</w:t>
      </w:r>
      <w:proofErr w:type="gramEnd"/>
      <w:r w:rsidRPr="00323694">
        <w:rPr>
          <w:rFonts w:ascii="Times New Roman" w:hAnsi="Times New Roman" w:cs="Times New Roman"/>
          <w:sz w:val="24"/>
          <w:szCs w:val="24"/>
        </w:rPr>
        <w:t xml:space="preserve"> 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Количество и вид сносимых зеленых насаждений</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__________________________________________________________________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__________________________________________________________________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__________________________________________________________________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__________________________________________________________________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Производство работ разрешено </w:t>
      </w:r>
      <w:proofErr w:type="gramStart"/>
      <w:r w:rsidRPr="00323694">
        <w:rPr>
          <w:rFonts w:ascii="Times New Roman" w:hAnsi="Times New Roman" w:cs="Times New Roman"/>
          <w:sz w:val="24"/>
          <w:szCs w:val="24"/>
        </w:rPr>
        <w:t>с</w:t>
      </w:r>
      <w:proofErr w:type="gramEnd"/>
      <w:r w:rsidRPr="00323694">
        <w:rPr>
          <w:rFonts w:ascii="Times New Roman" w:hAnsi="Times New Roman" w:cs="Times New Roman"/>
          <w:sz w:val="24"/>
          <w:szCs w:val="24"/>
        </w:rPr>
        <w:t xml:space="preserve"> ___________ по ________________</w:t>
      </w:r>
    </w:p>
    <w:p w:rsidR="00EF5C18" w:rsidRPr="00323694" w:rsidRDefault="00EF5C18">
      <w:pPr>
        <w:pStyle w:val="ConsPlusNonformat"/>
        <w:widowControl/>
        <w:rPr>
          <w:rFonts w:ascii="Times New Roman" w:hAnsi="Times New Roman" w:cs="Times New Roman"/>
          <w:sz w:val="24"/>
          <w:szCs w:val="24"/>
        </w:rPr>
      </w:pP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Особые условия:</w:t>
      </w:r>
    </w:p>
    <w:p w:rsidR="00FE2486" w:rsidRPr="00323694" w:rsidRDefault="00EF5C18" w:rsidP="00FE2486">
      <w:pPr>
        <w:pStyle w:val="ConsPlusNonformat"/>
        <w:widowControl/>
        <w:numPr>
          <w:ilvl w:val="0"/>
          <w:numId w:val="1"/>
        </w:numPr>
        <w:rPr>
          <w:rFonts w:ascii="Times New Roman" w:hAnsi="Times New Roman" w:cs="Times New Roman"/>
          <w:sz w:val="24"/>
          <w:szCs w:val="24"/>
        </w:rPr>
      </w:pPr>
      <w:r w:rsidRPr="00323694">
        <w:rPr>
          <w:rFonts w:ascii="Times New Roman" w:hAnsi="Times New Roman" w:cs="Times New Roman"/>
          <w:sz w:val="24"/>
          <w:szCs w:val="24"/>
        </w:rPr>
        <w:t xml:space="preserve">Об  окончании </w:t>
      </w:r>
      <w:r w:rsidR="00FE2486" w:rsidRPr="00323694">
        <w:rPr>
          <w:rFonts w:ascii="Times New Roman" w:hAnsi="Times New Roman" w:cs="Times New Roman"/>
          <w:sz w:val="24"/>
          <w:szCs w:val="24"/>
        </w:rPr>
        <w:t xml:space="preserve"> </w:t>
      </w:r>
      <w:r w:rsidRPr="00323694">
        <w:rPr>
          <w:rFonts w:ascii="Times New Roman" w:hAnsi="Times New Roman" w:cs="Times New Roman"/>
          <w:sz w:val="24"/>
          <w:szCs w:val="24"/>
        </w:rPr>
        <w:t xml:space="preserve">работ </w:t>
      </w:r>
      <w:r w:rsidR="00FE2486" w:rsidRPr="00323694">
        <w:rPr>
          <w:rFonts w:ascii="Times New Roman" w:hAnsi="Times New Roman" w:cs="Times New Roman"/>
          <w:sz w:val="24"/>
          <w:szCs w:val="24"/>
        </w:rPr>
        <w:t xml:space="preserve"> </w:t>
      </w:r>
      <w:r w:rsidRPr="00323694">
        <w:rPr>
          <w:rFonts w:ascii="Times New Roman" w:hAnsi="Times New Roman" w:cs="Times New Roman"/>
          <w:sz w:val="24"/>
          <w:szCs w:val="24"/>
        </w:rPr>
        <w:t xml:space="preserve">уведомить </w:t>
      </w:r>
      <w:r w:rsidR="00FE2486" w:rsidRPr="00323694">
        <w:rPr>
          <w:rFonts w:ascii="Times New Roman" w:hAnsi="Times New Roman" w:cs="Times New Roman"/>
          <w:sz w:val="24"/>
          <w:szCs w:val="24"/>
        </w:rPr>
        <w:t xml:space="preserve">Администрацию Каргасокского </w:t>
      </w:r>
    </w:p>
    <w:p w:rsidR="00EF5C18" w:rsidRPr="00323694" w:rsidRDefault="00FE2486">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сельского поселения</w:t>
      </w:r>
      <w:r w:rsidR="00EF5C18" w:rsidRPr="00323694">
        <w:rPr>
          <w:rFonts w:ascii="Times New Roman" w:hAnsi="Times New Roman" w:cs="Times New Roman"/>
          <w:sz w:val="24"/>
          <w:szCs w:val="24"/>
        </w:rPr>
        <w:t>.  Адрес:</w:t>
      </w:r>
      <w:r w:rsidRPr="00323694">
        <w:rPr>
          <w:rFonts w:ascii="Times New Roman" w:hAnsi="Times New Roman" w:cs="Times New Roman"/>
          <w:sz w:val="24"/>
          <w:szCs w:val="24"/>
        </w:rPr>
        <w:t xml:space="preserve"> </w:t>
      </w:r>
      <w:r w:rsidR="00674A8A" w:rsidRPr="00323694">
        <w:rPr>
          <w:rFonts w:ascii="Times New Roman" w:hAnsi="Times New Roman" w:cs="Times New Roman"/>
          <w:sz w:val="24"/>
          <w:szCs w:val="24"/>
        </w:rPr>
        <w:t xml:space="preserve">с. Каргасок, ул. </w:t>
      </w:r>
      <w:proofErr w:type="gramStart"/>
      <w:r w:rsidR="00674A8A" w:rsidRPr="00323694">
        <w:rPr>
          <w:rFonts w:ascii="Times New Roman" w:hAnsi="Times New Roman" w:cs="Times New Roman"/>
          <w:sz w:val="24"/>
          <w:szCs w:val="24"/>
        </w:rPr>
        <w:t>Новая</w:t>
      </w:r>
      <w:proofErr w:type="gramEnd"/>
      <w:r w:rsidR="00674A8A" w:rsidRPr="00323694">
        <w:rPr>
          <w:rFonts w:ascii="Times New Roman" w:hAnsi="Times New Roman" w:cs="Times New Roman"/>
          <w:sz w:val="24"/>
          <w:szCs w:val="24"/>
        </w:rPr>
        <w:t>, 1.</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2. По окончании работ по сносу зеленых насаждений  осуществить</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уборку  соответствующей  территории  от  </w:t>
      </w:r>
      <w:proofErr w:type="gramStart"/>
      <w:r w:rsidRPr="00323694">
        <w:rPr>
          <w:rFonts w:ascii="Times New Roman" w:hAnsi="Times New Roman" w:cs="Times New Roman"/>
          <w:sz w:val="24"/>
          <w:szCs w:val="24"/>
        </w:rPr>
        <w:t>частей</w:t>
      </w:r>
      <w:proofErr w:type="gramEnd"/>
      <w:r w:rsidRPr="00323694">
        <w:rPr>
          <w:rFonts w:ascii="Times New Roman" w:hAnsi="Times New Roman" w:cs="Times New Roman"/>
          <w:sz w:val="24"/>
          <w:szCs w:val="24"/>
        </w:rPr>
        <w:t xml:space="preserve">  снесенных зеленых</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насаждений.</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_______________________________________</w:t>
      </w:r>
    </w:p>
    <w:p w:rsidR="00EF5C18" w:rsidRPr="00323694" w:rsidRDefault="00EF5C18">
      <w:pPr>
        <w:pStyle w:val="ConsPlusNonformat"/>
        <w:widowControl/>
        <w:rPr>
          <w:rFonts w:ascii="Times New Roman" w:hAnsi="Times New Roman" w:cs="Times New Roman"/>
          <w:sz w:val="24"/>
          <w:szCs w:val="24"/>
        </w:rPr>
      </w:pPr>
      <w:r w:rsidRPr="00323694">
        <w:rPr>
          <w:rFonts w:ascii="Times New Roman" w:hAnsi="Times New Roman" w:cs="Times New Roman"/>
          <w:sz w:val="24"/>
          <w:szCs w:val="24"/>
        </w:rPr>
        <w:t xml:space="preserve">    (Ф.И.О., подпись лица, выдавшего ордер)</w:t>
      </w: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autoSpaceDE w:val="0"/>
        <w:autoSpaceDN w:val="0"/>
        <w:adjustRightInd w:val="0"/>
        <w:spacing w:after="0" w:line="240" w:lineRule="auto"/>
        <w:jc w:val="both"/>
        <w:rPr>
          <w:rFonts w:ascii="Times New Roman" w:hAnsi="Times New Roman" w:cs="Times New Roman"/>
          <w:sz w:val="24"/>
          <w:szCs w:val="24"/>
        </w:rPr>
      </w:pPr>
    </w:p>
    <w:p w:rsidR="00EF5C18" w:rsidRPr="00323694" w:rsidRDefault="00EF5C18">
      <w:pPr>
        <w:pStyle w:val="ConsPlusNonformat"/>
        <w:widowControl/>
        <w:pBdr>
          <w:top w:val="single" w:sz="6" w:space="0" w:color="auto"/>
        </w:pBdr>
        <w:rPr>
          <w:rFonts w:ascii="Times New Roman" w:hAnsi="Times New Roman" w:cs="Times New Roman"/>
          <w:sz w:val="24"/>
          <w:szCs w:val="24"/>
        </w:rPr>
      </w:pPr>
    </w:p>
    <w:p w:rsidR="00090784" w:rsidRPr="00323694" w:rsidRDefault="00090784">
      <w:pPr>
        <w:rPr>
          <w:rFonts w:ascii="Times New Roman" w:hAnsi="Times New Roman" w:cs="Times New Roman"/>
          <w:sz w:val="24"/>
          <w:szCs w:val="24"/>
        </w:rPr>
      </w:pPr>
    </w:p>
    <w:sectPr w:rsidR="00090784" w:rsidRPr="00323694" w:rsidSect="008020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B3A62"/>
    <w:multiLevelType w:val="hybridMultilevel"/>
    <w:tmpl w:val="83F4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280330"/>
    <w:multiLevelType w:val="hybridMultilevel"/>
    <w:tmpl w:val="E35E2D1A"/>
    <w:lvl w:ilvl="0" w:tplc="D30C29B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EF5C18"/>
    <w:rsid w:val="00032059"/>
    <w:rsid w:val="00076FBA"/>
    <w:rsid w:val="00090784"/>
    <w:rsid w:val="00165777"/>
    <w:rsid w:val="001F04DD"/>
    <w:rsid w:val="0021673A"/>
    <w:rsid w:val="00225765"/>
    <w:rsid w:val="002E1E64"/>
    <w:rsid w:val="002E65BA"/>
    <w:rsid w:val="002F2411"/>
    <w:rsid w:val="00316A96"/>
    <w:rsid w:val="00323694"/>
    <w:rsid w:val="00363DE4"/>
    <w:rsid w:val="003871E4"/>
    <w:rsid w:val="0042013C"/>
    <w:rsid w:val="00522797"/>
    <w:rsid w:val="00571CE2"/>
    <w:rsid w:val="0058160F"/>
    <w:rsid w:val="005E5686"/>
    <w:rsid w:val="00626A71"/>
    <w:rsid w:val="00674A8A"/>
    <w:rsid w:val="00740CA0"/>
    <w:rsid w:val="007762D2"/>
    <w:rsid w:val="00793E56"/>
    <w:rsid w:val="00800555"/>
    <w:rsid w:val="00802077"/>
    <w:rsid w:val="00857E03"/>
    <w:rsid w:val="008707D0"/>
    <w:rsid w:val="008C31B5"/>
    <w:rsid w:val="008E2BEE"/>
    <w:rsid w:val="00A23E44"/>
    <w:rsid w:val="00AA3B1A"/>
    <w:rsid w:val="00B84EC0"/>
    <w:rsid w:val="00BA06EF"/>
    <w:rsid w:val="00BC08D2"/>
    <w:rsid w:val="00BE0DCE"/>
    <w:rsid w:val="00C1400D"/>
    <w:rsid w:val="00CB1F04"/>
    <w:rsid w:val="00CD3E5E"/>
    <w:rsid w:val="00CF070F"/>
    <w:rsid w:val="00E45D3D"/>
    <w:rsid w:val="00EF5C18"/>
    <w:rsid w:val="00EF7B39"/>
    <w:rsid w:val="00F66484"/>
    <w:rsid w:val="00F73044"/>
    <w:rsid w:val="00FE2486"/>
    <w:rsid w:val="00FE4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7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F5C1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F5C1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F5C1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Strong"/>
    <w:basedOn w:val="a0"/>
    <w:uiPriority w:val="22"/>
    <w:qFormat/>
    <w:rsid w:val="00F66484"/>
    <w:rPr>
      <w:b/>
      <w:bCs/>
    </w:rPr>
  </w:style>
  <w:style w:type="paragraph" w:styleId="a4">
    <w:name w:val="No Spacing"/>
    <w:uiPriority w:val="1"/>
    <w:qFormat/>
    <w:rsid w:val="00857E03"/>
    <w:pPr>
      <w:spacing w:after="0" w:line="240" w:lineRule="auto"/>
    </w:pPr>
    <w:rPr>
      <w:rFonts w:ascii="Calibri" w:eastAsia="Calibri" w:hAnsi="Calibri" w:cs="Times New Roman"/>
    </w:rPr>
  </w:style>
  <w:style w:type="paragraph" w:styleId="a5">
    <w:name w:val="List Paragraph"/>
    <w:basedOn w:val="a"/>
    <w:uiPriority w:val="34"/>
    <w:qFormat/>
    <w:rsid w:val="00B84E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BC13444D528B6BB51783853DDC8122030817C48099FA57B37055B6E00E557BA6112F9ABFC1A2946A2A5s540I" TargetMode="External"/><Relationship Id="rId13" Type="http://schemas.openxmlformats.org/officeDocument/2006/relationships/hyperlink" Target="consultantplus://offline/ref=BB7BC13444D528B6BB51783853DDC8122030817C48099FA57B37055B6E00E557BA6112F9ABFC1A2946A3ACs546I" TargetMode="External"/><Relationship Id="rId3" Type="http://schemas.openxmlformats.org/officeDocument/2006/relationships/settings" Target="settings.xml"/><Relationship Id="rId7" Type="http://schemas.openxmlformats.org/officeDocument/2006/relationships/hyperlink" Target="consultantplus://offline/ref=BB7BC13444D528B6BB51783853DDC8122030817C4E0E91A57B37055B6E00E557BA6112F9ABFC1A2946A1ACs54BI" TargetMode="External"/><Relationship Id="rId12" Type="http://schemas.openxmlformats.org/officeDocument/2006/relationships/hyperlink" Target="consultantplus://offline/ref=BB7BC13444D528B6BB51783853DDC8122030817C48099FA57B37055B6E00E557BA6112F9ABFC1A2946A2ADs543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EFF4125D5D1D9059667E8A389C516ADFA6433616AE85B22B288CBC6CA7TBH0N" TargetMode="External"/><Relationship Id="rId11" Type="http://schemas.openxmlformats.org/officeDocument/2006/relationships/hyperlink" Target="consultantplus://offline/ref=BB7BC13444D528B6BB51783853DDC8122030817C480D9CAE7037055B6E00E557sB4AI" TargetMode="External"/><Relationship Id="rId5" Type="http://schemas.openxmlformats.org/officeDocument/2006/relationships/hyperlink" Target="consultantplus://offline/ref=EFF4125D5D1D9059667E8A389C516ADFA6433619AF82B22B288CBC6CA7B0D6A02DC9A63A79614B0ET0HDN" TargetMode="External"/><Relationship Id="rId15" Type="http://schemas.openxmlformats.org/officeDocument/2006/relationships/hyperlink" Target="consultantplus://offline/ref=BB7BC13444D528B6BB51783853DDC8122030817C48099FA57B37055B6E00E557BA6112F9ABFC1A2946A3ACs546I" TargetMode="External"/><Relationship Id="rId10" Type="http://schemas.openxmlformats.org/officeDocument/2006/relationships/hyperlink" Target="consultantplus://offline/ref=BB7BC13444D528B6BB51663545B196162039DD764D0A92FB24685E0639s049I" TargetMode="External"/><Relationship Id="rId4" Type="http://schemas.openxmlformats.org/officeDocument/2006/relationships/webSettings" Target="webSettings.xml"/><Relationship Id="rId9" Type="http://schemas.openxmlformats.org/officeDocument/2006/relationships/hyperlink" Target="consultantplus://offline/ref=BB7BC13444D528B6BB51663545B196162039DE784A0892FB24685E063909EF00FD2E4BBBEFF11F28s441I" TargetMode="External"/><Relationship Id="rId14" Type="http://schemas.openxmlformats.org/officeDocument/2006/relationships/hyperlink" Target="consultantplus://offline/ref=BB7BC13444D528B6BB51783853DDC8122030817C48099FA57B37055B6E00E557BA6112F9ABFC1A2946A3ADs54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10</Pages>
  <Words>3789</Words>
  <Characters>21602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shedrina</dc:creator>
  <cp:lastModifiedBy>Сельский</cp:lastModifiedBy>
  <cp:revision>22</cp:revision>
  <cp:lastPrinted>2012-08-06T07:10:00Z</cp:lastPrinted>
  <dcterms:created xsi:type="dcterms:W3CDTF">2012-04-23T10:15:00Z</dcterms:created>
  <dcterms:modified xsi:type="dcterms:W3CDTF">2012-12-06T06:30:00Z</dcterms:modified>
</cp:coreProperties>
</file>