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</w:t>
      </w:r>
      <w:r w:rsidR="00742733">
        <w:rPr>
          <w:sz w:val="22"/>
          <w:szCs w:val="22"/>
        </w:rPr>
        <w:t>1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742733">
        <w:rPr>
          <w:sz w:val="22"/>
          <w:szCs w:val="22"/>
        </w:rPr>
        <w:t>2021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</w:t>
      </w:r>
      <w:proofErr w:type="gramEnd"/>
      <w:r w:rsidR="005D6C62" w:rsidRPr="0012313D">
        <w:rPr>
          <w:sz w:val="22"/>
          <w:szCs w:val="22"/>
        </w:rPr>
        <w:t>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FE02EE" w:rsidRDefault="00FE02EE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742733" w:rsidP="00E40C95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742733">
              <w:rPr>
                <w:sz w:val="16"/>
                <w:szCs w:val="16"/>
                <w:lang w:val="ru-RU"/>
              </w:rPr>
              <w:t>70:06:0101004:593</w:t>
            </w:r>
          </w:p>
        </w:tc>
        <w:tc>
          <w:tcPr>
            <w:tcW w:w="2412" w:type="dxa"/>
            <w:vAlign w:val="center"/>
          </w:tcPr>
          <w:p w:rsidR="00361CE3" w:rsidRPr="00121CC9" w:rsidRDefault="00742733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3684" w:type="dxa"/>
            <w:vAlign w:val="center"/>
          </w:tcPr>
          <w:p w:rsidR="00361CE3" w:rsidRPr="0012313D" w:rsidRDefault="0074273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Заготовка древесины, код 10.1</w:t>
            </w:r>
          </w:p>
        </w:tc>
        <w:tc>
          <w:tcPr>
            <w:tcW w:w="1136" w:type="dxa"/>
            <w:vAlign w:val="center"/>
          </w:tcPr>
          <w:p w:rsidR="00361CE3" w:rsidRPr="0012313D" w:rsidRDefault="00742733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16240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8307F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ИНН </w:t>
      </w:r>
      <w:r w:rsidRPr="0018307F">
        <w:rPr>
          <w:sz w:val="22"/>
          <w:szCs w:val="22"/>
        </w:rPr>
        <w:t>7006000289</w:t>
      </w:r>
      <w:r w:rsidRPr="0012313D">
        <w:rPr>
          <w:sz w:val="22"/>
          <w:szCs w:val="22"/>
        </w:rPr>
        <w:t>, КПП 700601001</w:t>
      </w:r>
    </w:p>
    <w:p w:rsidR="0038118C" w:rsidRDefault="00D26B04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38118C" w:rsidRPr="0018307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38118C" w:rsidRPr="0018307F">
        <w:rPr>
          <w:sz w:val="22"/>
          <w:szCs w:val="22"/>
        </w:rPr>
        <w:t xml:space="preserve">тделении Томск </w:t>
      </w:r>
      <w:r>
        <w:rPr>
          <w:sz w:val="22"/>
          <w:szCs w:val="22"/>
        </w:rPr>
        <w:t>Банка России</w:t>
      </w:r>
      <w:r w:rsidR="0038118C" w:rsidRPr="0018307F">
        <w:rPr>
          <w:sz w:val="22"/>
          <w:szCs w:val="22"/>
        </w:rPr>
        <w:t xml:space="preserve">// УФК по 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Томской </w:t>
      </w:r>
      <w:r w:rsidRPr="0018307F">
        <w:rPr>
          <w:sz w:val="22"/>
          <w:szCs w:val="22"/>
        </w:rPr>
        <w:t>области, г. Томск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</w:t>
      </w:r>
      <w:r w:rsidRPr="0018307F">
        <w:rPr>
          <w:sz w:val="22"/>
          <w:szCs w:val="22"/>
        </w:rPr>
        <w:t>016902004</w:t>
      </w:r>
      <w:r w:rsidRPr="0012313D">
        <w:rPr>
          <w:sz w:val="22"/>
          <w:szCs w:val="22"/>
        </w:rPr>
        <w:t xml:space="preserve">;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38118C" w:rsidRDefault="00D26B04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Единый Казначейский счет</w:t>
      </w:r>
      <w:r w:rsidR="0038118C" w:rsidRPr="0012313D">
        <w:rPr>
          <w:sz w:val="22"/>
          <w:szCs w:val="22"/>
        </w:rPr>
        <w:t xml:space="preserve"> </w:t>
      </w:r>
      <w:r w:rsidR="0038118C" w:rsidRPr="0018307F">
        <w:rPr>
          <w:sz w:val="22"/>
          <w:szCs w:val="22"/>
        </w:rPr>
        <w:t>40102810245370000058</w:t>
      </w:r>
    </w:p>
    <w:p w:rsidR="00D26B0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</w:t>
      </w:r>
      <w:bookmarkStart w:id="0" w:name="_GoBack"/>
      <w:bookmarkEnd w:id="0"/>
      <w:r>
        <w:rPr>
          <w:sz w:val="22"/>
          <w:szCs w:val="22"/>
        </w:rPr>
        <w:t>т 03100643000000016500</w:t>
      </w:r>
    </w:p>
    <w:p w:rsidR="00B033E2" w:rsidRDefault="0038118C" w:rsidP="0038118C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КБК </w:t>
      </w:r>
      <w:r w:rsidRPr="0018307F">
        <w:rPr>
          <w:sz w:val="22"/>
          <w:szCs w:val="22"/>
        </w:rPr>
        <w:t>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FE02EE" w:rsidRDefault="00FE02EE" w:rsidP="00B1568F">
      <w:pPr>
        <w:ind w:firstLine="284"/>
        <w:jc w:val="center"/>
        <w:rPr>
          <w:sz w:val="22"/>
          <w:szCs w:val="22"/>
        </w:rPr>
      </w:pPr>
    </w:p>
    <w:p w:rsidR="00FE02EE" w:rsidRDefault="00FE02EE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742733">
        <w:rPr>
          <w:b/>
          <w:sz w:val="22"/>
          <w:szCs w:val="22"/>
        </w:rPr>
        <w:t>49 лет</w:t>
      </w:r>
      <w:r w:rsidRPr="00CC7C44">
        <w:rPr>
          <w:sz w:val="22"/>
          <w:szCs w:val="22"/>
        </w:rPr>
        <w:t>.</w:t>
      </w:r>
    </w:p>
    <w:p w:rsidR="0097534F" w:rsidRDefault="00B40C1E" w:rsidP="008A1C57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 xml:space="preserve">Настоящий договор </w:t>
      </w:r>
      <w:r w:rsidR="008A1C57" w:rsidRPr="008A1C57">
        <w:rPr>
          <w:sz w:val="22"/>
          <w:szCs w:val="22"/>
        </w:rPr>
        <w:t>считается для третьих лиц заключенным</w:t>
      </w:r>
      <w:r w:rsidR="00F17800" w:rsidRPr="008A1C57"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FE02EE" w:rsidRDefault="00FE02EE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оплаты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FE02EE" w:rsidRDefault="00FE02EE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lastRenderedPageBreak/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FE02EE" w:rsidRDefault="00FE02EE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 xml:space="preserve">. </w:t>
      </w:r>
      <w:r w:rsidR="00EC140E" w:rsidRPr="0012313D">
        <w:rPr>
          <w:sz w:val="22"/>
          <w:szCs w:val="22"/>
        </w:rPr>
        <w:t>АРЕНДОДАТЕЛЬ</w:t>
      </w:r>
      <w:r w:rsidRPr="009402F8">
        <w:rPr>
          <w:sz w:val="22"/>
          <w:szCs w:val="22"/>
        </w:rPr>
        <w:t xml:space="preserve">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FE02EE" w:rsidRPr="00EB753C" w:rsidRDefault="004C093E" w:rsidP="00FE02EE">
      <w:pPr>
        <w:pStyle w:val="aa"/>
        <w:ind w:left="0" w:firstLine="284"/>
        <w:jc w:val="both"/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>
        <w:rPr>
          <w:sz w:val="22"/>
          <w:szCs w:val="22"/>
        </w:rPr>
        <w:t>2. Обременения земельного участка:</w:t>
      </w:r>
      <w:r w:rsidR="00FE02EE" w:rsidRPr="00FE02EE">
        <w:t xml:space="preserve"> </w:t>
      </w:r>
      <w:r w:rsidR="00FE02EE" w:rsidRPr="00EB753C">
        <w:rPr>
          <w:iCs/>
        </w:rPr>
        <w:t xml:space="preserve">Земельный участок полностью расположен в границах зоны с реестровым номером 70:06-6.1002 от 17.11.2020, ограничение использования земельного участка в пределах зоны: 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2.2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2.3. Запрещение закачки отработанных вод в подземные горизонты, подземного складирования твердых отходов и разработки недр земли. 2.4. Размещения складов горюче-смазочных материалов, ядохимикатов и минеральных удобрений, накопителей </w:t>
      </w:r>
      <w:proofErr w:type="spellStart"/>
      <w:r w:rsidR="00FE02EE" w:rsidRPr="00EB753C">
        <w:rPr>
          <w:iCs/>
        </w:rPr>
        <w:t>промстоков</w:t>
      </w:r>
      <w:proofErr w:type="spellEnd"/>
      <w:r w:rsidR="00FE02EE" w:rsidRPr="00EB753C">
        <w:rPr>
          <w:iCs/>
        </w:rPr>
        <w:t xml:space="preserve">, </w:t>
      </w:r>
      <w:proofErr w:type="spellStart"/>
      <w:r w:rsidR="00FE02EE" w:rsidRPr="00EB753C">
        <w:rPr>
          <w:iCs/>
        </w:rPr>
        <w:t>шламохранилищ</w:t>
      </w:r>
      <w:proofErr w:type="spellEnd"/>
      <w:r w:rsidR="00FE02EE" w:rsidRPr="00EB753C">
        <w:rPr>
          <w:iCs/>
        </w:rPr>
        <w:t xml:space="preserve"> и других объектов, обуславливающих опасность химического загрязнения подземных вод допускается только при использовании защищенных подземных вод, при условии выполнения специальных мероприятий по защите водоносного горизонта от загрязнения, при наличии санитарно-эпидемиологического заключения центра государственного санитарно- эпидемиологического надзора, выданного с учетом заключения органов геологического контроля. 2.5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2.6.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 2.8. Санитарные мероприятия должны выполняться владельцами объектов, оказывающих (или могущих оказать) отрицательное влияние на качество воды источников водоснабжения. 3. На территории первого пояса зоны санитарной охраны и в полосе водоводов выполняются иные мероприятия, предусмотренные СанПиН 2.1.4.1110-02 «Зоны санитарной охраны источников водоснабжения и водопроводов питьевого назначения» и «Проектом зон санитарной охраны на водозаборные участки «Центральный», «Геологический», «Павловский», «ТВК» муниципального унитарного предприятия Каргасокский «</w:t>
      </w:r>
      <w:proofErr w:type="spellStart"/>
      <w:r w:rsidR="00FE02EE" w:rsidRPr="00EB753C">
        <w:rPr>
          <w:iCs/>
        </w:rPr>
        <w:t>Тепловодоканал</w:t>
      </w:r>
      <w:proofErr w:type="spellEnd"/>
      <w:r w:rsidR="00FE02EE" w:rsidRPr="00EB753C">
        <w:rPr>
          <w:iCs/>
        </w:rPr>
        <w:t>», Томская область, с. Каргасок»., вид/наименование: Зона санитарной охраны водозаборных скважин №№ 97/3, ТМ-470/1, 1-2005, ТМ-473 (Центральный водозаборный участок) МУП Каргасокский «ТВК» для целей питьевого и хозяйственно-бытового водоснабжения населения с. Каргасок Каргасокского района Томской области, тип: Зона санитарной охраны источников водоснабжения и водопроводов питьевого назначения, дата решения: 15.01.2015, номер решения: 4, наименование ОГВ/ОМСУ: Департамент природных ресурсов и охраны</w:t>
      </w:r>
      <w:r w:rsidR="00FE02EE">
        <w:rPr>
          <w:iCs/>
        </w:rPr>
        <w:t xml:space="preserve"> </w:t>
      </w:r>
      <w:r w:rsidR="00FE02EE" w:rsidRPr="00EB753C">
        <w:rPr>
          <w:iCs/>
        </w:rPr>
        <w:t>окружающей среды Томской области</w:t>
      </w:r>
      <w:r w:rsidR="00FE02EE">
        <w:rPr>
          <w:iCs/>
        </w:rPr>
        <w:t>.</w:t>
      </w:r>
    </w:p>
    <w:p w:rsidR="00FE02EE" w:rsidRPr="00EB753C" w:rsidRDefault="00FE02EE" w:rsidP="00FE02EE">
      <w:pPr>
        <w:pStyle w:val="aa"/>
        <w:ind w:left="0" w:firstLine="284"/>
        <w:jc w:val="both"/>
      </w:pPr>
      <w:r w:rsidRPr="00EB753C">
        <w:t>Сведения о вещных правах на объект недвижимости, не зарегистрированных в реестре прав, ограничений</w:t>
      </w:r>
      <w:r>
        <w:t xml:space="preserve"> </w:t>
      </w:r>
      <w:r w:rsidRPr="00EB753C">
        <w:t>прав и обременений недвижимого имущества: Вид права: Государственная собственность. Сведения об</w:t>
      </w:r>
      <w:r>
        <w:t xml:space="preserve"> </w:t>
      </w:r>
      <w:r w:rsidRPr="00EB753C">
        <w:t>ограничениях права на объект недвижимости, обременениях данного объекта, не зарегистрированных в</w:t>
      </w:r>
      <w:r>
        <w:t xml:space="preserve"> </w:t>
      </w:r>
      <w:r w:rsidRPr="00EB753C">
        <w:t>реестре прав, ограничений прав и обременений недвижимого имущества: вид ограничения (обременения):</w:t>
      </w:r>
      <w:r>
        <w:t xml:space="preserve"> </w:t>
      </w:r>
      <w:r w:rsidRPr="00EB753C">
        <w:t>ограничения прав на земельный участок, предусмотренные статьями 56, 56.1 Земельного кодекса</w:t>
      </w:r>
      <w:r>
        <w:t xml:space="preserve"> </w:t>
      </w:r>
      <w:r w:rsidRPr="00EB753C">
        <w:t xml:space="preserve">Российской </w:t>
      </w:r>
      <w:r w:rsidRPr="00EB753C">
        <w:lastRenderedPageBreak/>
        <w:t>Федерации; срок действия: c 19.11.2020; реквизиты документа-основания: приказ об</w:t>
      </w:r>
      <w:r>
        <w:t xml:space="preserve"> </w:t>
      </w:r>
      <w:r w:rsidRPr="00EB753C">
        <w:t>утверждении проекта и установлении границ и режима зон санитарной охраны водозаборных скважин (10</w:t>
      </w:r>
      <w:r>
        <w:t xml:space="preserve"> </w:t>
      </w:r>
      <w:r w:rsidRPr="00EB753C">
        <w:t>скважин) МУП Каргасокский «ТВК» для целей питьевого и хозяйственно-бытового водоснабжения</w:t>
      </w:r>
      <w:r>
        <w:t xml:space="preserve"> </w:t>
      </w:r>
      <w:r w:rsidRPr="00EB753C">
        <w:t>населения с. Каргасок, пос. Геологический, с. Павлово Кар от 15.01.2015 № 4 выдан: Департамент</w:t>
      </w:r>
      <w:r>
        <w:t xml:space="preserve"> </w:t>
      </w:r>
      <w:r w:rsidRPr="00EB753C">
        <w:t>природных ресурсов и охраны окружающей среды Томской области. Сведения, необходимые для</w:t>
      </w:r>
      <w:r>
        <w:t xml:space="preserve"> </w:t>
      </w:r>
      <w:r w:rsidRPr="00EB753C">
        <w:t>заполнения разделов: 2 - Сведения о зарегистрированных правах; 4 - Сведения о частях земельного</w:t>
      </w:r>
      <w:r>
        <w:t xml:space="preserve"> </w:t>
      </w:r>
      <w:r w:rsidRPr="00EB753C">
        <w:t>участка, отсутствуют.</w:t>
      </w:r>
    </w:p>
    <w:p w:rsidR="00FE02EE" w:rsidRDefault="00FE02EE" w:rsidP="00B1568F">
      <w:pPr>
        <w:ind w:firstLine="284"/>
        <w:jc w:val="center"/>
        <w:rPr>
          <w:sz w:val="22"/>
          <w:szCs w:val="22"/>
        </w:rPr>
      </w:pP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FE02EE" w:rsidRDefault="00FE02EE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FE02EE">
          <w:type w:val="continuous"/>
          <w:pgSz w:w="11909" w:h="16834"/>
          <w:pgMar w:top="851" w:right="851" w:bottom="993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Администрация Каргасокского района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636700, Томская область, с. Каргасок,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ул. Пушкина, 31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УФК по Томской области (Администрация </w:t>
      </w:r>
      <w:r>
        <w:rPr>
          <w:sz w:val="22"/>
          <w:szCs w:val="22"/>
        </w:rPr>
        <w:t xml:space="preserve">       </w:t>
      </w:r>
      <w:r w:rsidRPr="00D26B04">
        <w:rPr>
          <w:sz w:val="22"/>
          <w:szCs w:val="22"/>
        </w:rPr>
        <w:t>Каргасокского района; л/с 04653003850)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ИНН 7006000289, КПП 700601001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В Отделении Томск Банка России// УФК по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Томской области, г. Томск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БИК 016902004;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ОКТМО: Каргасокский район 69624000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Единый Казначейский счет 40102810245370000058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Казначейский счет 03100643000000016500</w:t>
      </w:r>
    </w:p>
    <w:p w:rsidR="00CC7C4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КБК 910 1 11 05013 05 0000 120</w:t>
      </w:r>
    </w:p>
    <w:p w:rsidR="00FE02EE" w:rsidRPr="0012313D" w:rsidRDefault="00FE02EE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FE02EE">
          <w:type w:val="continuous"/>
          <w:pgSz w:w="11909" w:h="16834"/>
          <w:pgMar w:top="567" w:right="569" w:bottom="284" w:left="1276" w:header="720" w:footer="720" w:gutter="0"/>
          <w:cols w:num="2" w:space="708"/>
          <w:noEndnote/>
        </w:sect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18307F">
        <w:rPr>
          <w:sz w:val="22"/>
          <w:szCs w:val="22"/>
        </w:rPr>
        <w:t>2021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742733" w:rsidRPr="0012313D" w:rsidTr="00A23164">
        <w:trPr>
          <w:jc w:val="center"/>
        </w:trPr>
        <w:tc>
          <w:tcPr>
            <w:tcW w:w="562" w:type="dxa"/>
            <w:vAlign w:val="center"/>
          </w:tcPr>
          <w:p w:rsidR="00742733" w:rsidRPr="0012313D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42733" w:rsidRPr="0021324C" w:rsidRDefault="00742733" w:rsidP="00742733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742733">
              <w:rPr>
                <w:sz w:val="16"/>
                <w:szCs w:val="16"/>
                <w:lang w:val="ru-RU"/>
              </w:rPr>
              <w:t>70:06:0101004:593</w:t>
            </w:r>
          </w:p>
        </w:tc>
        <w:tc>
          <w:tcPr>
            <w:tcW w:w="2412" w:type="dxa"/>
            <w:vAlign w:val="center"/>
          </w:tcPr>
          <w:p w:rsidR="00742733" w:rsidRPr="00121CC9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3684" w:type="dxa"/>
            <w:vAlign w:val="center"/>
          </w:tcPr>
          <w:p w:rsidR="00742733" w:rsidRPr="0012313D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Заготовка древесины, код 10.1</w:t>
            </w:r>
          </w:p>
        </w:tc>
        <w:tc>
          <w:tcPr>
            <w:tcW w:w="1136" w:type="dxa"/>
            <w:vAlign w:val="center"/>
          </w:tcPr>
          <w:p w:rsidR="00742733" w:rsidRPr="0012313D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16240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742733">
        <w:rPr>
          <w:sz w:val="22"/>
          <w:szCs w:val="22"/>
        </w:rPr>
        <w:t xml:space="preserve"> от «__» ______ 2021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16113">
      <w:type w:val="continuous"/>
      <w:pgSz w:w="11909" w:h="16834"/>
      <w:pgMar w:top="113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2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5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2"/>
  </w:num>
  <w:num w:numId="7">
    <w:abstractNumId w:val="23"/>
  </w:num>
  <w:num w:numId="8">
    <w:abstractNumId w:val="14"/>
  </w:num>
  <w:num w:numId="9">
    <w:abstractNumId w:val="11"/>
  </w:num>
  <w:num w:numId="10">
    <w:abstractNumId w:val="28"/>
  </w:num>
  <w:num w:numId="11">
    <w:abstractNumId w:val="3"/>
  </w:num>
  <w:num w:numId="12">
    <w:abstractNumId w:val="12"/>
  </w:num>
  <w:num w:numId="13">
    <w:abstractNumId w:val="26"/>
  </w:num>
  <w:num w:numId="14">
    <w:abstractNumId w:val="0"/>
  </w:num>
  <w:num w:numId="15">
    <w:abstractNumId w:val="16"/>
  </w:num>
  <w:num w:numId="16">
    <w:abstractNumId w:val="27"/>
  </w:num>
  <w:num w:numId="17">
    <w:abstractNumId w:val="2"/>
  </w:num>
  <w:num w:numId="18">
    <w:abstractNumId w:val="5"/>
  </w:num>
  <w:num w:numId="19">
    <w:abstractNumId w:val="1"/>
  </w:num>
  <w:num w:numId="20">
    <w:abstractNumId w:val="24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20"/>
  </w:num>
  <w:num w:numId="28">
    <w:abstractNumId w:val="21"/>
  </w:num>
  <w:num w:numId="29">
    <w:abstractNumId w:val="25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307F"/>
    <w:rsid w:val="001877F8"/>
    <w:rsid w:val="001906F1"/>
    <w:rsid w:val="00192355"/>
    <w:rsid w:val="001954EC"/>
    <w:rsid w:val="001A67C8"/>
    <w:rsid w:val="001B172C"/>
    <w:rsid w:val="001B3E99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118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0321"/>
    <w:rsid w:val="004B3589"/>
    <w:rsid w:val="004C093E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2733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16113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1C57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6910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25E2"/>
    <w:rsid w:val="00A142D2"/>
    <w:rsid w:val="00A17F3F"/>
    <w:rsid w:val="00A2277C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26B04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140E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02EE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F370C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CF5F6-CCCC-496F-B5FE-D6BDEAD7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11</cp:revision>
  <cp:lastPrinted>2021-04-22T10:13:00Z</cp:lastPrinted>
  <dcterms:created xsi:type="dcterms:W3CDTF">2020-12-02T08:19:00Z</dcterms:created>
  <dcterms:modified xsi:type="dcterms:W3CDTF">2021-04-22T10:16:00Z</dcterms:modified>
</cp:coreProperties>
</file>