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96" w:rsidRPr="00A90404" w:rsidRDefault="008F472D" w:rsidP="00860B96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-308610</wp:posOffset>
            </wp:positionV>
            <wp:extent cx="1933575" cy="1781175"/>
            <wp:effectExtent l="0" t="0" r="9525" b="0"/>
            <wp:wrapNone/>
            <wp:docPr id="2" name="Рисунок 2" descr="сканирование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B96" w:rsidRPr="00A90404">
        <w:t xml:space="preserve">Утверждаю  </w:t>
      </w:r>
    </w:p>
    <w:p w:rsidR="00860B96" w:rsidRPr="00A90404" w:rsidRDefault="00860B96" w:rsidP="00860B96">
      <w:pPr>
        <w:jc w:val="right"/>
      </w:pPr>
      <w:r w:rsidRPr="00A90404">
        <w:t>Глава  Каргасокского  сельского</w:t>
      </w:r>
    </w:p>
    <w:p w:rsidR="00860B96" w:rsidRPr="00A90404" w:rsidRDefault="00860B96" w:rsidP="00860B96">
      <w:pPr>
        <w:jc w:val="right"/>
      </w:pPr>
      <w:r w:rsidRPr="00A90404">
        <w:t xml:space="preserve"> поселения</w:t>
      </w:r>
    </w:p>
    <w:p w:rsidR="00860B96" w:rsidRPr="00A90404" w:rsidRDefault="00860B96" w:rsidP="00860B96">
      <w:pPr>
        <w:jc w:val="right"/>
      </w:pPr>
      <w:r w:rsidRPr="00A90404">
        <w:t>____________А.А. Белоногов</w:t>
      </w:r>
    </w:p>
    <w:p w:rsidR="00860B96" w:rsidRPr="00A90404" w:rsidRDefault="00860B96" w:rsidP="00860B96">
      <w:pPr>
        <w:jc w:val="right"/>
      </w:pPr>
      <w:r w:rsidRPr="00A90404">
        <w:t>«  » января  2016г</w:t>
      </w:r>
    </w:p>
    <w:p w:rsidR="00860B96" w:rsidRPr="00A90404" w:rsidRDefault="00860B96" w:rsidP="00860B96">
      <w:pPr>
        <w:jc w:val="center"/>
      </w:pPr>
    </w:p>
    <w:p w:rsidR="00860B96" w:rsidRPr="00F472EC" w:rsidRDefault="00860B96" w:rsidP="00860B96">
      <w:pPr>
        <w:jc w:val="center"/>
        <w:rPr>
          <w:b/>
          <w:sz w:val="28"/>
          <w:szCs w:val="28"/>
        </w:rPr>
      </w:pPr>
      <w:r w:rsidRPr="00F472EC">
        <w:rPr>
          <w:b/>
          <w:sz w:val="28"/>
          <w:szCs w:val="28"/>
        </w:rPr>
        <w:t>Положение</w:t>
      </w:r>
    </w:p>
    <w:p w:rsidR="00860B96" w:rsidRPr="00F472EC" w:rsidRDefault="00860B96" w:rsidP="00860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т</w:t>
      </w:r>
      <w:r w:rsidRPr="00F472EC">
        <w:rPr>
          <w:b/>
          <w:sz w:val="28"/>
          <w:szCs w:val="28"/>
        </w:rPr>
        <w:t xml:space="preserve">урнира   Каргасокского  сельского  </w:t>
      </w:r>
      <w:r>
        <w:rPr>
          <w:b/>
          <w:sz w:val="28"/>
          <w:szCs w:val="28"/>
        </w:rPr>
        <w:t xml:space="preserve">  поселения  по  волей</w:t>
      </w:r>
      <w:r w:rsidRPr="00F472EC">
        <w:rPr>
          <w:b/>
          <w:sz w:val="28"/>
          <w:szCs w:val="28"/>
        </w:rPr>
        <w:t>болу</w:t>
      </w:r>
    </w:p>
    <w:p w:rsidR="00860B96" w:rsidRPr="00D41B23" w:rsidRDefault="00860B96" w:rsidP="00860B96">
      <w:pPr>
        <w:rPr>
          <w:b/>
          <w:sz w:val="28"/>
          <w:szCs w:val="28"/>
        </w:rPr>
      </w:pPr>
    </w:p>
    <w:p w:rsidR="00860B96" w:rsidRPr="00F472EC" w:rsidRDefault="00860B96" w:rsidP="00860B96">
      <w:pPr>
        <w:jc w:val="center"/>
        <w:rPr>
          <w:u w:val="single"/>
        </w:rPr>
      </w:pPr>
      <w:r w:rsidRPr="00F472EC">
        <w:rPr>
          <w:b/>
        </w:rPr>
        <w:t>1.Общее  положение</w:t>
      </w:r>
    </w:p>
    <w:p w:rsidR="00860B96" w:rsidRDefault="00860B96" w:rsidP="002D70AC">
      <w:r>
        <w:t xml:space="preserve">-  настоящее  положение  определяет  порядок  присвоения  звания  «Лучшая  спортивная  команда»; </w:t>
      </w:r>
    </w:p>
    <w:p w:rsidR="00860B96" w:rsidRDefault="00860B96" w:rsidP="002D70AC">
      <w:r>
        <w:t>-  на  звание  представляются  все  желающие  коллективы  организаций  и  учреждений   Каргасокского  района.</w:t>
      </w:r>
    </w:p>
    <w:p w:rsidR="00860B96" w:rsidRPr="00F472EC" w:rsidRDefault="00860B96" w:rsidP="00860B96">
      <w:pPr>
        <w:jc w:val="center"/>
        <w:rPr>
          <w:b/>
        </w:rPr>
      </w:pPr>
      <w:r w:rsidRPr="00F472EC">
        <w:rPr>
          <w:b/>
        </w:rPr>
        <w:t>2.</w:t>
      </w:r>
      <w:r w:rsidRPr="00F472EC">
        <w:t xml:space="preserve"> </w:t>
      </w:r>
      <w:r w:rsidRPr="00F472EC">
        <w:rPr>
          <w:b/>
        </w:rPr>
        <w:t>Цели  и  задачи</w:t>
      </w:r>
    </w:p>
    <w:p w:rsidR="00860B96" w:rsidRDefault="00860B96" w:rsidP="002D70AC">
      <w:r>
        <w:t>- повышение  уровня  мастерства  спортсменов;</w:t>
      </w:r>
    </w:p>
    <w:p w:rsidR="00860B96" w:rsidRDefault="00860B96" w:rsidP="002D70AC">
      <w:r>
        <w:t>- популяризация   волейбола   и  организация  его  любителей;</w:t>
      </w:r>
    </w:p>
    <w:p w:rsidR="00860B96" w:rsidRDefault="00860B96" w:rsidP="002D70AC">
      <w:r>
        <w:t>- выявление  сильнейших   спортсменов  по волейболу;</w:t>
      </w:r>
    </w:p>
    <w:p w:rsidR="00860B96" w:rsidRDefault="00860B96" w:rsidP="002D70AC"/>
    <w:p w:rsidR="00860B96" w:rsidRPr="00F472EC" w:rsidRDefault="00860B96" w:rsidP="00860B96">
      <w:pPr>
        <w:jc w:val="center"/>
        <w:rPr>
          <w:b/>
        </w:rPr>
      </w:pPr>
      <w:r w:rsidRPr="00F472EC">
        <w:rPr>
          <w:b/>
        </w:rPr>
        <w:t>Программа  турнира:</w:t>
      </w:r>
    </w:p>
    <w:p w:rsidR="00860B96" w:rsidRPr="00F472EC" w:rsidRDefault="00860B96" w:rsidP="00860B96">
      <w:pPr>
        <w:rPr>
          <w:b/>
        </w:rPr>
      </w:pPr>
    </w:p>
    <w:tbl>
      <w:tblPr>
        <w:tblW w:w="86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3768"/>
        <w:gridCol w:w="2259"/>
        <w:gridCol w:w="2022"/>
      </w:tblGrid>
      <w:tr w:rsidR="00860B96" w:rsidTr="00D55734">
        <w:trPr>
          <w:trHeight w:val="663"/>
        </w:trPr>
        <w:tc>
          <w:tcPr>
            <w:tcW w:w="635" w:type="dxa"/>
          </w:tcPr>
          <w:p w:rsidR="00860B96" w:rsidRDefault="00860B96" w:rsidP="00D55734">
            <w:pPr>
              <w:ind w:right="-8"/>
            </w:pPr>
            <w:r>
              <w:t>№</w:t>
            </w:r>
          </w:p>
          <w:p w:rsidR="00860B96" w:rsidRPr="007F73E7" w:rsidRDefault="00860B96" w:rsidP="00D55734">
            <w:proofErr w:type="spellStart"/>
            <w:proofErr w:type="gramStart"/>
            <w:r>
              <w:t>п</w:t>
            </w:r>
            <w:proofErr w:type="spellEnd"/>
            <w:proofErr w:type="gramEnd"/>
            <w:r w:rsidRPr="00821BE2"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68" w:type="dxa"/>
          </w:tcPr>
          <w:p w:rsidR="00860B96" w:rsidRDefault="00860B96" w:rsidP="00D55734">
            <w:r>
              <w:t>Наименование  соревнований</w:t>
            </w:r>
          </w:p>
        </w:tc>
        <w:tc>
          <w:tcPr>
            <w:tcW w:w="2259" w:type="dxa"/>
          </w:tcPr>
          <w:p w:rsidR="00860B96" w:rsidRDefault="00860B96" w:rsidP="00D55734">
            <w:r>
              <w:t>Место  проведения</w:t>
            </w:r>
          </w:p>
        </w:tc>
        <w:tc>
          <w:tcPr>
            <w:tcW w:w="2022" w:type="dxa"/>
          </w:tcPr>
          <w:p w:rsidR="00860B96" w:rsidRDefault="00860B96" w:rsidP="00D55734">
            <w:r>
              <w:t>Дата  и  время  проведения</w:t>
            </w:r>
          </w:p>
        </w:tc>
      </w:tr>
      <w:tr w:rsidR="00860B96" w:rsidTr="00D55734">
        <w:trPr>
          <w:trHeight w:val="663"/>
        </w:trPr>
        <w:tc>
          <w:tcPr>
            <w:tcW w:w="635" w:type="dxa"/>
          </w:tcPr>
          <w:p w:rsidR="00860B96" w:rsidRDefault="00860B96" w:rsidP="00D55734">
            <w:r>
              <w:t>1.</w:t>
            </w:r>
          </w:p>
        </w:tc>
        <w:tc>
          <w:tcPr>
            <w:tcW w:w="3768" w:type="dxa"/>
          </w:tcPr>
          <w:p w:rsidR="00860B96" w:rsidRPr="007F73E7" w:rsidRDefault="00860B96" w:rsidP="00D55734">
            <w:r w:rsidRPr="00B739BA">
              <w:rPr>
                <w:lang w:val="en-US"/>
              </w:rPr>
              <w:t>I</w:t>
            </w:r>
            <w:r w:rsidRPr="007F73E7">
              <w:t xml:space="preserve"> </w:t>
            </w:r>
            <w:r>
              <w:t xml:space="preserve">этап  -  посвященный  «Дню Защитника Отечества»  и «Международному  женскому  Дню» </w:t>
            </w:r>
          </w:p>
        </w:tc>
        <w:tc>
          <w:tcPr>
            <w:tcW w:w="2259" w:type="dxa"/>
            <w:vMerge w:val="restart"/>
          </w:tcPr>
          <w:p w:rsidR="00860B96" w:rsidRDefault="00860B96" w:rsidP="00D55734"/>
          <w:p w:rsidR="00860B96" w:rsidRDefault="00860B96" w:rsidP="00D55734"/>
          <w:p w:rsidR="00860B96" w:rsidRDefault="00860B96" w:rsidP="00D55734"/>
          <w:p w:rsidR="00860B96" w:rsidRDefault="00860B96" w:rsidP="00D55734"/>
          <w:p w:rsidR="00860B96" w:rsidRDefault="00860B96" w:rsidP="00D55734"/>
          <w:p w:rsidR="00860B96" w:rsidRDefault="00860B96" w:rsidP="00D55734">
            <w:r>
              <w:t>МБОУ  КСОШ-интернат№1</w:t>
            </w:r>
          </w:p>
        </w:tc>
        <w:tc>
          <w:tcPr>
            <w:tcW w:w="2022" w:type="dxa"/>
          </w:tcPr>
          <w:p w:rsidR="00860B96" w:rsidRDefault="00860B96" w:rsidP="00D55734">
            <w:pPr>
              <w:jc w:val="center"/>
            </w:pPr>
            <w:r>
              <w:t>6 марта  2016г</w:t>
            </w:r>
          </w:p>
          <w:p w:rsidR="00860B96" w:rsidRDefault="00860B96" w:rsidP="00D55734">
            <w:pPr>
              <w:jc w:val="center"/>
            </w:pPr>
            <w:r>
              <w:t>в 10-30 ч.</w:t>
            </w:r>
          </w:p>
        </w:tc>
      </w:tr>
      <w:tr w:rsidR="00860B96" w:rsidTr="00D55734">
        <w:trPr>
          <w:trHeight w:val="663"/>
        </w:trPr>
        <w:tc>
          <w:tcPr>
            <w:tcW w:w="635" w:type="dxa"/>
          </w:tcPr>
          <w:p w:rsidR="00860B96" w:rsidRDefault="00860B96" w:rsidP="00D55734">
            <w:r>
              <w:t>2.</w:t>
            </w:r>
          </w:p>
        </w:tc>
        <w:tc>
          <w:tcPr>
            <w:tcW w:w="3768" w:type="dxa"/>
          </w:tcPr>
          <w:p w:rsidR="00860B96" w:rsidRPr="007F73E7" w:rsidRDefault="00860B96" w:rsidP="00D55734">
            <w:r w:rsidRPr="00B739BA">
              <w:rPr>
                <w:lang w:val="en-US"/>
              </w:rPr>
              <w:t>II</w:t>
            </w:r>
            <w:r w:rsidRPr="007F73E7">
              <w:t xml:space="preserve"> </w:t>
            </w:r>
            <w:r>
              <w:t>этап – посвященный  «Дню единения  народов»</w:t>
            </w:r>
          </w:p>
        </w:tc>
        <w:tc>
          <w:tcPr>
            <w:tcW w:w="2259" w:type="dxa"/>
            <w:vMerge/>
          </w:tcPr>
          <w:p w:rsidR="00860B96" w:rsidRDefault="00860B96" w:rsidP="00D55734"/>
        </w:tc>
        <w:tc>
          <w:tcPr>
            <w:tcW w:w="2022" w:type="dxa"/>
          </w:tcPr>
          <w:p w:rsidR="00860B96" w:rsidRDefault="00186547" w:rsidP="00D55734">
            <w:pPr>
              <w:jc w:val="center"/>
            </w:pPr>
            <w:r>
              <w:t>10</w:t>
            </w:r>
            <w:r w:rsidR="00860B96">
              <w:t xml:space="preserve"> апреля  2016г</w:t>
            </w:r>
          </w:p>
          <w:p w:rsidR="00860B96" w:rsidRDefault="00860B96" w:rsidP="00D55734">
            <w:pPr>
              <w:jc w:val="center"/>
            </w:pPr>
            <w:r>
              <w:t>в 10-30ч.</w:t>
            </w:r>
          </w:p>
        </w:tc>
      </w:tr>
      <w:tr w:rsidR="00860B96" w:rsidTr="00D55734">
        <w:trPr>
          <w:trHeight w:val="645"/>
        </w:trPr>
        <w:tc>
          <w:tcPr>
            <w:tcW w:w="635" w:type="dxa"/>
          </w:tcPr>
          <w:p w:rsidR="00860B96" w:rsidRDefault="00860B96" w:rsidP="00D55734">
            <w:r>
              <w:t>3.</w:t>
            </w:r>
          </w:p>
        </w:tc>
        <w:tc>
          <w:tcPr>
            <w:tcW w:w="3768" w:type="dxa"/>
          </w:tcPr>
          <w:p w:rsidR="00860B96" w:rsidRPr="006E60DF" w:rsidRDefault="00860B96" w:rsidP="00D55734">
            <w:r w:rsidRPr="00B739BA">
              <w:rPr>
                <w:lang w:val="en-US"/>
              </w:rPr>
              <w:t>III</w:t>
            </w:r>
            <w:r w:rsidRPr="006E60DF">
              <w:t xml:space="preserve">  </w:t>
            </w:r>
            <w:r>
              <w:t>этап – посвященный  «Празднику  Весны  и  труда»</w:t>
            </w:r>
          </w:p>
        </w:tc>
        <w:tc>
          <w:tcPr>
            <w:tcW w:w="2259" w:type="dxa"/>
            <w:vMerge/>
          </w:tcPr>
          <w:p w:rsidR="00860B96" w:rsidRDefault="00860B96" w:rsidP="00D55734"/>
        </w:tc>
        <w:tc>
          <w:tcPr>
            <w:tcW w:w="2022" w:type="dxa"/>
          </w:tcPr>
          <w:p w:rsidR="00860B96" w:rsidRDefault="00860B96" w:rsidP="00D55734">
            <w:pPr>
              <w:jc w:val="center"/>
            </w:pPr>
            <w:r>
              <w:t>1</w:t>
            </w:r>
            <w:r w:rsidR="00ED1557">
              <w:t>5</w:t>
            </w:r>
            <w:r>
              <w:t xml:space="preserve"> мая  2016г</w:t>
            </w:r>
          </w:p>
          <w:p w:rsidR="00860B96" w:rsidRDefault="00860B96" w:rsidP="00D55734">
            <w:pPr>
              <w:jc w:val="center"/>
            </w:pPr>
            <w:r>
              <w:t>в  10-30 ч.</w:t>
            </w:r>
          </w:p>
        </w:tc>
      </w:tr>
      <w:tr w:rsidR="00860B96" w:rsidTr="00D55734">
        <w:trPr>
          <w:trHeight w:val="663"/>
        </w:trPr>
        <w:tc>
          <w:tcPr>
            <w:tcW w:w="635" w:type="dxa"/>
          </w:tcPr>
          <w:p w:rsidR="00860B96" w:rsidRDefault="00860B96" w:rsidP="00D55734">
            <w:r>
              <w:t>4.</w:t>
            </w:r>
          </w:p>
        </w:tc>
        <w:tc>
          <w:tcPr>
            <w:tcW w:w="3768" w:type="dxa"/>
          </w:tcPr>
          <w:p w:rsidR="00860B96" w:rsidRPr="006E60DF" w:rsidRDefault="00860B96" w:rsidP="00D55734">
            <w:r w:rsidRPr="00B739BA">
              <w:rPr>
                <w:lang w:val="en-US"/>
              </w:rPr>
              <w:t>IV</w:t>
            </w:r>
            <w:r w:rsidRPr="006E60DF">
              <w:t xml:space="preserve"> </w:t>
            </w:r>
            <w:r>
              <w:t>этап  -  посвященный «Дню  учителя»</w:t>
            </w:r>
          </w:p>
        </w:tc>
        <w:tc>
          <w:tcPr>
            <w:tcW w:w="2259" w:type="dxa"/>
            <w:vMerge/>
          </w:tcPr>
          <w:p w:rsidR="00860B96" w:rsidRDefault="00860B96" w:rsidP="00D55734"/>
        </w:tc>
        <w:tc>
          <w:tcPr>
            <w:tcW w:w="2022" w:type="dxa"/>
          </w:tcPr>
          <w:p w:rsidR="00860B96" w:rsidRDefault="00860B96" w:rsidP="00D55734">
            <w:pPr>
              <w:jc w:val="center"/>
            </w:pPr>
            <w:r>
              <w:t>9 октября 2016г</w:t>
            </w:r>
          </w:p>
          <w:p w:rsidR="00860B96" w:rsidRDefault="00860B96" w:rsidP="00D55734">
            <w:pPr>
              <w:jc w:val="center"/>
            </w:pPr>
            <w:r>
              <w:t>в  10-30 ч.</w:t>
            </w:r>
          </w:p>
        </w:tc>
      </w:tr>
      <w:tr w:rsidR="00860B96" w:rsidTr="00D55734">
        <w:trPr>
          <w:trHeight w:val="663"/>
        </w:trPr>
        <w:tc>
          <w:tcPr>
            <w:tcW w:w="635" w:type="dxa"/>
          </w:tcPr>
          <w:p w:rsidR="00860B96" w:rsidRDefault="00860B96" w:rsidP="00D55734">
            <w:r>
              <w:t>5.</w:t>
            </w:r>
          </w:p>
        </w:tc>
        <w:tc>
          <w:tcPr>
            <w:tcW w:w="3768" w:type="dxa"/>
          </w:tcPr>
          <w:p w:rsidR="00860B96" w:rsidRPr="006E60DF" w:rsidRDefault="00860B96" w:rsidP="00D55734">
            <w:r w:rsidRPr="00B739BA">
              <w:rPr>
                <w:lang w:val="en-US"/>
              </w:rPr>
              <w:t>V</w:t>
            </w:r>
            <w:r>
              <w:t xml:space="preserve"> этап  - посвященный  «Дню Единства»</w:t>
            </w:r>
          </w:p>
        </w:tc>
        <w:tc>
          <w:tcPr>
            <w:tcW w:w="2259" w:type="dxa"/>
            <w:vMerge/>
          </w:tcPr>
          <w:p w:rsidR="00860B96" w:rsidRDefault="00860B96" w:rsidP="00D55734"/>
        </w:tc>
        <w:tc>
          <w:tcPr>
            <w:tcW w:w="2022" w:type="dxa"/>
          </w:tcPr>
          <w:p w:rsidR="00860B96" w:rsidRDefault="00860B96" w:rsidP="00D55734">
            <w:pPr>
              <w:jc w:val="center"/>
            </w:pPr>
            <w:r>
              <w:t>6  ноября  2016г</w:t>
            </w:r>
          </w:p>
          <w:p w:rsidR="00860B96" w:rsidRDefault="00860B96" w:rsidP="00D55734">
            <w:pPr>
              <w:jc w:val="center"/>
            </w:pPr>
            <w:r>
              <w:t>в  10-30 ч.</w:t>
            </w:r>
          </w:p>
        </w:tc>
      </w:tr>
    </w:tbl>
    <w:p w:rsidR="00860B96" w:rsidRDefault="00860B96" w:rsidP="00860B96">
      <w:pPr>
        <w:rPr>
          <w:sz w:val="22"/>
          <w:szCs w:val="22"/>
        </w:rPr>
      </w:pPr>
    </w:p>
    <w:p w:rsidR="00860B96" w:rsidRPr="00F472EC" w:rsidRDefault="00860B96" w:rsidP="00860B96">
      <w:pPr>
        <w:jc w:val="center"/>
        <w:rPr>
          <w:b/>
        </w:rPr>
      </w:pPr>
      <w:r w:rsidRPr="00F472EC">
        <w:rPr>
          <w:b/>
        </w:rPr>
        <w:t>3.  Условия  проведения  соревнований</w:t>
      </w:r>
    </w:p>
    <w:p w:rsidR="00860B96" w:rsidRPr="00F05A71" w:rsidRDefault="00860B96" w:rsidP="002D70AC">
      <w:pPr>
        <w:rPr>
          <w:b/>
        </w:rPr>
      </w:pPr>
      <w:r>
        <w:t xml:space="preserve"> Форма проведения определяется перед началом соревнований.</w:t>
      </w:r>
    </w:p>
    <w:p w:rsidR="00860B96" w:rsidRDefault="00860B96" w:rsidP="00860B96">
      <w:pPr>
        <w:jc w:val="both"/>
      </w:pPr>
    </w:p>
    <w:p w:rsidR="00860B96" w:rsidRPr="00F472EC" w:rsidRDefault="00860B96" w:rsidP="00860B96">
      <w:pPr>
        <w:jc w:val="center"/>
        <w:rPr>
          <w:b/>
        </w:rPr>
      </w:pPr>
      <w:r w:rsidRPr="00F472EC">
        <w:rPr>
          <w:b/>
        </w:rPr>
        <w:t>4. Участники  соревнований</w:t>
      </w:r>
    </w:p>
    <w:p w:rsidR="00860B96" w:rsidRDefault="00860B96" w:rsidP="002D70AC">
      <w:r>
        <w:t xml:space="preserve">В  соревнованиях  принимают  участие  все  желающие (мужчины и женщины).  </w:t>
      </w:r>
    </w:p>
    <w:p w:rsidR="00860B96" w:rsidRPr="00F13803" w:rsidRDefault="00860B96" w:rsidP="002D70AC">
      <w:r>
        <w:t>Возраст  участников   от  14  лет  и  старше</w:t>
      </w:r>
      <w:r w:rsidR="00C86F13">
        <w:t>. Состав  команды 8 человек  (6</w:t>
      </w:r>
      <w:r>
        <w:t>+2 запасных.)</w:t>
      </w:r>
    </w:p>
    <w:p w:rsidR="00860B96" w:rsidRDefault="00860B96" w:rsidP="002D70AC">
      <w:pPr>
        <w:rPr>
          <w:b/>
        </w:rPr>
      </w:pPr>
    </w:p>
    <w:p w:rsidR="00860B96" w:rsidRDefault="00860B96" w:rsidP="00860B96">
      <w:pPr>
        <w:jc w:val="center"/>
        <w:rPr>
          <w:b/>
        </w:rPr>
      </w:pPr>
      <w:r w:rsidRPr="00F472EC">
        <w:rPr>
          <w:b/>
        </w:rPr>
        <w:t>5. Руководство  соревнований.</w:t>
      </w:r>
    </w:p>
    <w:p w:rsidR="00860B96" w:rsidRDefault="00860B96" w:rsidP="002D70AC">
      <w:r>
        <w:t>Общее   руководство  по  подготовке  и  проведению  соревнований  осуществляется  администрацией  Каргасокского  сельского  поселения совместно с МБОУ  КСОШ – интернат№1.</w:t>
      </w:r>
    </w:p>
    <w:p w:rsidR="00860B96" w:rsidRDefault="00860B96" w:rsidP="002D70AC">
      <w:r>
        <w:t>Непосредственное  проведение  соревнований  возлагается  на  судейскую  бригаду. Ответственный  за  проведение   соревнований  Найденов А.Н.</w:t>
      </w:r>
    </w:p>
    <w:p w:rsidR="00860B96" w:rsidRDefault="00860B96" w:rsidP="002D70AC">
      <w:pPr>
        <w:rPr>
          <w:b/>
        </w:rPr>
      </w:pPr>
    </w:p>
    <w:p w:rsidR="00860B96" w:rsidRDefault="00860B96" w:rsidP="002D70AC">
      <w:pPr>
        <w:rPr>
          <w:b/>
        </w:rPr>
      </w:pPr>
    </w:p>
    <w:p w:rsidR="00860B96" w:rsidRDefault="002D70AC" w:rsidP="00860B96">
      <w:pPr>
        <w:jc w:val="center"/>
        <w:rPr>
          <w:b/>
        </w:rPr>
      </w:pPr>
      <w:r>
        <w:rPr>
          <w:b/>
        </w:rPr>
        <w:lastRenderedPageBreak/>
        <w:t>6. Определение  победителей</w:t>
      </w:r>
    </w:p>
    <w:p w:rsidR="00860B96" w:rsidRDefault="00860B96" w:rsidP="00860B96">
      <w:r>
        <w:t xml:space="preserve">Соревнования   командные. Командное  первенство   определяется  в  соответствии  с  правилами  соревнований  и  данным  Положением. Общекомандное  первенство  определяется  по  наименьшей  сумме  очков, набранных  командной   в  соревнованиях  по  лучшим  результатам в  5  этапах.  </w:t>
      </w:r>
    </w:p>
    <w:p w:rsidR="00860B96" w:rsidRPr="00CC1982" w:rsidRDefault="00860B96" w:rsidP="00860B96"/>
    <w:p w:rsidR="00860B96" w:rsidRPr="00B83B5D" w:rsidRDefault="00860B96" w:rsidP="00860B96">
      <w:pPr>
        <w:jc w:val="center"/>
        <w:rPr>
          <w:b/>
        </w:rPr>
      </w:pPr>
      <w:r w:rsidRPr="00F472EC">
        <w:rPr>
          <w:b/>
        </w:rPr>
        <w:t>7.  Награждение  победителей  и  призеров</w:t>
      </w:r>
    </w:p>
    <w:p w:rsidR="00860B96" w:rsidRPr="00EE26B8" w:rsidRDefault="00860B96" w:rsidP="00860B96">
      <w:r>
        <w:t xml:space="preserve"> Команды, занявшие  </w:t>
      </w:r>
      <w:r>
        <w:rPr>
          <w:lang w:val="en-US"/>
        </w:rPr>
        <w:t>I</w:t>
      </w:r>
      <w:r w:rsidRPr="00CC1982">
        <w:t>,</w:t>
      </w:r>
      <w:r>
        <w:rPr>
          <w:lang w:val="en-US"/>
        </w:rPr>
        <w:t>II</w:t>
      </w:r>
      <w:r w:rsidRPr="00CC1982">
        <w:t xml:space="preserve"> </w:t>
      </w:r>
      <w:r>
        <w:t xml:space="preserve">и </w:t>
      </w:r>
      <w:r>
        <w:rPr>
          <w:lang w:val="en-US"/>
        </w:rPr>
        <w:t>III</w:t>
      </w:r>
      <w:r w:rsidR="00EE26B8">
        <w:t xml:space="preserve">  места  соревновательной  программы, награждаются   медалями  и  грамотами  соответственно  занятым  местам. </w:t>
      </w:r>
      <w:r w:rsidR="009E1A4D">
        <w:t xml:space="preserve">Звание </w:t>
      </w:r>
      <w:r w:rsidR="00EE26B8">
        <w:t>«Лучшая спортивная  команда»  по волейболу</w:t>
      </w:r>
      <w:r w:rsidR="009E1A4D">
        <w:t xml:space="preserve"> </w:t>
      </w:r>
      <w:r w:rsidR="00EE26B8">
        <w:t xml:space="preserve"> присуждается  по  итогам  завершения  всех  этапов  турнира набравшая  наименьшую  сумму  очков  по  лучшим  результатам  5  этапов  турнира  и  награждается  памятными  призами.</w:t>
      </w:r>
    </w:p>
    <w:p w:rsidR="00860B96" w:rsidRPr="00F472EC" w:rsidRDefault="002D70AC" w:rsidP="00860B96">
      <w:pPr>
        <w:jc w:val="center"/>
        <w:rPr>
          <w:b/>
        </w:rPr>
      </w:pPr>
      <w:r>
        <w:rPr>
          <w:b/>
        </w:rPr>
        <w:t>8. Заявка</w:t>
      </w:r>
    </w:p>
    <w:p w:rsidR="00860B96" w:rsidRDefault="00860B96" w:rsidP="00860B96">
      <w:r>
        <w:t>Заявки  на  участие  подаются  за 30 минут  до  начала  соревнований в письменной  форме на  судейскую, которая  будет  проводиться  перед  каждым  началом  соревнований  по  месту  проведения (форма  прилагается).</w:t>
      </w:r>
    </w:p>
    <w:p w:rsidR="00860B96" w:rsidRDefault="00860B96" w:rsidP="00860B96"/>
    <w:p w:rsidR="00860B96" w:rsidRDefault="00860B96" w:rsidP="00860B96">
      <w:r>
        <w:t xml:space="preserve">                                                                         Заявка  </w:t>
      </w:r>
    </w:p>
    <w:p w:rsidR="00860B96" w:rsidRDefault="00860B96" w:rsidP="00860B96">
      <w:r>
        <w:t>на  участие  в  соревнованиях  по  волейболу    от  команды ____________</w:t>
      </w:r>
    </w:p>
    <w:p w:rsidR="00860B96" w:rsidRDefault="00860B96" w:rsidP="00860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29"/>
        <w:gridCol w:w="1903"/>
        <w:gridCol w:w="1900"/>
        <w:gridCol w:w="1899"/>
      </w:tblGrid>
      <w:tr w:rsidR="00860B96" w:rsidTr="00D55734">
        <w:tc>
          <w:tcPr>
            <w:tcW w:w="468" w:type="dxa"/>
          </w:tcPr>
          <w:p w:rsidR="00860B96" w:rsidRDefault="00860B96" w:rsidP="00D55734">
            <w:r>
              <w:t>№</w:t>
            </w:r>
          </w:p>
          <w:p w:rsidR="00860B96" w:rsidRPr="004134A9" w:rsidRDefault="00860B96" w:rsidP="00D55734">
            <w:proofErr w:type="spellStart"/>
            <w:proofErr w:type="gramStart"/>
            <w:r>
              <w:t>п</w:t>
            </w:r>
            <w:proofErr w:type="spellEnd"/>
            <w:proofErr w:type="gramEnd"/>
            <w:r w:rsidRPr="00B739BA"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360" w:type="dxa"/>
          </w:tcPr>
          <w:p w:rsidR="00860B96" w:rsidRDefault="00860B96" w:rsidP="00D55734">
            <w:r>
              <w:t>Ф.И.О (полностью)</w:t>
            </w:r>
          </w:p>
        </w:tc>
        <w:tc>
          <w:tcPr>
            <w:tcW w:w="1914" w:type="dxa"/>
          </w:tcPr>
          <w:p w:rsidR="00860B96" w:rsidRDefault="00860B96" w:rsidP="00D55734">
            <w:r>
              <w:t>Год  рождения</w:t>
            </w:r>
          </w:p>
        </w:tc>
        <w:tc>
          <w:tcPr>
            <w:tcW w:w="1914" w:type="dxa"/>
          </w:tcPr>
          <w:p w:rsidR="00860B96" w:rsidRDefault="00860B96" w:rsidP="00D55734">
            <w:r>
              <w:t xml:space="preserve">Роспись </w:t>
            </w:r>
          </w:p>
        </w:tc>
        <w:tc>
          <w:tcPr>
            <w:tcW w:w="1915" w:type="dxa"/>
          </w:tcPr>
          <w:p w:rsidR="00860B96" w:rsidRDefault="00860B96" w:rsidP="00D55734">
            <w:r>
              <w:t xml:space="preserve">Допуск  врача </w:t>
            </w:r>
          </w:p>
        </w:tc>
      </w:tr>
      <w:tr w:rsidR="00860B96" w:rsidTr="00D55734">
        <w:tc>
          <w:tcPr>
            <w:tcW w:w="468" w:type="dxa"/>
          </w:tcPr>
          <w:p w:rsidR="00860B96" w:rsidRDefault="00860B96" w:rsidP="00D55734">
            <w:r>
              <w:t>1.</w:t>
            </w:r>
          </w:p>
        </w:tc>
        <w:tc>
          <w:tcPr>
            <w:tcW w:w="3360" w:type="dxa"/>
          </w:tcPr>
          <w:p w:rsidR="00860B96" w:rsidRDefault="00860B96" w:rsidP="00D55734">
            <w:r>
              <w:t>Иванов  Иван  Иванович</w:t>
            </w:r>
          </w:p>
        </w:tc>
        <w:tc>
          <w:tcPr>
            <w:tcW w:w="1914" w:type="dxa"/>
          </w:tcPr>
          <w:p w:rsidR="00860B96" w:rsidRDefault="00860B96" w:rsidP="00D55734"/>
        </w:tc>
        <w:tc>
          <w:tcPr>
            <w:tcW w:w="1914" w:type="dxa"/>
          </w:tcPr>
          <w:p w:rsidR="00860B96" w:rsidRDefault="00860B96" w:rsidP="00D55734"/>
        </w:tc>
        <w:tc>
          <w:tcPr>
            <w:tcW w:w="1915" w:type="dxa"/>
          </w:tcPr>
          <w:p w:rsidR="00860B96" w:rsidRDefault="00860B96" w:rsidP="00D55734"/>
        </w:tc>
      </w:tr>
    </w:tbl>
    <w:p w:rsidR="00860B96" w:rsidRDefault="00860B96" w:rsidP="00860B96"/>
    <w:p w:rsidR="00860B96" w:rsidRDefault="00860B96" w:rsidP="00860B96">
      <w:pPr>
        <w:rPr>
          <w:lang w:val="en-US"/>
        </w:rPr>
      </w:pPr>
      <w:r>
        <w:t>Допущено  __________________________</w:t>
      </w:r>
      <w:r>
        <w:rPr>
          <w:lang w:val="en-US"/>
        </w:rPr>
        <w:t>/</w:t>
      </w:r>
      <w:r>
        <w:t>врач ___________</w:t>
      </w:r>
      <w:r>
        <w:rPr>
          <w:lang w:val="en-US"/>
        </w:rPr>
        <w:t>/</w:t>
      </w:r>
    </w:p>
    <w:p w:rsidR="00860B96" w:rsidRDefault="00860B96" w:rsidP="00860B96">
      <w:pPr>
        <w:rPr>
          <w:lang w:val="en-US"/>
        </w:rPr>
      </w:pPr>
    </w:p>
    <w:p w:rsidR="00860B96" w:rsidRDefault="00860B96" w:rsidP="00860B96">
      <w:pPr>
        <w:rPr>
          <w:lang w:val="en-US"/>
        </w:rPr>
      </w:pPr>
      <w:r>
        <w:t>Представитель  команды _________________</w:t>
      </w:r>
      <w:r>
        <w:rPr>
          <w:lang w:val="en-US"/>
        </w:rPr>
        <w:t>/____________</w:t>
      </w:r>
      <w:r>
        <w:t>.</w:t>
      </w:r>
      <w:r>
        <w:rPr>
          <w:lang w:val="en-US"/>
        </w:rPr>
        <w:t>/</w:t>
      </w:r>
    </w:p>
    <w:p w:rsidR="00860B96" w:rsidRDefault="00860B96" w:rsidP="00860B96">
      <w:pPr>
        <w:rPr>
          <w:b/>
        </w:rPr>
      </w:pPr>
    </w:p>
    <w:p w:rsidR="00860B96" w:rsidRPr="00F13803" w:rsidRDefault="00860B96" w:rsidP="00860B96">
      <w:pPr>
        <w:rPr>
          <w:sz w:val="16"/>
          <w:szCs w:val="16"/>
        </w:rPr>
      </w:pPr>
      <w:r>
        <w:rPr>
          <w:i/>
          <w:sz w:val="16"/>
          <w:szCs w:val="16"/>
        </w:rPr>
        <w:t>*</w:t>
      </w:r>
      <w:r w:rsidRPr="00F13803">
        <w:rPr>
          <w:sz w:val="16"/>
          <w:szCs w:val="16"/>
        </w:rPr>
        <w:t>Участники допускаются  к  соревнованиям,  при  наличии  допуска  врача  или  личной  подписи  в  заявке  как  участника  команды,  подтверждающей  персональную  ответственность  за  свое  здоровье.</w:t>
      </w:r>
    </w:p>
    <w:p w:rsidR="00B12A36" w:rsidRDefault="00B12A36" w:rsidP="00860B96"/>
    <w:sectPr w:rsidR="00B12A36" w:rsidSect="00860B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B96"/>
    <w:rsid w:val="00001FF4"/>
    <w:rsid w:val="000663FD"/>
    <w:rsid w:val="0012284E"/>
    <w:rsid w:val="00186547"/>
    <w:rsid w:val="001B6289"/>
    <w:rsid w:val="002D70AC"/>
    <w:rsid w:val="003674D0"/>
    <w:rsid w:val="00607D14"/>
    <w:rsid w:val="00767D13"/>
    <w:rsid w:val="00860B96"/>
    <w:rsid w:val="008F472D"/>
    <w:rsid w:val="009E1A4D"/>
    <w:rsid w:val="00AA6C04"/>
    <w:rsid w:val="00B12A36"/>
    <w:rsid w:val="00BC3EE9"/>
    <w:rsid w:val="00C86F13"/>
    <w:rsid w:val="00E379B6"/>
    <w:rsid w:val="00ED1557"/>
    <w:rsid w:val="00EE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Программист</cp:lastModifiedBy>
  <cp:revision>15</cp:revision>
  <cp:lastPrinted>2016-03-30T02:59:00Z</cp:lastPrinted>
  <dcterms:created xsi:type="dcterms:W3CDTF">2016-02-01T03:38:00Z</dcterms:created>
  <dcterms:modified xsi:type="dcterms:W3CDTF">2017-11-01T09:15:00Z</dcterms:modified>
</cp:coreProperties>
</file>